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519" w:rsidRDefault="007C7519" w:rsidP="002D5FBE">
      <w:pPr>
        <w:spacing w:after="0" w:line="240" w:lineRule="auto"/>
        <w:jc w:val="center"/>
        <w:rPr>
          <w:rFonts w:ascii="Times New Roman" w:hAnsi="Times New Roman"/>
        </w:rPr>
      </w:pPr>
      <w:bookmarkStart w:id="0" w:name="_GoBack"/>
      <w:bookmarkEnd w:id="0"/>
    </w:p>
    <w:p w:rsidR="007C7519" w:rsidRDefault="007C7519" w:rsidP="002D5FBE">
      <w:pPr>
        <w:spacing w:after="0" w:line="240" w:lineRule="auto"/>
        <w:jc w:val="center"/>
        <w:rPr>
          <w:rFonts w:ascii="Times New Roman" w:hAnsi="Times New Roman"/>
        </w:rPr>
      </w:pPr>
    </w:p>
    <w:p w:rsidR="007C7519" w:rsidRDefault="007C7519" w:rsidP="002D5FBE">
      <w:pPr>
        <w:spacing w:after="0" w:line="240" w:lineRule="auto"/>
        <w:jc w:val="center"/>
        <w:rPr>
          <w:rFonts w:ascii="Times New Roman" w:hAnsi="Times New Roman"/>
        </w:rPr>
      </w:pPr>
    </w:p>
    <w:p w:rsidR="002D5FBE" w:rsidRDefault="002D5FBE" w:rsidP="002D5FBE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2D5FBE" w:rsidRDefault="002D5FBE" w:rsidP="002D5FBE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2D5FBE" w:rsidRPr="00722FDE" w:rsidRDefault="002D5FBE" w:rsidP="002D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24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2D5FBE" w:rsidRPr="00282F88" w:rsidTr="002D5FBE">
        <w:tc>
          <w:tcPr>
            <w:tcW w:w="5778" w:type="dxa"/>
          </w:tcPr>
          <w:p w:rsidR="002D5FBE" w:rsidRPr="00A43FB2" w:rsidRDefault="002D5FBE" w:rsidP="002D5FB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2D5FBE" w:rsidRPr="00A43FB2" w:rsidRDefault="002D5FBE" w:rsidP="002D5FB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2D5FBE" w:rsidRPr="00A43FB2" w:rsidRDefault="002D5FBE" w:rsidP="002D5FB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2D5FBE" w:rsidRPr="00A43FB2" w:rsidRDefault="00357413" w:rsidP="002D5FB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«2</w:t>
            </w:r>
            <w:r w:rsidR="002D5FBE">
              <w:rPr>
                <w:rFonts w:ascii="Times New Roman" w:hAnsi="Times New Roman" w:cs="Times New Roman"/>
                <w:sz w:val="24"/>
                <w:szCs w:val="24"/>
              </w:rPr>
              <w:t xml:space="preserve">»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17.08.2026</w:t>
            </w:r>
            <w:r w:rsidR="002D5FBE" w:rsidRPr="0035741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D5FBE" w:rsidRDefault="002D5FBE" w:rsidP="002D5FBE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FBE" w:rsidRPr="00A43FB2" w:rsidRDefault="002D5FBE" w:rsidP="002D5FBE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2D5FBE" w:rsidRPr="00A43FB2" w:rsidRDefault="002D5FBE" w:rsidP="002D5FB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2D5FBE" w:rsidRPr="00A43FB2" w:rsidRDefault="002D5FBE" w:rsidP="002D5FB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2D5FBE" w:rsidRPr="00A43FB2" w:rsidRDefault="002D5FBE" w:rsidP="002D5FB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2D5FBE" w:rsidRPr="00A43FB2" w:rsidRDefault="00357413" w:rsidP="002D5FB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58 - о от 17.08.2026</w:t>
            </w:r>
            <w:r w:rsidR="002D5FBE" w:rsidRPr="0035741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D5FBE" w:rsidRPr="00A43FB2" w:rsidRDefault="002D5FBE" w:rsidP="002D5FB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FBE" w:rsidRPr="00A17054" w:rsidRDefault="002D5FBE" w:rsidP="002D5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95C6B" w:rsidRDefault="00995C6B">
      <w:pPr>
        <w:pStyle w:val="aa"/>
        <w:spacing w:line="360" w:lineRule="auto"/>
      </w:pPr>
    </w:p>
    <w:p w:rsidR="00995C6B" w:rsidRDefault="00995C6B">
      <w:pPr>
        <w:pStyle w:val="aa"/>
        <w:spacing w:line="360" w:lineRule="auto"/>
        <w:ind w:firstLineChars="100" w:firstLine="280"/>
      </w:pPr>
    </w:p>
    <w:p w:rsidR="00995C6B" w:rsidRDefault="002D5FBE">
      <w:pPr>
        <w:spacing w:after="0" w:line="360" w:lineRule="auto"/>
        <w:ind w:firstLineChars="100" w:firstLine="28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ОБЩЕОБРАЗОВАТЕЛЬНАЯ</w:t>
      </w:r>
    </w:p>
    <w:p w:rsidR="00995C6B" w:rsidRDefault="002D5FBE">
      <w:pPr>
        <w:spacing w:after="0" w:line="360" w:lineRule="auto"/>
        <w:ind w:firstLineChars="100" w:firstLine="28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ОБЩЕРАЗВИВАЮЩАЯ ПРОГРАММА</w:t>
      </w:r>
    </w:p>
    <w:p w:rsidR="00995C6B" w:rsidRDefault="002D5FBE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художественн</w:t>
      </w:r>
      <w:r>
        <w:rPr>
          <w:rFonts w:ascii="Times New Roman" w:hAnsi="Times New Roman" w:cs="Times New Roman"/>
          <w:b/>
          <w:sz w:val="28"/>
          <w:szCs w:val="28"/>
        </w:rPr>
        <w:t>ой направленности</w:t>
      </w:r>
    </w:p>
    <w:p w:rsidR="00995C6B" w:rsidRPr="002D5FBE" w:rsidRDefault="002D5FBE">
      <w:pPr>
        <w:pStyle w:val="ae"/>
        <w:shd w:val="clear" w:color="auto" w:fill="FFFFFF"/>
        <w:tabs>
          <w:tab w:val="left" w:pos="709"/>
          <w:tab w:val="left" w:pos="993"/>
        </w:tabs>
        <w:spacing w:before="0" w:beforeAutospacing="0" w:after="0" w:afterAutospacing="0" w:line="360" w:lineRule="auto"/>
        <w:ind w:firstLineChars="100" w:firstLine="280"/>
        <w:jc w:val="center"/>
        <w:rPr>
          <w:rStyle w:val="a3"/>
          <w:bCs/>
          <w:i w:val="0"/>
          <w:iCs w:val="0"/>
          <w:sz w:val="28"/>
          <w:szCs w:val="28"/>
        </w:rPr>
      </w:pPr>
      <w:r w:rsidRPr="002D5FBE">
        <w:rPr>
          <w:rStyle w:val="a3"/>
          <w:b/>
          <w:bCs/>
          <w:iCs w:val="0"/>
          <w:sz w:val="28"/>
          <w:szCs w:val="28"/>
        </w:rPr>
        <w:t>«</w:t>
      </w:r>
      <w:r w:rsidRPr="002D5FBE">
        <w:rPr>
          <w:b/>
          <w:bCs/>
          <w:i/>
          <w:iCs/>
          <w:sz w:val="28"/>
          <w:szCs w:val="28"/>
        </w:rPr>
        <w:t>Творческая студия "Чемодан чудес"</w:t>
      </w:r>
      <w:r w:rsidRPr="002D5FBE">
        <w:rPr>
          <w:rStyle w:val="a3"/>
          <w:b/>
          <w:bCs/>
          <w:iCs w:val="0"/>
          <w:sz w:val="28"/>
          <w:szCs w:val="28"/>
        </w:rPr>
        <w:t>»</w:t>
      </w:r>
    </w:p>
    <w:p w:rsidR="00995C6B" w:rsidRPr="002D5FBE" w:rsidRDefault="00995C6B">
      <w:pPr>
        <w:pStyle w:val="ae"/>
        <w:shd w:val="clear" w:color="auto" w:fill="FFFFFF"/>
        <w:tabs>
          <w:tab w:val="left" w:pos="709"/>
          <w:tab w:val="left" w:pos="993"/>
        </w:tabs>
        <w:spacing w:before="0" w:beforeAutospacing="0" w:after="0" w:afterAutospacing="0" w:line="360" w:lineRule="auto"/>
        <w:rPr>
          <w:sz w:val="28"/>
          <w:szCs w:val="28"/>
        </w:rPr>
      </w:pPr>
    </w:p>
    <w:p w:rsidR="00995C6B" w:rsidRPr="002D5FBE" w:rsidRDefault="00995C6B">
      <w:pPr>
        <w:pStyle w:val="ae"/>
        <w:shd w:val="clear" w:color="auto" w:fill="FFFFFF"/>
        <w:tabs>
          <w:tab w:val="left" w:pos="709"/>
          <w:tab w:val="left" w:pos="993"/>
        </w:tabs>
        <w:spacing w:before="0" w:beforeAutospacing="0" w:after="0" w:afterAutospacing="0" w:line="360" w:lineRule="auto"/>
        <w:ind w:firstLineChars="100" w:firstLine="280"/>
        <w:rPr>
          <w:sz w:val="28"/>
          <w:szCs w:val="28"/>
        </w:rPr>
      </w:pPr>
    </w:p>
    <w:p w:rsidR="00995C6B" w:rsidRDefault="002D5FBE">
      <w:pPr>
        <w:spacing w:after="0" w:line="360" w:lineRule="auto"/>
        <w:ind w:firstLineChars="100" w:firstLine="2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Возраст обучающихся: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8-15</w:t>
      </w:r>
    </w:p>
    <w:p w:rsidR="00995C6B" w:rsidRDefault="002D5FBE">
      <w:pPr>
        <w:spacing w:after="0" w:line="360" w:lineRule="auto"/>
        <w:ind w:firstLineChars="100" w:firstLine="281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Срок реализации: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35741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95C6B" w:rsidRPr="002D5FBE" w:rsidRDefault="002D5FBE" w:rsidP="002D5FBE">
      <w:pPr>
        <w:wordWrap w:val="0"/>
        <w:spacing w:after="0" w:line="360" w:lineRule="auto"/>
        <w:ind w:firstLineChars="100" w:firstLine="281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Уровень программы: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стартовый уровень, базовый</w:t>
      </w:r>
    </w:p>
    <w:p w:rsidR="00995C6B" w:rsidRDefault="00995C6B">
      <w:pPr>
        <w:spacing w:after="0" w:line="360" w:lineRule="auto"/>
        <w:ind w:firstLineChars="100" w:firstLine="28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C6B" w:rsidRDefault="00995C6B">
      <w:pPr>
        <w:spacing w:after="0" w:line="360" w:lineRule="auto"/>
        <w:ind w:firstLineChars="100" w:firstLine="28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C6B" w:rsidRDefault="002D5FBE">
      <w:pPr>
        <w:spacing w:after="0" w:line="360" w:lineRule="auto"/>
        <w:ind w:firstLineChars="100" w:firstLine="28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Разработчик программы:</w:t>
      </w:r>
    </w:p>
    <w:p w:rsidR="00995C6B" w:rsidRDefault="002D5FBE">
      <w:pPr>
        <w:spacing w:after="0" w:line="360" w:lineRule="auto"/>
        <w:ind w:firstLineChars="100" w:firstLine="28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Педагог дополнительного образования</w:t>
      </w:r>
    </w:p>
    <w:p w:rsidR="00995C6B" w:rsidRDefault="002D5FBE">
      <w:pPr>
        <w:spacing w:after="0" w:line="360" w:lineRule="auto"/>
        <w:ind w:firstLineChars="100" w:firstLine="28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Ходырева Олеся Михайловна</w:t>
      </w:r>
    </w:p>
    <w:p w:rsidR="002D5FBE" w:rsidRDefault="002D5FBE">
      <w:pPr>
        <w:spacing w:after="0" w:line="360" w:lineRule="auto"/>
        <w:ind w:firstLineChars="100" w:firstLine="28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D5FBE" w:rsidRDefault="002D5FBE">
      <w:pPr>
        <w:spacing w:after="0" w:line="360" w:lineRule="auto"/>
        <w:ind w:firstLineChars="100" w:firstLine="28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D5FBE" w:rsidRDefault="002D5FBE">
      <w:pPr>
        <w:spacing w:after="0" w:line="360" w:lineRule="auto"/>
        <w:ind w:firstLineChars="100" w:firstLine="28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95C6B" w:rsidRDefault="00995C6B">
      <w:pPr>
        <w:spacing w:after="0" w:line="360" w:lineRule="auto"/>
        <w:ind w:firstLineChars="100" w:firstLine="28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D5FBE" w:rsidRDefault="002D5FBE">
      <w:pPr>
        <w:spacing w:after="0" w:line="360" w:lineRule="auto"/>
        <w:ind w:firstLineChars="100" w:firstLine="28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D5FBE" w:rsidRDefault="002D5FBE">
      <w:pPr>
        <w:spacing w:after="0" w:line="360" w:lineRule="auto"/>
        <w:ind w:firstLineChars="100" w:firstLine="28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95C6B" w:rsidRDefault="002D5FBE" w:rsidP="002D5FBE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FBE"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FBE">
        <w:rPr>
          <w:rFonts w:ascii="Times New Roman" w:eastAsia="Times New Roman" w:hAnsi="Times New Roman" w:cs="Times New Roman"/>
          <w:sz w:val="28"/>
          <w:szCs w:val="28"/>
        </w:rPr>
        <w:t>Ижевск, 2026</w:t>
      </w:r>
      <w:r w:rsidRPr="002D5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2D5F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E2D41" w:rsidRDefault="008E2D41" w:rsidP="002D5FBE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2D41" w:rsidRPr="002D5FBE" w:rsidRDefault="008E2D41" w:rsidP="002D5FBE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95C6B" w:rsidRDefault="002D5FBE">
      <w:pPr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15363892"/>
      <w:r>
        <w:rPr>
          <w:rFonts w:ascii="Times New Roman" w:hAnsi="Times New Roman" w:cs="Times New Roman"/>
          <w:b/>
          <w:bCs/>
          <w:sz w:val="28"/>
          <w:szCs w:val="28"/>
        </w:rPr>
        <w:t>КОМПЛЕКС ОСНОВНЫХ ХАРАКТЕРИСТИК ПРОГРАММЫ</w:t>
      </w:r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ОБЩЕОБРАЗОВАТЕЛЬНОЙ ОБЩЕРАЗВИВАЮЩЕЙ ПРОГРАММЫ</w:t>
      </w:r>
    </w:p>
    <w:p w:rsidR="00995C6B" w:rsidRDefault="002D5FBE" w:rsidP="00010C5C">
      <w:pPr>
        <w:pStyle w:val="2"/>
        <w:spacing w:before="0" w:line="240" w:lineRule="auto"/>
        <w:ind w:firstLineChars="100" w:firstLine="28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15363893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Пояснительная записка</w:t>
      </w:r>
      <w:bookmarkEnd w:id="2"/>
    </w:p>
    <w:p w:rsidR="00D36740" w:rsidRPr="00D36740" w:rsidRDefault="00D36740" w:rsidP="00D36740"/>
    <w:p w:rsidR="00995C6B" w:rsidRDefault="002D5FBE" w:rsidP="00010C5C">
      <w:pPr>
        <w:pStyle w:val="ae"/>
        <w:shd w:val="clear" w:color="auto" w:fill="FAFCFF"/>
        <w:spacing w:before="0" w:beforeAutospacing="0" w:after="0" w:afterAutospacing="0"/>
        <w:ind w:firstLineChars="100" w:firstLine="280"/>
        <w:jc w:val="both"/>
        <w:rPr>
          <w:rFonts w:eastAsia="sans-serif"/>
          <w:sz w:val="28"/>
          <w:szCs w:val="28"/>
        </w:rPr>
      </w:pPr>
      <w:r>
        <w:rPr>
          <w:rFonts w:eastAsia="sans-serif"/>
          <w:sz w:val="28"/>
          <w:szCs w:val="28"/>
          <w:shd w:val="clear" w:color="auto" w:fill="FAFCFF"/>
        </w:rPr>
        <w:t>Формирование и развитие творческой личности в условиях глобальной информатизации становится насущной необходимостью для системы образования и общества. Обеспечить это возможно через усиление роли художественного образования. Программа «Творческая студия "Чемодан чудес"» предлагает решение этой задачи через синтез сценических искусств.</w:t>
      </w:r>
    </w:p>
    <w:p w:rsidR="00995C6B" w:rsidRDefault="002D5FBE" w:rsidP="00010C5C">
      <w:pPr>
        <w:pStyle w:val="ae"/>
        <w:shd w:val="clear" w:color="auto" w:fill="FAFCFF"/>
        <w:spacing w:before="0" w:beforeAutospacing="0" w:after="0" w:afterAutospacing="0"/>
        <w:ind w:firstLineChars="100" w:firstLine="280"/>
        <w:jc w:val="both"/>
        <w:rPr>
          <w:rFonts w:eastAsia="sans-serif"/>
          <w:sz w:val="28"/>
          <w:szCs w:val="28"/>
        </w:rPr>
      </w:pPr>
      <w:r>
        <w:rPr>
          <w:rFonts w:eastAsia="sans-serif"/>
          <w:sz w:val="28"/>
          <w:szCs w:val="28"/>
          <w:shd w:val="clear" w:color="auto" w:fill="FAFCFF"/>
        </w:rPr>
        <w:t>Занятия, объединяющие актерское мастерство, вокал и хореографию, содействуют развитию воображения, фантазии и эмоционального интеллекта. Синтез искусств способствует раскрытию творческого потенциала личности, вносит вклад в процесс формирования эстетической культуры ребёнка и его эмоциональной отзывчивости.</w:t>
      </w:r>
    </w:p>
    <w:p w:rsidR="00995C6B" w:rsidRDefault="002D5FBE" w:rsidP="00010C5C">
      <w:pPr>
        <w:pStyle w:val="ae"/>
        <w:shd w:val="clear" w:color="auto" w:fill="FAFCFF"/>
        <w:spacing w:before="0" w:beforeAutospacing="0" w:after="0" w:afterAutospacing="0"/>
        <w:ind w:firstLineChars="100" w:firstLine="280"/>
        <w:jc w:val="both"/>
        <w:rPr>
          <w:rFonts w:eastAsia="sans-serif"/>
          <w:sz w:val="28"/>
          <w:szCs w:val="28"/>
          <w:shd w:val="clear" w:color="auto" w:fill="FAFCFF"/>
        </w:rPr>
      </w:pPr>
      <w:r>
        <w:rPr>
          <w:rFonts w:eastAsia="sans-serif"/>
          <w:sz w:val="28"/>
          <w:szCs w:val="28"/>
          <w:shd w:val="clear" w:color="auto" w:fill="FAFCFF"/>
        </w:rPr>
        <w:t xml:space="preserve">Приобретая практические умения и навыки в области сценического творчества, дети получают возможность удовлетворить потребность в созидании, реализовать желание создавать нечто новое — целостный художественный номер — своими силами. В отличие от узкоспециализированных кружков, наша программа реализует </w:t>
      </w:r>
      <w:r>
        <w:rPr>
          <w:rFonts w:eastAsia="sans-serif"/>
          <w:color w:val="222222"/>
          <w:sz w:val="28"/>
          <w:szCs w:val="28"/>
          <w:shd w:val="clear" w:color="auto" w:fill="FAFCFF"/>
        </w:rPr>
        <w:t>синтез искусств</w:t>
      </w:r>
      <w:r>
        <w:rPr>
          <w:rFonts w:eastAsia="sans-serif"/>
          <w:sz w:val="28"/>
          <w:szCs w:val="28"/>
          <w:shd w:val="clear" w:color="auto" w:fill="FAFCFF"/>
        </w:rPr>
        <w:t>, что позволяет развивать ребенка комплексно, а не фрагментарно.</w:t>
      </w:r>
    </w:p>
    <w:p w:rsidR="00995C6B" w:rsidRDefault="002D5FBE" w:rsidP="00010C5C">
      <w:pPr>
        <w:pStyle w:val="ae"/>
        <w:shd w:val="clear" w:color="auto" w:fill="FAFCFF"/>
        <w:spacing w:before="0" w:beforeAutospacing="0" w:after="0" w:afterAutospacing="0"/>
        <w:ind w:firstLineChars="100" w:firstLine="280"/>
        <w:jc w:val="both"/>
        <w:rPr>
          <w:rFonts w:eastAsia="sans-serif"/>
          <w:sz w:val="28"/>
          <w:szCs w:val="28"/>
          <w:shd w:val="clear" w:color="auto" w:fill="FAFCFF"/>
        </w:rPr>
      </w:pPr>
      <w:r>
        <w:rPr>
          <w:rFonts w:eastAsia="sans-serif"/>
          <w:b/>
          <w:bCs/>
          <w:sz w:val="28"/>
          <w:szCs w:val="28"/>
          <w:shd w:val="clear" w:color="auto" w:fill="FAFCFF"/>
        </w:rPr>
        <w:t>Уровень освоения программы</w:t>
      </w:r>
    </w:p>
    <w:p w:rsidR="00995C6B" w:rsidRDefault="002D5FBE" w:rsidP="00010C5C">
      <w:pPr>
        <w:pStyle w:val="ae"/>
        <w:shd w:val="clear" w:color="auto" w:fill="FAFCFF"/>
        <w:spacing w:before="0" w:beforeAutospacing="0" w:after="0" w:afterAutospacing="0"/>
        <w:ind w:firstLineChars="100" w:firstLine="280"/>
        <w:jc w:val="both"/>
        <w:rPr>
          <w:rFonts w:eastAsia="sans-serif"/>
          <w:sz w:val="28"/>
          <w:szCs w:val="28"/>
          <w:shd w:val="clear" w:color="auto" w:fill="FAFCFF"/>
        </w:rPr>
      </w:pPr>
      <w:r>
        <w:rPr>
          <w:rFonts w:eastAsia="sans-serif"/>
          <w:sz w:val="28"/>
          <w:szCs w:val="28"/>
          <w:shd w:val="clear" w:color="auto" w:fill="FAFCFF"/>
        </w:rPr>
        <w:t>Программа имеет художественную направленность и рассчитана на 3 года обучения. Содержание и материал программы дифференцируются по уровням сложности, что обеспечивает преемственность и постепенное углубление знаний.</w:t>
      </w:r>
    </w:p>
    <w:p w:rsidR="00995C6B" w:rsidRDefault="002D5FBE" w:rsidP="00010C5C">
      <w:pPr>
        <w:pStyle w:val="ae"/>
        <w:shd w:val="clear" w:color="auto" w:fill="FAFCFF"/>
        <w:spacing w:before="0" w:beforeAutospacing="0" w:after="0" w:afterAutospacing="0"/>
        <w:ind w:firstLineChars="100" w:firstLine="280"/>
        <w:jc w:val="both"/>
        <w:rPr>
          <w:rFonts w:eastAsia="sans-serif"/>
          <w:sz w:val="28"/>
          <w:szCs w:val="28"/>
          <w:shd w:val="clear" w:color="auto" w:fill="FAFCFF"/>
        </w:rPr>
      </w:pPr>
      <w:r>
        <w:rPr>
          <w:rFonts w:eastAsia="sans-serif"/>
          <w:sz w:val="28"/>
          <w:szCs w:val="28"/>
          <w:shd w:val="clear" w:color="auto" w:fill="FAFCFF"/>
        </w:rPr>
        <w:t>1-й год обучения (стартовый уровень): На этом этапе происходит первичное погружение в мир сценических искусств. Программа направлена на ознакомление с основами актерского мастерства, сценической речи, вокала и хореографии в минимальном объеме. Ключевая задача — формирование интереса к творчеству, обогащение навыков общения и приобретение умения совместной деятельности в творческом коллективе.</w:t>
      </w:r>
    </w:p>
    <w:p w:rsidR="00995C6B" w:rsidRPr="00992D33" w:rsidRDefault="002D5FBE" w:rsidP="00010C5C">
      <w:pPr>
        <w:pStyle w:val="ae"/>
        <w:shd w:val="clear" w:color="auto" w:fill="FAFCFF"/>
        <w:spacing w:before="0" w:beforeAutospacing="0" w:after="0" w:afterAutospacing="0"/>
        <w:ind w:firstLineChars="100" w:firstLine="280"/>
        <w:jc w:val="both"/>
        <w:rPr>
          <w:rFonts w:eastAsia="sans-serif"/>
          <w:sz w:val="28"/>
          <w:szCs w:val="28"/>
          <w:shd w:val="clear" w:color="auto" w:fill="FAFCFF"/>
        </w:rPr>
      </w:pPr>
      <w:r>
        <w:rPr>
          <w:rFonts w:eastAsia="sans-serif"/>
          <w:sz w:val="28"/>
          <w:szCs w:val="28"/>
          <w:shd w:val="clear" w:color="auto" w:fill="FAFCFF"/>
        </w:rPr>
        <w:t>2-й и 3-й годы обучения (базовый уровень): Эти этапы подразумевают более углубленное изучение каждой дисциплины и, что особенно важно, их сложный синтез. Обучающиеся переходят от освоения отдельных элементов к созданию целостных, осмысленных художественных номеров. Программа имеет цикличную структуру, что позволяет возвращаться к изученному материалу на новом, более сложном уровне, закрепляя базовые навыки и постепенно усложняя творческие задачи.</w:t>
      </w:r>
    </w:p>
    <w:p w:rsidR="00995C6B" w:rsidRPr="00992D33" w:rsidRDefault="002D5FBE" w:rsidP="00010C5C">
      <w:pPr>
        <w:pStyle w:val="ae"/>
        <w:shd w:val="clear" w:color="auto" w:fill="FAFCFF"/>
        <w:spacing w:before="0" w:beforeAutospacing="0" w:after="0" w:afterAutospacing="0"/>
        <w:ind w:firstLineChars="100" w:firstLine="280"/>
        <w:jc w:val="both"/>
        <w:rPr>
          <w:rFonts w:eastAsia="sans-serif"/>
          <w:sz w:val="28"/>
          <w:szCs w:val="28"/>
        </w:rPr>
      </w:pPr>
      <w:r>
        <w:rPr>
          <w:rFonts w:eastAsia="sans-serif"/>
          <w:b/>
          <w:bCs/>
          <w:color w:val="222222"/>
          <w:sz w:val="28"/>
          <w:szCs w:val="28"/>
          <w:shd w:val="clear" w:color="auto" w:fill="FAFCFF"/>
        </w:rPr>
        <w:t>Актуальность программы</w:t>
      </w:r>
      <w:r>
        <w:rPr>
          <w:rFonts w:eastAsia="sans-serif"/>
          <w:sz w:val="28"/>
          <w:szCs w:val="28"/>
          <w:shd w:val="clear" w:color="auto" w:fill="FAFCFF"/>
        </w:rPr>
        <w:t xml:space="preserve"> обусловлена необходимостью формирования у обучающихся комплекса «гибких навыков» (</w:t>
      </w:r>
      <w:r>
        <w:rPr>
          <w:rStyle w:val="a3"/>
          <w:rFonts w:eastAsia="sans-serif"/>
          <w:sz w:val="28"/>
          <w:szCs w:val="28"/>
          <w:shd w:val="clear" w:color="auto" w:fill="FAFCFF"/>
        </w:rPr>
        <w:t>soft skills</w:t>
      </w:r>
      <w:r>
        <w:rPr>
          <w:rFonts w:eastAsia="sans-serif"/>
          <w:sz w:val="28"/>
          <w:szCs w:val="28"/>
          <w:shd w:val="clear" w:color="auto" w:fill="FAFCFF"/>
        </w:rPr>
        <w:t xml:space="preserve">), востребованных в XXI веке: креативности, коммуникативности, командной работы и эмоционального интеллекта. Программа предлагает решение этой задачи </w:t>
      </w:r>
      <w:r>
        <w:rPr>
          <w:rFonts w:eastAsia="sans-serif"/>
          <w:sz w:val="28"/>
          <w:szCs w:val="28"/>
          <w:shd w:val="clear" w:color="auto" w:fill="FAFCFF"/>
        </w:rPr>
        <w:lastRenderedPageBreak/>
        <w:t>через интеграцию различных видов сценического искусства в единый творческий процесс.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Отличительные особенности программы</w:t>
      </w:r>
    </w:p>
    <w:p w:rsidR="00995C6B" w:rsidRDefault="002D5FBE" w:rsidP="00010C5C">
      <w:pPr>
        <w:numPr>
          <w:ilvl w:val="0"/>
          <w:numId w:val="2"/>
        </w:numPr>
        <w:spacing w:after="0" w:line="240" w:lineRule="auto"/>
        <w:ind w:left="0" w:firstLineChars="100"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AFCFF"/>
        </w:rPr>
        <w:t xml:space="preserve"> Обучение строится не по предметному принципу, а через создание единого художественного номера, объединяющего все дисциплины.</w:t>
      </w:r>
    </w:p>
    <w:p w:rsidR="00995C6B" w:rsidRDefault="002D5FBE" w:rsidP="00010C5C">
      <w:pPr>
        <w:numPr>
          <w:ilvl w:val="0"/>
          <w:numId w:val="2"/>
        </w:numPr>
        <w:spacing w:after="0" w:line="240" w:lineRule="auto"/>
        <w:ind w:left="0" w:firstLineChars="100"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AFCFF"/>
        </w:rPr>
        <w:t>Каждое занятие моделирует репетиционный процесс, где теория немедленно применяется на практике.</w:t>
      </w:r>
    </w:p>
    <w:p w:rsidR="00995C6B" w:rsidRPr="00992D33" w:rsidRDefault="002D5FBE" w:rsidP="00010C5C">
      <w:pPr>
        <w:numPr>
          <w:ilvl w:val="0"/>
          <w:numId w:val="2"/>
        </w:numPr>
        <w:spacing w:after="0" w:line="240" w:lineRule="auto"/>
        <w:ind w:left="0" w:firstLineChars="100"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AFCFF"/>
        </w:rPr>
        <w:t>Итогом каждого модуля является готовый творческий номер, что формирует у детей ответственность и мотивацию.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shd w:val="clear" w:color="auto" w:fill="FBFBFC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shd w:val="clear" w:color="auto" w:fill="FBFBFC"/>
        </w:rPr>
        <w:t>Новизна программы</w:t>
      </w:r>
    </w:p>
    <w:p w:rsidR="00995C6B" w:rsidRPr="00992D33" w:rsidRDefault="002D5FBE" w:rsidP="00010C5C">
      <w:pPr>
        <w:widowControl w:val="0"/>
        <w:spacing w:after="0" w:line="240" w:lineRule="auto"/>
        <w:ind w:firstLineChars="100" w:firstLine="280"/>
        <w:jc w:val="both"/>
        <w:rPr>
          <w:rFonts w:ascii="Times New Roman" w:eastAsia="Courier New" w:hAnsi="Times New Roman" w:cs="Times New Roman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  <w:t>Заключается в р</w:t>
      </w:r>
      <w:r w:rsidR="00992D33"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  <w:t xml:space="preserve">азработке и </w:t>
      </w:r>
      <w:r w:rsidR="00D36740"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  <w:t>применении методики</w:t>
      </w:r>
      <w:r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  <w:t xml:space="preserve"> синтеза сценических искусств, реализованной через проектно-ориентированный подход к обучению. В отличие от традиционного подхода, где дисциплины преподаются изолированно, данная программа строится на их неразрывном единстве. Весь учебный процесс представляет собой работу над единым творческим проектом — художественным номером, а каждое занятие моделирует полноценный репетиционный процесс. Это позволяет обучающимся с первого дня применять теоретические знания на практике, что формирует навыки сценического действия, а не просто исполнительства. Оценка результатов обучения происходит не по отдельным навыкам, а по степени сформированности целостного образа и вкладу в общий продукт. Программа использует комплексный подход к развитию ребёнка, где технические навыки являются лишь инструментом. Главной целью является раскрытие эмоционального интеллекта и творческого потенциала личности через синтез искусств. Таким образом, новизна определяется отказом от предметного разделения в пользу системного подхода. Это позволяет формировать у детей не просто набор умений, а целостное сценическое мышление. В конечном счёте, это готовит их к реальной творческой деятельности на сцене и в жизни.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>Педагогическая целесообразность программы</w:t>
      </w:r>
    </w:p>
    <w:p w:rsidR="00995C6B" w:rsidRPr="00992D33" w:rsidRDefault="002D5FBE" w:rsidP="00010C5C">
      <w:pPr>
        <w:widowControl w:val="0"/>
        <w:spacing w:after="0" w:line="240" w:lineRule="auto"/>
        <w:ind w:firstLineChars="100" w:firstLine="280"/>
        <w:jc w:val="both"/>
        <w:rPr>
          <w:rFonts w:ascii="Times New Roman" w:eastAsia="Courier New" w:hAnsi="Times New Roman" w:cs="Times New Roman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Заключается в комплексном подходе к развитию личности ребёнка через синтез искусств. Выбор дисциплин — актёрского мастерства, сценической речи, вокала и хореографии — обусловлен их мощным синергетическим эффектом. Актёрское мастерство является ядром программы, так как развивает эмоциональный интеллект и навыки коммуникации. Работа над ролью учит ребёнка понимать мотивы поступков и управлять своим телом и голосом на сцене. Сценическая речь напрямую решает задачу развития вербального интеллекта, делая речь чёткой и выразительной. Вокал и хореография способствуют физическому развитию, укреплению мышечного корсета и развитию чувства ритма. Кроме того, пение и танец являются эффективными инструментами для снятия психоэмоционального напряжения. Таким образом, программа создаёт единую среду, где технические навыки становятся не самоцелью, а инструментом для раскрытия внутреннего мира. Репетиционный формат позволяет в безопасной форме отработать умение работать в команде и нести ответственность за общий результат. Программа не просто учит творчеству, </w:t>
      </w:r>
      <w:r>
        <w:rPr>
          <w:rFonts w:ascii="Times New Roman" w:eastAsia="Courier New" w:hAnsi="Times New Roman" w:cs="Times New Roman"/>
          <w:color w:val="000000"/>
          <w:sz w:val="28"/>
          <w:szCs w:val="28"/>
        </w:rPr>
        <w:lastRenderedPageBreak/>
        <w:t>а целенаправленно воспитывает гармоничную, уверенную в себе и социально адаптированную личность. Этот подход является наиболее эффективным для решения задач современного художественного образования.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shd w:val="clear" w:color="auto" w:fill="FBFBFC"/>
        </w:rPr>
        <w:t>дресат программы</w:t>
      </w:r>
      <w:bookmarkStart w:id="3" w:name="_Hlk106718976"/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shd w:val="clear" w:color="auto" w:fill="FBFBFC"/>
        </w:rPr>
        <w:t>:</w:t>
      </w:r>
      <w:r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  <w:t xml:space="preserve"> </w:t>
      </w:r>
    </w:p>
    <w:bookmarkEnd w:id="3"/>
    <w:p w:rsidR="00995C6B" w:rsidRDefault="00992D33" w:rsidP="00010C5C">
      <w:pPr>
        <w:pStyle w:val="aa"/>
        <w:ind w:firstLineChars="100" w:firstLine="280"/>
      </w:pPr>
      <w:r>
        <w:rPr>
          <w:rFonts w:eastAsia="Courier New"/>
          <w:color w:val="000000"/>
          <w:shd w:val="clear" w:color="auto" w:fill="FBFBFC"/>
        </w:rPr>
        <w:t>Программа Творческой</w:t>
      </w:r>
      <w:r w:rsidR="002D5FBE">
        <w:rPr>
          <w:rFonts w:eastAsia="Courier New"/>
          <w:color w:val="000000"/>
          <w:shd w:val="clear" w:color="auto" w:fill="FBFBFC"/>
        </w:rPr>
        <w:t xml:space="preserve"> студии «Чемодан Чудес» предназначена для обучения детей (подростков) в возрасте 8</w:t>
      </w:r>
      <w:r w:rsidR="002D5FBE">
        <w:t>-15 лет. Набор</w:t>
      </w:r>
      <w:r w:rsidR="002D5FBE">
        <w:rPr>
          <w:spacing w:val="-9"/>
        </w:rPr>
        <w:t xml:space="preserve"> </w:t>
      </w:r>
      <w:r w:rsidR="002D5FBE">
        <w:t>в</w:t>
      </w:r>
      <w:r w:rsidR="002D5FBE">
        <w:rPr>
          <w:spacing w:val="-9"/>
        </w:rPr>
        <w:t xml:space="preserve"> </w:t>
      </w:r>
      <w:r w:rsidR="002D5FBE">
        <w:t>объединение</w:t>
      </w:r>
      <w:r w:rsidR="002D5FBE">
        <w:rPr>
          <w:spacing w:val="-7"/>
        </w:rPr>
        <w:t xml:space="preserve"> </w:t>
      </w:r>
      <w:r w:rsidR="002D5FBE">
        <w:t>осуществляется</w:t>
      </w:r>
      <w:r w:rsidR="002D5FBE">
        <w:rPr>
          <w:spacing w:val="-6"/>
        </w:rPr>
        <w:t xml:space="preserve"> </w:t>
      </w:r>
      <w:r w:rsidR="002D5FBE">
        <w:t>на</w:t>
      </w:r>
      <w:r w:rsidR="002D5FBE">
        <w:rPr>
          <w:spacing w:val="-8"/>
        </w:rPr>
        <w:t xml:space="preserve"> </w:t>
      </w:r>
      <w:r w:rsidR="002D5FBE">
        <w:t>свободной</w:t>
      </w:r>
      <w:r w:rsidR="002D5FBE">
        <w:rPr>
          <w:spacing w:val="-8"/>
        </w:rPr>
        <w:t xml:space="preserve"> </w:t>
      </w:r>
      <w:r w:rsidR="002D5FBE">
        <w:rPr>
          <w:spacing w:val="-2"/>
        </w:rPr>
        <w:t>основе.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>Наполняемость группы</w:t>
      </w:r>
      <w:r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  <w:t>: 12-15 человек</w:t>
      </w:r>
    </w:p>
    <w:p w:rsidR="00995C6B" w:rsidRDefault="002D5FBE" w:rsidP="00010C5C">
      <w:pPr>
        <w:pStyle w:val="1"/>
        <w:ind w:left="0" w:firstLineChars="100" w:firstLine="280"/>
      </w:pPr>
      <w:r>
        <w:t>Объем</w:t>
      </w:r>
      <w:r>
        <w:rPr>
          <w:spacing w:val="-5"/>
        </w:rPr>
        <w:t xml:space="preserve"> </w:t>
      </w:r>
      <w:r>
        <w:rPr>
          <w:spacing w:val="-2"/>
        </w:rPr>
        <w:t>программы: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rPr>
          <w:rFonts w:ascii="Times New Roman" w:eastAsia="Courier New" w:hAnsi="Times New Roman" w:cs="Times New Roman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Общее количество </w:t>
      </w:r>
      <w:r w:rsidR="00992D33">
        <w:rPr>
          <w:rFonts w:ascii="Times New Roman" w:eastAsia="Courier New" w:hAnsi="Times New Roman" w:cs="Times New Roman"/>
          <w:color w:val="000000"/>
          <w:sz w:val="28"/>
          <w:szCs w:val="28"/>
        </w:rPr>
        <w:t>учебных часов,</w:t>
      </w:r>
      <w:r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запланированных на весь период обучения: </w:t>
      </w:r>
      <w:r w:rsidR="00992D33">
        <w:rPr>
          <w:rFonts w:ascii="Times New Roman" w:eastAsia="Courier New" w:hAnsi="Times New Roman" w:cs="Times New Roman"/>
          <w:color w:val="000000"/>
          <w:sz w:val="28"/>
          <w:szCs w:val="28"/>
        </w:rPr>
        <w:t>546 уч. часов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shd w:val="clear" w:color="auto" w:fill="FBFBFC"/>
        </w:rPr>
        <w:t>Срок освоения программы</w:t>
      </w:r>
      <w:r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3 года</w:t>
      </w:r>
    </w:p>
    <w:p w:rsidR="00995C6B" w:rsidRDefault="002D5FBE" w:rsidP="00010C5C">
      <w:pPr>
        <w:pStyle w:val="1"/>
        <w:ind w:left="0" w:firstLineChars="100" w:firstLine="280"/>
        <w:rPr>
          <w:spacing w:val="-2"/>
        </w:rPr>
      </w:pPr>
      <w:r>
        <w:t>Формы</w:t>
      </w:r>
      <w:r>
        <w:rPr>
          <w:spacing w:val="-4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 xml:space="preserve">организации:  </w:t>
      </w:r>
    </w:p>
    <w:p w:rsidR="00995C6B" w:rsidRPr="00944B57" w:rsidRDefault="002D5FBE" w:rsidP="00010C5C">
      <w:pPr>
        <w:pStyle w:val="1"/>
        <w:ind w:left="0" w:firstLineChars="100" w:firstLine="280"/>
        <w:rPr>
          <w:b w:val="0"/>
          <w:bCs w:val="0"/>
        </w:rPr>
      </w:pPr>
      <w:r>
        <w:rPr>
          <w:b w:val="0"/>
          <w:bCs w:val="0"/>
        </w:rPr>
        <w:t>В</w:t>
      </w:r>
      <w:r>
        <w:rPr>
          <w:b w:val="0"/>
          <w:bCs w:val="0"/>
          <w:spacing w:val="-11"/>
        </w:rPr>
        <w:t xml:space="preserve"> </w:t>
      </w:r>
      <w:r>
        <w:rPr>
          <w:b w:val="0"/>
          <w:bCs w:val="0"/>
        </w:rPr>
        <w:t>реализации</w:t>
      </w:r>
      <w:r>
        <w:rPr>
          <w:b w:val="0"/>
          <w:bCs w:val="0"/>
          <w:spacing w:val="-9"/>
        </w:rPr>
        <w:t xml:space="preserve"> </w:t>
      </w:r>
      <w:r>
        <w:rPr>
          <w:b w:val="0"/>
          <w:bCs w:val="0"/>
        </w:rPr>
        <w:t>программы основой</w:t>
      </w:r>
      <w:r>
        <w:rPr>
          <w:b w:val="0"/>
          <w:bCs w:val="0"/>
          <w:spacing w:val="-9"/>
        </w:rPr>
        <w:t xml:space="preserve"> </w:t>
      </w:r>
      <w:r>
        <w:rPr>
          <w:b w:val="0"/>
          <w:bCs w:val="0"/>
        </w:rPr>
        <w:t>образовательного</w:t>
      </w:r>
      <w:r>
        <w:rPr>
          <w:b w:val="0"/>
          <w:bCs w:val="0"/>
          <w:spacing w:val="-9"/>
        </w:rPr>
        <w:t xml:space="preserve"> </w:t>
      </w:r>
      <w:r>
        <w:rPr>
          <w:b w:val="0"/>
          <w:bCs w:val="0"/>
        </w:rPr>
        <w:t>процесса</w:t>
      </w:r>
      <w:r>
        <w:rPr>
          <w:b w:val="0"/>
          <w:bCs w:val="0"/>
          <w:spacing w:val="-8"/>
        </w:rPr>
        <w:t xml:space="preserve"> </w:t>
      </w:r>
      <w:r>
        <w:rPr>
          <w:b w:val="0"/>
          <w:bCs w:val="0"/>
        </w:rPr>
        <w:t>является групповое обучение.</w:t>
      </w:r>
    </w:p>
    <w:p w:rsidR="00995C6B" w:rsidRDefault="002D5FBE" w:rsidP="00010C5C">
      <w:pPr>
        <w:widowControl w:val="0"/>
        <w:spacing w:after="0" w:line="240" w:lineRule="auto"/>
        <w:ind w:firstLineChars="100" w:firstLine="28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Режим занятий: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год обучения: 2 раза </w:t>
      </w:r>
      <w:r w:rsidR="008E2D41">
        <w:rPr>
          <w:rFonts w:ascii="Times New Roman" w:eastAsia="Times New Roman" w:hAnsi="Times New Roman" w:cs="Times New Roman"/>
          <w:sz w:val="28"/>
          <w:szCs w:val="28"/>
        </w:rPr>
        <w:t xml:space="preserve">в неделю </w:t>
      </w:r>
      <w:r>
        <w:rPr>
          <w:rFonts w:ascii="Times New Roman" w:eastAsia="Times New Roman" w:hAnsi="Times New Roman" w:cs="Times New Roman"/>
          <w:sz w:val="28"/>
          <w:szCs w:val="28"/>
        </w:rPr>
        <w:t>по 2 академических часа;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 год обучения: 2 раза </w:t>
      </w:r>
      <w:r w:rsidR="008E2D41">
        <w:rPr>
          <w:rFonts w:ascii="Times New Roman" w:eastAsia="Times New Roman" w:hAnsi="Times New Roman" w:cs="Times New Roman"/>
          <w:sz w:val="28"/>
          <w:szCs w:val="28"/>
        </w:rPr>
        <w:t xml:space="preserve">в неделю </w:t>
      </w:r>
      <w:r>
        <w:rPr>
          <w:rFonts w:ascii="Times New Roman" w:eastAsia="Times New Roman" w:hAnsi="Times New Roman" w:cs="Times New Roman"/>
          <w:sz w:val="28"/>
          <w:szCs w:val="28"/>
        </w:rPr>
        <w:t>по 2 академических часа;</w:t>
      </w:r>
    </w:p>
    <w:p w:rsidR="00995C6B" w:rsidRDefault="00400000" w:rsidP="00010C5C">
      <w:pPr>
        <w:widowControl w:val="0"/>
        <w:spacing w:after="0" w:line="240" w:lineRule="auto"/>
        <w:ind w:firstLineChars="100" w:firstLine="2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год обучения: 2 раза в неделю -  1 раз</w:t>
      </w:r>
      <w:r w:rsidR="002D5F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2D41">
        <w:rPr>
          <w:rFonts w:ascii="Times New Roman" w:eastAsia="Times New Roman" w:hAnsi="Times New Roman" w:cs="Times New Roman"/>
          <w:sz w:val="28"/>
          <w:szCs w:val="28"/>
        </w:rPr>
        <w:t xml:space="preserve">в неделю </w:t>
      </w:r>
      <w:r w:rsidR="002D5FBE">
        <w:rPr>
          <w:rFonts w:ascii="Times New Roman" w:eastAsia="Times New Roman" w:hAnsi="Times New Roman" w:cs="Times New Roman"/>
          <w:sz w:val="28"/>
          <w:szCs w:val="28"/>
        </w:rPr>
        <w:t>по 3 академических часа и 1 раз по 2 академических часа.</w:t>
      </w:r>
    </w:p>
    <w:p w:rsidR="00995C6B" w:rsidRDefault="002D5FBE" w:rsidP="00010C5C">
      <w:pPr>
        <w:spacing w:after="0" w:line="240" w:lineRule="auto"/>
        <w:ind w:firstLineChars="100" w:firstLine="2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>Ф</w:t>
      </w:r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shd w:val="clear" w:color="auto" w:fill="FBFBFC"/>
        </w:rPr>
        <w:t>орма обучения</w:t>
      </w:r>
      <w:r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BFBFC"/>
        </w:rPr>
        <w:t>: </w:t>
      </w:r>
      <w:r>
        <w:rPr>
          <w:rFonts w:ascii="Times New Roman" w:eastAsia="Times New Roman" w:hAnsi="Times New Roman" w:cs="Times New Roman"/>
          <w:sz w:val="28"/>
          <w:szCs w:val="28"/>
        </w:rPr>
        <w:t>очная</w:t>
      </w:r>
    </w:p>
    <w:p w:rsidR="00995C6B" w:rsidRDefault="002D5FBE" w:rsidP="00010C5C">
      <w:pPr>
        <w:spacing w:after="0" w:line="240" w:lineRule="auto"/>
        <w:ind w:firstLineChars="100" w:firstLine="2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 значимость</w:t>
      </w:r>
    </w:p>
    <w:p w:rsidR="00995C6B" w:rsidRPr="00944B57" w:rsidRDefault="002D5FBE" w:rsidP="00010C5C">
      <w:pPr>
        <w:widowControl w:val="0"/>
        <w:spacing w:after="0" w:line="240" w:lineRule="auto"/>
        <w:ind w:firstLineChars="100" w:firstLine="28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Заключается в том, что она дарит ребёнку универсальный инструментарий для жизни. Уверенность на сцене становится уверенностью в себе, позволяя легко отвечать у доски и защищать проекты в школе. Искусство говорить чётко и выразительно открывает двери к успешной коммуникации, а умение работать в команде — залог любой совместной победы. Развитое воображение помогает мыслить нестандартно, находя выход из самых сложных ситуаций. Этот опыт не просто готовит к поступлению в творческие вузы, но и закладывает фундамент лидерских качеств для любой профессии. В конечном счёте, студия воспитывает не просто актёров, а гармоничных личностей, способных понимать чувства других и нести красоту в мир.</w:t>
      </w:r>
    </w:p>
    <w:p w:rsidR="00995C6B" w:rsidRDefault="002D5FBE" w:rsidP="00010C5C">
      <w:pPr>
        <w:widowControl w:val="0"/>
        <w:spacing w:after="0" w:line="240" w:lineRule="auto"/>
        <w:ind w:firstLineChars="100" w:firstLine="281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>Преемственность программы</w:t>
      </w:r>
    </w:p>
    <w:p w:rsidR="00995C6B" w:rsidRDefault="002D5FBE" w:rsidP="00010C5C">
      <w:pPr>
        <w:widowControl w:val="0"/>
        <w:spacing w:after="0" w:line="240" w:lineRule="auto"/>
        <w:ind w:firstLineChars="100" w:firstLine="28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Заключается в её тесной связи с другими образовательными дисциплинами, формирующими комплексное восприятие культуры и искусства. Она основывается на знаниях, полученных ранее на уроках литературы (анализ текстов), истории (понимание эпохи) и т</w:t>
      </w:r>
      <w:r w:rsidR="00E77E99">
        <w:rPr>
          <w:rFonts w:ascii="Times New Roman" w:eastAsia="SimSun" w:hAnsi="Times New Roman" w:cs="Times New Roman"/>
          <w:sz w:val="28"/>
          <w:szCs w:val="28"/>
        </w:rPr>
        <w:t>ехнологии (чувство композиции).</w:t>
      </w:r>
      <w:r>
        <w:rPr>
          <w:rFonts w:ascii="Times New Roman" w:eastAsia="SimSun" w:hAnsi="Times New Roman" w:cs="Times New Roman"/>
          <w:sz w:val="28"/>
          <w:szCs w:val="28"/>
        </w:rPr>
        <w:t xml:space="preserve"> Так же данная </w:t>
      </w:r>
      <w:r w:rsidR="00E77E99">
        <w:rPr>
          <w:rFonts w:ascii="Times New Roman" w:eastAsia="SimSun" w:hAnsi="Times New Roman" w:cs="Times New Roman"/>
          <w:sz w:val="28"/>
          <w:szCs w:val="28"/>
        </w:rPr>
        <w:t>программа способствует</w:t>
      </w:r>
      <w:r>
        <w:rPr>
          <w:rFonts w:ascii="Times New Roman" w:eastAsia="SimSun" w:hAnsi="Times New Roman" w:cs="Times New Roman"/>
          <w:sz w:val="28"/>
          <w:szCs w:val="28"/>
        </w:rPr>
        <w:t xml:space="preserve"> формированию всесторонне развитой личности, обладающей пониманием исторического контекста и способностью видеть красоту окружающего мира. Обучающиеся начинают воспринимать сценическое искусство не изолированно, а как часть единого культурного поля. Это позволяет им глубже проникать в замысел драматургов и режиссёров, делая их собственное творчество более осмысленным. В конечном счёте, такая преемственность воспитывает интеллектуального зрителя и талантливого исполнителя, готового к дальнейшему саморазвитию.</w:t>
      </w:r>
    </w:p>
    <w:p w:rsidR="00995C6B" w:rsidRDefault="002D5FBE" w:rsidP="00010C5C">
      <w:pPr>
        <w:pStyle w:val="1"/>
        <w:ind w:left="0"/>
      </w:pPr>
      <w:r>
        <w:lastRenderedPageBreak/>
        <w:t>Объем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995C6B" w:rsidRDefault="002D5FBE" w:rsidP="00010C5C">
      <w:pPr>
        <w:pStyle w:val="aa"/>
        <w:ind w:right="854" w:firstLine="72"/>
        <w:jc w:val="both"/>
      </w:pPr>
      <w:r>
        <w:t xml:space="preserve">Общее количество </w:t>
      </w:r>
      <w:r w:rsidR="00E77E99">
        <w:t>учебных часов,</w:t>
      </w:r>
      <w:r>
        <w:rPr>
          <w:spacing w:val="40"/>
        </w:rPr>
        <w:t xml:space="preserve"> </w:t>
      </w:r>
      <w:r>
        <w:t>запланированных</w:t>
      </w:r>
      <w:r>
        <w:rPr>
          <w:spacing w:val="40"/>
        </w:rPr>
        <w:t xml:space="preserve"> </w:t>
      </w:r>
      <w:r>
        <w:t>на весь период обучения</w:t>
      </w:r>
      <w:r>
        <w:rPr>
          <w:spacing w:val="40"/>
        </w:rPr>
        <w:t xml:space="preserve"> </w:t>
      </w:r>
      <w:r>
        <w:t>-</w:t>
      </w:r>
      <w:r w:rsidR="00E77E99">
        <w:rPr>
          <w:spacing w:val="40"/>
        </w:rPr>
        <w:t>5</w:t>
      </w:r>
      <w:r>
        <w:rPr>
          <w:spacing w:val="40"/>
        </w:rPr>
        <w:t xml:space="preserve">46 </w:t>
      </w:r>
      <w:r w:rsidR="00E77E99">
        <w:t>часов</w:t>
      </w:r>
      <w:r>
        <w:t>.</w:t>
      </w:r>
    </w:p>
    <w:p w:rsidR="00995C6B" w:rsidRDefault="00995C6B" w:rsidP="00010C5C">
      <w:pPr>
        <w:pStyle w:val="aa"/>
        <w:ind w:right="854"/>
        <w:jc w:val="both"/>
      </w:pPr>
    </w:p>
    <w:tbl>
      <w:tblPr>
        <w:tblW w:w="9477" w:type="dxa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4"/>
        <w:gridCol w:w="2315"/>
        <w:gridCol w:w="2138"/>
        <w:gridCol w:w="1710"/>
      </w:tblGrid>
      <w:tr w:rsidR="00995C6B">
        <w:trPr>
          <w:trHeight w:val="834"/>
        </w:trPr>
        <w:tc>
          <w:tcPr>
            <w:tcW w:w="3314" w:type="dxa"/>
          </w:tcPr>
          <w:p w:rsidR="00995C6B" w:rsidRDefault="002D5FBE">
            <w:pPr>
              <w:pStyle w:val="TableParagraph"/>
              <w:spacing w:line="273" w:lineRule="exact"/>
              <w:ind w:left="92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Год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2315" w:type="dxa"/>
          </w:tcPr>
          <w:p w:rsidR="00995C6B" w:rsidRDefault="002D5FBE">
            <w:pPr>
              <w:pStyle w:val="TableParagraph"/>
              <w:spacing w:line="273" w:lineRule="exact"/>
              <w:ind w:left="22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детей</w:t>
            </w:r>
          </w:p>
        </w:tc>
        <w:tc>
          <w:tcPr>
            <w:tcW w:w="2138" w:type="dxa"/>
          </w:tcPr>
          <w:p w:rsidR="00995C6B" w:rsidRPr="002D5FBE" w:rsidRDefault="002D5FBE">
            <w:pPr>
              <w:pStyle w:val="TableParagraph"/>
              <w:spacing w:line="276" w:lineRule="auto"/>
              <w:ind w:right="111"/>
              <w:rPr>
                <w:b/>
                <w:sz w:val="24"/>
                <w:lang w:val="ru-RU"/>
              </w:rPr>
            </w:pPr>
            <w:r w:rsidRPr="002D5FBE">
              <w:rPr>
                <w:b/>
                <w:sz w:val="24"/>
                <w:lang w:val="ru-RU"/>
              </w:rPr>
              <w:t>Кол-во</w:t>
            </w:r>
            <w:r w:rsidRPr="002D5FBE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2D5FBE">
              <w:rPr>
                <w:b/>
                <w:sz w:val="24"/>
                <w:lang w:val="ru-RU"/>
              </w:rPr>
              <w:t>часов</w:t>
            </w:r>
            <w:r w:rsidRPr="002D5FBE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2D5FBE">
              <w:rPr>
                <w:b/>
                <w:sz w:val="24"/>
                <w:lang w:val="ru-RU"/>
              </w:rPr>
              <w:t xml:space="preserve">в </w:t>
            </w:r>
            <w:r w:rsidRPr="002D5FBE">
              <w:rPr>
                <w:b/>
                <w:spacing w:val="-4"/>
                <w:sz w:val="24"/>
                <w:lang w:val="ru-RU"/>
              </w:rPr>
              <w:t>год</w:t>
            </w:r>
          </w:p>
        </w:tc>
        <w:tc>
          <w:tcPr>
            <w:tcW w:w="1710" w:type="dxa"/>
          </w:tcPr>
          <w:p w:rsidR="00995C6B" w:rsidRPr="002D5FBE" w:rsidRDefault="002D5FBE">
            <w:pPr>
              <w:pStyle w:val="TableParagraph"/>
              <w:spacing w:line="276" w:lineRule="auto"/>
              <w:ind w:left="108" w:right="157"/>
              <w:rPr>
                <w:b/>
                <w:sz w:val="24"/>
                <w:lang w:val="ru-RU"/>
              </w:rPr>
            </w:pPr>
            <w:r w:rsidRPr="002D5FBE">
              <w:rPr>
                <w:b/>
                <w:sz w:val="24"/>
                <w:lang w:val="ru-RU"/>
              </w:rPr>
              <w:t>Кол-во</w:t>
            </w:r>
            <w:r w:rsidRPr="002D5FBE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2D5FBE">
              <w:rPr>
                <w:b/>
                <w:sz w:val="24"/>
                <w:lang w:val="ru-RU"/>
              </w:rPr>
              <w:t>часов в неделю</w:t>
            </w:r>
          </w:p>
        </w:tc>
      </w:tr>
      <w:tr w:rsidR="00995C6B">
        <w:trPr>
          <w:trHeight w:val="517"/>
        </w:trPr>
        <w:tc>
          <w:tcPr>
            <w:tcW w:w="3314" w:type="dxa"/>
          </w:tcPr>
          <w:p w:rsidR="00995C6B" w:rsidRDefault="002D5FB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315" w:type="dxa"/>
          </w:tcPr>
          <w:p w:rsidR="00995C6B" w:rsidRDefault="002D5FBE">
            <w:pPr>
              <w:pStyle w:val="TableParagraph"/>
              <w:spacing w:line="268" w:lineRule="exact"/>
              <w:ind w:left="22" w:right="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8-10</w:t>
            </w:r>
          </w:p>
        </w:tc>
        <w:tc>
          <w:tcPr>
            <w:tcW w:w="2138" w:type="dxa"/>
          </w:tcPr>
          <w:p w:rsidR="00995C6B" w:rsidRDefault="002D5FBE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168</w:t>
            </w:r>
          </w:p>
        </w:tc>
        <w:tc>
          <w:tcPr>
            <w:tcW w:w="1710" w:type="dxa"/>
          </w:tcPr>
          <w:p w:rsidR="00995C6B" w:rsidRDefault="002D5FBE">
            <w:pPr>
              <w:pStyle w:val="TableParagraph"/>
              <w:spacing w:line="268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</w:tr>
      <w:tr w:rsidR="00995C6B">
        <w:trPr>
          <w:trHeight w:val="518"/>
        </w:trPr>
        <w:tc>
          <w:tcPr>
            <w:tcW w:w="3314" w:type="dxa"/>
          </w:tcPr>
          <w:p w:rsidR="00995C6B" w:rsidRDefault="002D5FB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315" w:type="dxa"/>
          </w:tcPr>
          <w:p w:rsidR="00995C6B" w:rsidRDefault="002D5FBE">
            <w:pPr>
              <w:pStyle w:val="TableParagraph"/>
              <w:spacing w:line="268" w:lineRule="exact"/>
              <w:ind w:left="2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11-13</w:t>
            </w:r>
          </w:p>
        </w:tc>
        <w:tc>
          <w:tcPr>
            <w:tcW w:w="2138" w:type="dxa"/>
          </w:tcPr>
          <w:p w:rsidR="00995C6B" w:rsidRDefault="002D5FBE">
            <w:pPr>
              <w:pStyle w:val="TableParagraph"/>
              <w:spacing w:line="268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1710" w:type="dxa"/>
          </w:tcPr>
          <w:p w:rsidR="00995C6B" w:rsidRDefault="002D5FBE">
            <w:pPr>
              <w:pStyle w:val="TableParagraph"/>
              <w:spacing w:line="268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995C6B">
        <w:trPr>
          <w:trHeight w:val="518"/>
        </w:trPr>
        <w:tc>
          <w:tcPr>
            <w:tcW w:w="3314" w:type="dxa"/>
          </w:tcPr>
          <w:p w:rsidR="00995C6B" w:rsidRDefault="002D5FB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Третий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315" w:type="dxa"/>
          </w:tcPr>
          <w:p w:rsidR="00995C6B" w:rsidRDefault="002D5FBE">
            <w:pPr>
              <w:pStyle w:val="TableParagraph"/>
              <w:spacing w:line="268" w:lineRule="exact"/>
              <w:ind w:left="22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14-15</w:t>
            </w:r>
          </w:p>
        </w:tc>
        <w:tc>
          <w:tcPr>
            <w:tcW w:w="2138" w:type="dxa"/>
          </w:tcPr>
          <w:p w:rsidR="00995C6B" w:rsidRDefault="002D5FBE">
            <w:pPr>
              <w:pStyle w:val="TableParagraph"/>
              <w:spacing w:line="268" w:lineRule="exact"/>
              <w:ind w:left="11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210</w:t>
            </w:r>
          </w:p>
        </w:tc>
        <w:tc>
          <w:tcPr>
            <w:tcW w:w="1710" w:type="dxa"/>
          </w:tcPr>
          <w:p w:rsidR="00995C6B" w:rsidRDefault="002D5FBE">
            <w:pPr>
              <w:pStyle w:val="TableParagraph"/>
              <w:spacing w:line="268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</w:tr>
      <w:tr w:rsidR="00995C6B">
        <w:trPr>
          <w:trHeight w:val="517"/>
        </w:trPr>
        <w:tc>
          <w:tcPr>
            <w:tcW w:w="3314" w:type="dxa"/>
          </w:tcPr>
          <w:p w:rsidR="00995C6B" w:rsidRDefault="002D5FB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315" w:type="dxa"/>
          </w:tcPr>
          <w:p w:rsidR="00995C6B" w:rsidRDefault="00995C6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38" w:type="dxa"/>
          </w:tcPr>
          <w:p w:rsidR="00995C6B" w:rsidRDefault="002D5FBE">
            <w:pPr>
              <w:pStyle w:val="TableParagraph"/>
              <w:spacing w:line="244" w:lineRule="exact"/>
              <w:ind w:left="11" w:right="5"/>
              <w:jc w:val="center"/>
              <w:rPr>
                <w:lang w:val="ru-RU"/>
              </w:rPr>
            </w:pPr>
            <w:r>
              <w:rPr>
                <w:spacing w:val="-5"/>
                <w:lang w:val="ru-RU"/>
              </w:rPr>
              <w:t>546</w:t>
            </w:r>
          </w:p>
        </w:tc>
        <w:tc>
          <w:tcPr>
            <w:tcW w:w="1710" w:type="dxa"/>
          </w:tcPr>
          <w:p w:rsidR="00995C6B" w:rsidRDefault="00995C6B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  <w:lang w:val="ru-RU"/>
              </w:rPr>
            </w:pPr>
          </w:p>
        </w:tc>
      </w:tr>
    </w:tbl>
    <w:p w:rsidR="00E77E99" w:rsidRDefault="00E77E99" w:rsidP="00010C5C">
      <w:pPr>
        <w:widowControl w:val="0"/>
        <w:spacing w:after="0" w:line="360" w:lineRule="auto"/>
        <w:rPr>
          <w:rFonts w:ascii="Times New Roman" w:eastAsia="SimSun" w:hAnsi="Times New Roman" w:cs="Times New Roman"/>
          <w:sz w:val="28"/>
          <w:szCs w:val="28"/>
        </w:rPr>
      </w:pPr>
    </w:p>
    <w:p w:rsidR="00995C6B" w:rsidRDefault="002D5FBE" w:rsidP="00D36740">
      <w:pPr>
        <w:spacing w:after="0" w:line="240" w:lineRule="auto"/>
        <w:ind w:firstLineChars="10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shd w:val="clear" w:color="auto" w:fill="FBFBFC"/>
        </w:rPr>
        <w:t>Особенности организации образовательного процесса</w:t>
      </w:r>
    </w:p>
    <w:p w:rsidR="00995C6B" w:rsidRDefault="002D5FBE" w:rsidP="00D36740">
      <w:pPr>
        <w:spacing w:after="0" w:line="240" w:lineRule="auto"/>
        <w:ind w:firstLineChars="10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 образовательного процесса по программе «Творческая студия "Чемодан чудес"» строится по модульному принципу с учётом преемственности содержания на разных годах обучения. Образовательный процесс организован с учётом конкретного уровня освоения программы (стартового или базового). Занятия проводятся в группах, состав которых является постоянным, в количестве 12 -15 человек.</w:t>
      </w:r>
    </w:p>
    <w:p w:rsidR="00995C6B" w:rsidRDefault="002D5FBE" w:rsidP="00D36740">
      <w:pPr>
        <w:spacing w:after="0" w:line="240" w:lineRule="auto"/>
        <w:ind w:firstLineChars="10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Обучающиеся, поступающие в творческое объединение, проходят собеседование, направленное на выявление их творческого потенциала и коммуникативных способностей. Контроль знаний и умений осуществляется в начале, середине и конце учебного года (сентябрь, декабрь, май) в форме входного, текущего и итогового мониторинга.</w:t>
      </w:r>
    </w:p>
    <w:p w:rsidR="00995C6B" w:rsidRPr="00E77E99" w:rsidRDefault="002D5FBE" w:rsidP="00D36740">
      <w:pPr>
        <w:spacing w:after="0" w:line="240" w:lineRule="auto"/>
        <w:ind w:firstLineChars="100" w:firstLine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C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Переход на базовый уровень обучения осуществляется после проведения промежуточной аттестации (в мае) при условии успешного освоения программы стартового уровня. На базовый уровень зачисляются дети, освоившие стартовый уровень, а также новые учащиеся, имеющие соответствующие навыки. Данный уровень предполагает проведение как групповых, так и подгрупповых учебных занятий. По окончании каждого года обучения проводится промежуточная или итоговая аттестация (в мае), результаты которой фиксируются в учебном журнале.</w:t>
      </w:r>
    </w:p>
    <w:p w:rsidR="00995C6B" w:rsidRDefault="002D5FBE" w:rsidP="00D36740">
      <w:pPr>
        <w:pStyle w:val="2"/>
        <w:spacing w:before="0" w:line="240" w:lineRule="auto"/>
        <w:ind w:firstLineChars="100" w:firstLine="281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1536389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Цель и задачи программы</w:t>
      </w:r>
      <w:bookmarkEnd w:id="4"/>
    </w:p>
    <w:p w:rsidR="00995C6B" w:rsidRDefault="002D5FBE" w:rsidP="00D36740">
      <w:pPr>
        <w:spacing w:after="0" w:line="240" w:lineRule="auto"/>
        <w:ind w:firstLineChars="100" w:firstLine="2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Создание условий для творческого самовыражения и гармоничного развития личности ребенка через освоение основ сценических искусств в едином творческом процессе.</w:t>
      </w:r>
    </w:p>
    <w:p w:rsidR="00995C6B" w:rsidRDefault="002D5FBE" w:rsidP="00D36740">
      <w:pPr>
        <w:spacing w:after="0" w:line="240" w:lineRule="auto"/>
        <w:ind w:firstLineChars="100" w:firstLine="2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</w:t>
      </w:r>
      <w:r>
        <w:rPr>
          <w:rFonts w:ascii="Times New Roman" w:hAnsi="Times New Roman" w:cs="Times New Roman"/>
          <w:sz w:val="28"/>
          <w:szCs w:val="28"/>
        </w:rPr>
        <w:t>:</w:t>
      </w:r>
      <w:bookmarkStart w:id="5" w:name="_Hlk72234786"/>
    </w:p>
    <w:bookmarkEnd w:id="5"/>
    <w:p w:rsidR="00995C6B" w:rsidRDefault="002D5FBE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Обучающие:</w:t>
      </w:r>
    </w:p>
    <w:p w:rsidR="00995C6B" w:rsidRDefault="002D5FBE" w:rsidP="00D36740">
      <w:pPr>
        <w:pStyle w:val="23"/>
        <w:numPr>
          <w:ilvl w:val="0"/>
          <w:numId w:val="3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Научить основам актерского мастерства (внимание, воображение, работа с партнером).</w:t>
      </w:r>
    </w:p>
    <w:p w:rsidR="00995C6B" w:rsidRDefault="002D5FBE" w:rsidP="00D36740">
      <w:pPr>
        <w:pStyle w:val="23"/>
        <w:numPr>
          <w:ilvl w:val="0"/>
          <w:numId w:val="3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Освоить базовые элементы сценической речи (дыхание, дикция, интонация).</w:t>
      </w:r>
    </w:p>
    <w:p w:rsidR="00995C6B" w:rsidRDefault="002D5FBE" w:rsidP="00D36740">
      <w:pPr>
        <w:pStyle w:val="23"/>
        <w:numPr>
          <w:ilvl w:val="0"/>
          <w:numId w:val="3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 xml:space="preserve">Поставить певческое дыхание, развить музыкальный слух и чувство </w:t>
      </w:r>
      <w:r>
        <w:rPr>
          <w:sz w:val="28"/>
          <w:szCs w:val="28"/>
        </w:rPr>
        <w:lastRenderedPageBreak/>
        <w:t>ритма.</w:t>
      </w:r>
    </w:p>
    <w:p w:rsidR="00995C6B" w:rsidRDefault="002D5FBE" w:rsidP="00D36740">
      <w:pPr>
        <w:pStyle w:val="23"/>
        <w:numPr>
          <w:ilvl w:val="0"/>
          <w:numId w:val="3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Научить основам хореографии и сценического движения.</w:t>
      </w:r>
    </w:p>
    <w:p w:rsidR="00995C6B" w:rsidRDefault="002D5FBE" w:rsidP="00D36740">
      <w:pPr>
        <w:pStyle w:val="23"/>
        <w:numPr>
          <w:ilvl w:val="0"/>
          <w:numId w:val="3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Дать представление о структуре создания художественного номера (драматургия, режиссура).</w:t>
      </w:r>
    </w:p>
    <w:p w:rsidR="00995C6B" w:rsidRDefault="002D5FBE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Развивающие:</w:t>
      </w:r>
    </w:p>
    <w:p w:rsidR="00995C6B" w:rsidRDefault="002D5FBE" w:rsidP="00D36740">
      <w:pPr>
        <w:pStyle w:val="23"/>
        <w:numPr>
          <w:ilvl w:val="0"/>
          <w:numId w:val="4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Развить воображение, фантазию, внимание и память.</w:t>
      </w:r>
    </w:p>
    <w:p w:rsidR="00995C6B" w:rsidRDefault="002D5FBE" w:rsidP="00D36740">
      <w:pPr>
        <w:pStyle w:val="23"/>
        <w:numPr>
          <w:ilvl w:val="0"/>
          <w:numId w:val="4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Сформировать пластическую выразительность и эмоциональный интеллект.</w:t>
      </w:r>
    </w:p>
    <w:p w:rsidR="00995C6B" w:rsidRDefault="002D5FBE" w:rsidP="00D36740">
      <w:pPr>
        <w:pStyle w:val="23"/>
        <w:numPr>
          <w:ilvl w:val="0"/>
          <w:numId w:val="4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Развить чувство ритма, музыкальный слух и вокальные данные.</w:t>
      </w:r>
    </w:p>
    <w:p w:rsidR="00995C6B" w:rsidRDefault="002D5FBE" w:rsidP="00D36740">
      <w:pPr>
        <w:pStyle w:val="23"/>
        <w:numPr>
          <w:ilvl w:val="0"/>
          <w:numId w:val="4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Способствовать развитию лидерских качеств и креативности.</w:t>
      </w:r>
    </w:p>
    <w:p w:rsidR="00995C6B" w:rsidRDefault="002D5FBE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Воспитательные:</w:t>
      </w:r>
    </w:p>
    <w:p w:rsidR="00995C6B" w:rsidRDefault="002D5FBE" w:rsidP="00D36740">
      <w:pPr>
        <w:pStyle w:val="23"/>
        <w:numPr>
          <w:ilvl w:val="0"/>
          <w:numId w:val="5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Воспитать культуру общения и сценическую этику.</w:t>
      </w:r>
    </w:p>
    <w:p w:rsidR="00995C6B" w:rsidRDefault="002D5FBE" w:rsidP="00D36740">
      <w:pPr>
        <w:pStyle w:val="23"/>
        <w:numPr>
          <w:ilvl w:val="0"/>
          <w:numId w:val="5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Сформировать умение работать в команде (ансамбле), нести ответственность за общий результат.</w:t>
      </w:r>
    </w:p>
    <w:p w:rsidR="00995C6B" w:rsidRDefault="002D5FBE" w:rsidP="00D36740">
      <w:pPr>
        <w:pStyle w:val="23"/>
        <w:numPr>
          <w:ilvl w:val="0"/>
          <w:numId w:val="5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Привить любовь к искусству, труду и дисциплине.</w:t>
      </w:r>
    </w:p>
    <w:p w:rsidR="00995C6B" w:rsidRDefault="00995C6B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</w:p>
    <w:p w:rsidR="00995C6B" w:rsidRDefault="002D5FBE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Содержание программы </w:t>
      </w:r>
    </w:p>
    <w:p w:rsidR="00995C6B" w:rsidRDefault="002D5FBE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1-го года обучения (Стартовый уровень)</w:t>
      </w:r>
    </w:p>
    <w:p w:rsidR="00995C6B" w:rsidRDefault="002D5FBE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1. Обучающие задачи:</w:t>
      </w:r>
    </w:p>
    <w:p w:rsidR="00995C6B" w:rsidRDefault="002D5FBE" w:rsidP="00D36740">
      <w:pPr>
        <w:pStyle w:val="23"/>
        <w:numPr>
          <w:ilvl w:val="0"/>
          <w:numId w:val="6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Познакомить с основами сценической речи: артикуляционной гимнастикой, базовыми дыхательными упражнениями и дикцией.</w:t>
      </w:r>
    </w:p>
    <w:p w:rsidR="00995C6B" w:rsidRDefault="002D5FBE" w:rsidP="00D36740">
      <w:pPr>
        <w:pStyle w:val="23"/>
        <w:numPr>
          <w:ilvl w:val="0"/>
          <w:numId w:val="6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Дать первичные знания в области актерского мастерства: научить основам сценического внимания, воображения и работы с воображаемыми предметами.</w:t>
      </w:r>
    </w:p>
    <w:p w:rsidR="00995C6B" w:rsidRDefault="002D5FBE" w:rsidP="00D36740">
      <w:pPr>
        <w:pStyle w:val="23"/>
        <w:numPr>
          <w:ilvl w:val="0"/>
          <w:numId w:val="6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Научить основам вокала: правильной певческой установке, простым распевкам и разучиванию мелодий.</w:t>
      </w:r>
    </w:p>
    <w:p w:rsidR="00995C6B" w:rsidRDefault="002D5FBE" w:rsidP="00D36740">
      <w:pPr>
        <w:pStyle w:val="23"/>
        <w:numPr>
          <w:ilvl w:val="0"/>
          <w:numId w:val="6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Научить базовым элементам хореографии: чувству ритма, координации движений и разучиванию простых танцевальных связок.</w:t>
      </w:r>
    </w:p>
    <w:p w:rsidR="00995C6B" w:rsidRDefault="002D5FBE" w:rsidP="00D36740">
      <w:pPr>
        <w:pStyle w:val="23"/>
        <w:numPr>
          <w:ilvl w:val="0"/>
          <w:numId w:val="6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Дать представление о структуре создания простого художественного номера.</w:t>
      </w:r>
    </w:p>
    <w:p w:rsidR="00995C6B" w:rsidRDefault="002D5FBE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2. Развивающие задачи:</w:t>
      </w:r>
    </w:p>
    <w:p w:rsidR="00995C6B" w:rsidRDefault="002D5FBE" w:rsidP="00D36740">
      <w:pPr>
        <w:pStyle w:val="23"/>
        <w:numPr>
          <w:ilvl w:val="0"/>
          <w:numId w:val="7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Развить воображение, фантазию и способность к импровизации через игровые упражнения.</w:t>
      </w:r>
    </w:p>
    <w:p w:rsidR="00995C6B" w:rsidRDefault="002D5FBE" w:rsidP="00D36740">
      <w:pPr>
        <w:pStyle w:val="23"/>
        <w:numPr>
          <w:ilvl w:val="0"/>
          <w:numId w:val="7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Способствовать развитию внимания, памяти и наблюдательности.</w:t>
      </w:r>
    </w:p>
    <w:p w:rsidR="00995C6B" w:rsidRDefault="002D5FBE" w:rsidP="00D36740">
      <w:pPr>
        <w:pStyle w:val="23"/>
        <w:numPr>
          <w:ilvl w:val="0"/>
          <w:numId w:val="7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Развить чувство ритма, музыкальный слух и пластическую выразительность.</w:t>
      </w:r>
    </w:p>
    <w:p w:rsidR="00995C6B" w:rsidRDefault="002D5FBE" w:rsidP="00D36740">
      <w:pPr>
        <w:pStyle w:val="23"/>
        <w:numPr>
          <w:ilvl w:val="0"/>
          <w:numId w:val="7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Способствовать снятию мышечных и психологических зажимов, раскрепощению.</w:t>
      </w:r>
    </w:p>
    <w:p w:rsidR="00995C6B" w:rsidRDefault="002D5FBE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jc w:val="left"/>
        <w:rPr>
          <w:sz w:val="28"/>
          <w:szCs w:val="28"/>
        </w:rPr>
      </w:pPr>
      <w:r>
        <w:rPr>
          <w:sz w:val="28"/>
          <w:szCs w:val="28"/>
        </w:rPr>
        <w:t>3. Воспитательные задачи:</w:t>
      </w:r>
    </w:p>
    <w:p w:rsidR="00995C6B" w:rsidRDefault="002D5FBE" w:rsidP="00D36740">
      <w:pPr>
        <w:pStyle w:val="23"/>
        <w:numPr>
          <w:ilvl w:val="0"/>
          <w:numId w:val="8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jc w:val="left"/>
        <w:rPr>
          <w:sz w:val="28"/>
          <w:szCs w:val="28"/>
        </w:rPr>
      </w:pPr>
      <w:r>
        <w:rPr>
          <w:sz w:val="28"/>
          <w:szCs w:val="28"/>
        </w:rPr>
        <w:t>Воспитать культуру общения и поведения в творческом коллективе.</w:t>
      </w:r>
    </w:p>
    <w:p w:rsidR="00995C6B" w:rsidRDefault="002D5FBE" w:rsidP="00D36740">
      <w:pPr>
        <w:pStyle w:val="23"/>
        <w:numPr>
          <w:ilvl w:val="0"/>
          <w:numId w:val="8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jc w:val="left"/>
        <w:rPr>
          <w:sz w:val="28"/>
          <w:szCs w:val="28"/>
        </w:rPr>
      </w:pPr>
      <w:r>
        <w:rPr>
          <w:sz w:val="28"/>
          <w:szCs w:val="28"/>
        </w:rPr>
        <w:t>Сформировать умение работать в команде (группе), слушать партнера.</w:t>
      </w:r>
    </w:p>
    <w:p w:rsidR="00995C6B" w:rsidRDefault="002D5FBE" w:rsidP="00D36740">
      <w:pPr>
        <w:pStyle w:val="23"/>
        <w:numPr>
          <w:ilvl w:val="0"/>
          <w:numId w:val="8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jc w:val="left"/>
        <w:rPr>
          <w:sz w:val="28"/>
          <w:szCs w:val="28"/>
        </w:rPr>
      </w:pPr>
      <w:r>
        <w:rPr>
          <w:sz w:val="28"/>
          <w:szCs w:val="28"/>
        </w:rPr>
        <w:t>Привить любовь к искусству, труду и дисциплине на репетициях.</w:t>
      </w:r>
    </w:p>
    <w:p w:rsidR="00995C6B" w:rsidRDefault="002D5FBE" w:rsidP="00D36740">
      <w:pPr>
        <w:pStyle w:val="23"/>
        <w:numPr>
          <w:ilvl w:val="0"/>
          <w:numId w:val="8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jc w:val="left"/>
        <w:rPr>
          <w:sz w:val="28"/>
          <w:szCs w:val="28"/>
        </w:rPr>
      </w:pPr>
      <w:r>
        <w:rPr>
          <w:sz w:val="28"/>
          <w:szCs w:val="28"/>
        </w:rPr>
        <w:t>Сформировать чувство ответственности за свой вклад в общий творческий результат.</w:t>
      </w:r>
    </w:p>
    <w:p w:rsidR="008E2D41" w:rsidRDefault="008E2D41" w:rsidP="008E2D41">
      <w:pPr>
        <w:pStyle w:val="23"/>
        <w:shd w:val="clear" w:color="auto" w:fill="auto"/>
        <w:tabs>
          <w:tab w:val="left" w:pos="284"/>
          <w:tab w:val="left" w:pos="420"/>
        </w:tabs>
        <w:spacing w:before="0" w:line="240" w:lineRule="auto"/>
        <w:ind w:firstLine="0"/>
        <w:jc w:val="left"/>
        <w:rPr>
          <w:sz w:val="28"/>
          <w:szCs w:val="28"/>
        </w:rPr>
      </w:pPr>
    </w:p>
    <w:p w:rsidR="008E2D41" w:rsidRDefault="008E2D41" w:rsidP="008E2D41">
      <w:pPr>
        <w:pStyle w:val="23"/>
        <w:shd w:val="clear" w:color="auto" w:fill="auto"/>
        <w:tabs>
          <w:tab w:val="left" w:pos="284"/>
          <w:tab w:val="left" w:pos="420"/>
        </w:tabs>
        <w:spacing w:before="0" w:line="240" w:lineRule="auto"/>
        <w:ind w:firstLine="0"/>
        <w:jc w:val="left"/>
        <w:rPr>
          <w:sz w:val="28"/>
          <w:szCs w:val="28"/>
        </w:rPr>
      </w:pPr>
    </w:p>
    <w:p w:rsidR="008E2D41" w:rsidRDefault="008E2D41" w:rsidP="008E2D41">
      <w:pPr>
        <w:pStyle w:val="23"/>
        <w:shd w:val="clear" w:color="auto" w:fill="auto"/>
        <w:tabs>
          <w:tab w:val="left" w:pos="284"/>
          <w:tab w:val="left" w:pos="420"/>
        </w:tabs>
        <w:spacing w:before="0" w:line="240" w:lineRule="auto"/>
        <w:ind w:firstLine="0"/>
        <w:jc w:val="left"/>
        <w:rPr>
          <w:sz w:val="28"/>
          <w:szCs w:val="28"/>
        </w:rPr>
      </w:pPr>
    </w:p>
    <w:p w:rsidR="008E2D41" w:rsidRPr="0008236F" w:rsidRDefault="008E2D41" w:rsidP="008E2D41">
      <w:pPr>
        <w:pStyle w:val="23"/>
        <w:shd w:val="clear" w:color="auto" w:fill="auto"/>
        <w:tabs>
          <w:tab w:val="left" w:pos="284"/>
          <w:tab w:val="left" w:pos="420"/>
        </w:tabs>
        <w:spacing w:before="0" w:line="240" w:lineRule="auto"/>
        <w:ind w:firstLine="0"/>
        <w:jc w:val="left"/>
        <w:rPr>
          <w:sz w:val="28"/>
          <w:szCs w:val="28"/>
        </w:rPr>
      </w:pPr>
    </w:p>
    <w:p w:rsidR="00995C6B" w:rsidRPr="00D36740" w:rsidRDefault="002D5FBE" w:rsidP="00D36740">
      <w:pPr>
        <w:spacing w:line="360" w:lineRule="auto"/>
        <w:ind w:firstLineChars="100" w:firstLine="28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</w:t>
      </w:r>
      <w:r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1-го</w:t>
      </w:r>
      <w:r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обучения</w:t>
      </w:r>
    </w:p>
    <w:tbl>
      <w:tblPr>
        <w:tblStyle w:val="af"/>
        <w:tblW w:w="9190" w:type="dxa"/>
        <w:tblLayout w:type="fixed"/>
        <w:tblLook w:val="04A0" w:firstRow="1" w:lastRow="0" w:firstColumn="1" w:lastColumn="0" w:noHBand="0" w:noVBand="1"/>
      </w:tblPr>
      <w:tblGrid>
        <w:gridCol w:w="845"/>
        <w:gridCol w:w="2646"/>
        <w:gridCol w:w="1037"/>
        <w:gridCol w:w="1276"/>
        <w:gridCol w:w="1564"/>
        <w:gridCol w:w="1822"/>
      </w:tblGrid>
      <w:tr w:rsidR="0008236F" w:rsidTr="00010C5C">
        <w:trPr>
          <w:trHeight w:val="454"/>
        </w:trPr>
        <w:tc>
          <w:tcPr>
            <w:tcW w:w="846" w:type="dxa"/>
            <w:vMerge w:val="restart"/>
            <w:vAlign w:val="bottom"/>
          </w:tcPr>
          <w:p w:rsidR="0008236F" w:rsidRDefault="0008236F">
            <w:pPr>
              <w:spacing w:line="360" w:lineRule="auto"/>
              <w:ind w:firstLineChars="100" w:firstLine="280"/>
              <w:textAlignment w:val="bottom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№</w:t>
            </w:r>
          </w:p>
        </w:tc>
        <w:tc>
          <w:tcPr>
            <w:tcW w:w="2646" w:type="dxa"/>
            <w:vMerge w:val="restart"/>
            <w:vAlign w:val="bottom"/>
          </w:tcPr>
          <w:p w:rsidR="0008236F" w:rsidRDefault="0008236F">
            <w:pPr>
              <w:spacing w:line="360" w:lineRule="auto"/>
              <w:ind w:firstLineChars="100" w:firstLine="281"/>
              <w:textAlignment w:val="bottom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разделов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8"/>
                <w:szCs w:val="28"/>
              </w:rPr>
              <w:t>тем</w:t>
            </w:r>
          </w:p>
        </w:tc>
        <w:tc>
          <w:tcPr>
            <w:tcW w:w="3876" w:type="dxa"/>
            <w:gridSpan w:val="3"/>
            <w:vAlign w:val="bottom"/>
          </w:tcPr>
          <w:p w:rsidR="0008236F" w:rsidRDefault="0008236F" w:rsidP="0008236F">
            <w:pPr>
              <w:spacing w:line="360" w:lineRule="auto"/>
              <w:ind w:firstLineChars="100" w:firstLine="280"/>
              <w:textAlignment w:val="bottom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Количество часов</w:t>
            </w:r>
          </w:p>
        </w:tc>
        <w:tc>
          <w:tcPr>
            <w:tcW w:w="1822" w:type="dxa"/>
            <w:vMerge w:val="restart"/>
            <w:vAlign w:val="bottom"/>
          </w:tcPr>
          <w:p w:rsidR="0008236F" w:rsidRDefault="0008236F">
            <w:pPr>
              <w:spacing w:line="360" w:lineRule="auto"/>
              <w:ind w:firstLineChars="100" w:firstLine="280"/>
              <w:textAlignment w:val="bottom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Формы контроля</w:t>
            </w:r>
          </w:p>
        </w:tc>
      </w:tr>
      <w:tr w:rsidR="0008236F" w:rsidTr="00010C5C">
        <w:trPr>
          <w:trHeight w:val="1380"/>
        </w:trPr>
        <w:tc>
          <w:tcPr>
            <w:tcW w:w="846" w:type="dxa"/>
            <w:vMerge/>
            <w:vAlign w:val="bottom"/>
          </w:tcPr>
          <w:p w:rsidR="0008236F" w:rsidRDefault="0008236F">
            <w:pPr>
              <w:spacing w:line="360" w:lineRule="auto"/>
              <w:ind w:firstLineChars="100" w:firstLine="280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646" w:type="dxa"/>
            <w:vMerge/>
            <w:vAlign w:val="bottom"/>
          </w:tcPr>
          <w:p w:rsidR="0008236F" w:rsidRDefault="0008236F">
            <w:pPr>
              <w:spacing w:line="360" w:lineRule="auto"/>
              <w:ind w:firstLineChars="100" w:firstLine="281"/>
              <w:textAlignment w:val="bottom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37" w:type="dxa"/>
            <w:vAlign w:val="bottom"/>
          </w:tcPr>
          <w:p w:rsidR="0008236F" w:rsidRPr="002D5FBE" w:rsidRDefault="00C04786" w:rsidP="00C04786">
            <w:pPr>
              <w:spacing w:line="360" w:lineRule="auto"/>
              <w:ind w:firstLineChars="100" w:firstLine="280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 xml:space="preserve"> </w:t>
            </w:r>
            <w:r w:rsidR="0008236F"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 xml:space="preserve">Всего </w:t>
            </w: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 xml:space="preserve">  </w:t>
            </w:r>
          </w:p>
        </w:tc>
        <w:tc>
          <w:tcPr>
            <w:tcW w:w="1276" w:type="dxa"/>
            <w:vAlign w:val="bottom"/>
          </w:tcPr>
          <w:p w:rsidR="0008236F" w:rsidRPr="002D5FBE" w:rsidRDefault="00C04786" w:rsidP="00C04786">
            <w:pPr>
              <w:spacing w:line="360" w:lineRule="auto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Теория</w:t>
            </w:r>
          </w:p>
        </w:tc>
        <w:tc>
          <w:tcPr>
            <w:tcW w:w="1563" w:type="dxa"/>
            <w:vAlign w:val="bottom"/>
          </w:tcPr>
          <w:p w:rsidR="0008236F" w:rsidRPr="002D5FBE" w:rsidRDefault="00C04786" w:rsidP="00C04786">
            <w:pPr>
              <w:spacing w:line="360" w:lineRule="auto"/>
              <w:ind w:leftChars="-68" w:left="-2" w:hangingChars="53" w:hanging="148"/>
              <w:jc w:val="center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Практика</w:t>
            </w:r>
          </w:p>
        </w:tc>
        <w:tc>
          <w:tcPr>
            <w:tcW w:w="1822" w:type="dxa"/>
            <w:vMerge/>
            <w:vAlign w:val="bottom"/>
          </w:tcPr>
          <w:p w:rsidR="0008236F" w:rsidRDefault="0008236F">
            <w:pPr>
              <w:spacing w:line="360" w:lineRule="auto"/>
              <w:ind w:firstLineChars="100" w:firstLine="280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</w:tr>
      <w:tr w:rsidR="00C04786" w:rsidTr="00010C5C">
        <w:trPr>
          <w:trHeight w:val="819"/>
        </w:trPr>
        <w:tc>
          <w:tcPr>
            <w:tcW w:w="846" w:type="dxa"/>
          </w:tcPr>
          <w:p w:rsidR="00C04786" w:rsidRDefault="00C04786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2646" w:type="dxa"/>
            <w:shd w:val="clear" w:color="auto" w:fill="auto"/>
          </w:tcPr>
          <w:p w:rsidR="00C04786" w:rsidRDefault="00C04786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Знакомство со студией</w:t>
            </w:r>
          </w:p>
        </w:tc>
        <w:tc>
          <w:tcPr>
            <w:tcW w:w="1037" w:type="dxa"/>
          </w:tcPr>
          <w:p w:rsidR="00C04786" w:rsidRDefault="00C04786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 xml:space="preserve">14 </w:t>
            </w:r>
          </w:p>
        </w:tc>
        <w:tc>
          <w:tcPr>
            <w:tcW w:w="1276" w:type="dxa"/>
          </w:tcPr>
          <w:p w:rsidR="00C04786" w:rsidRPr="00C04786" w:rsidRDefault="00C04786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04786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3" w:type="dxa"/>
          </w:tcPr>
          <w:p w:rsidR="00C04786" w:rsidRPr="00C04786" w:rsidRDefault="00C04786" w:rsidP="00AA2160">
            <w:pPr>
              <w:spacing w:after="0" w:line="240" w:lineRule="auto"/>
              <w:ind w:leftChars="-50" w:left="2" w:hangingChars="40" w:hanging="112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04786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822" w:type="dxa"/>
          </w:tcPr>
          <w:p w:rsidR="00C04786" w:rsidRDefault="00C04786" w:rsidP="00AA2160">
            <w:pPr>
              <w:spacing w:after="0" w:line="240" w:lineRule="auto"/>
              <w:ind w:firstLineChars="100" w:firstLine="280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04786" w:rsidTr="00010C5C">
        <w:trPr>
          <w:trHeight w:val="1951"/>
        </w:trPr>
        <w:tc>
          <w:tcPr>
            <w:tcW w:w="846" w:type="dxa"/>
          </w:tcPr>
          <w:p w:rsidR="00C04786" w:rsidRDefault="00C04786" w:rsidP="00010C5C">
            <w:pPr>
              <w:spacing w:after="0" w:line="240" w:lineRule="auto"/>
              <w:ind w:firstLineChars="7" w:firstLine="2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1.1</w:t>
            </w:r>
          </w:p>
        </w:tc>
        <w:tc>
          <w:tcPr>
            <w:tcW w:w="2646" w:type="dxa"/>
          </w:tcPr>
          <w:p w:rsidR="00C04786" w:rsidRDefault="00C04786" w:rsidP="00F07F80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Вводное занятие. Знакомство с программой. 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Инструктаж по технике безопасности.</w:t>
            </w:r>
          </w:p>
        </w:tc>
        <w:tc>
          <w:tcPr>
            <w:tcW w:w="1037" w:type="dxa"/>
          </w:tcPr>
          <w:p w:rsidR="00C04786" w:rsidRDefault="00C04786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2 </w:t>
            </w:r>
          </w:p>
        </w:tc>
        <w:tc>
          <w:tcPr>
            <w:tcW w:w="1276" w:type="dxa"/>
          </w:tcPr>
          <w:p w:rsidR="00C04786" w:rsidRDefault="00C04786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63" w:type="dxa"/>
          </w:tcPr>
          <w:p w:rsidR="00C04786" w:rsidRDefault="00C04786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22" w:type="dxa"/>
          </w:tcPr>
          <w:p w:rsidR="00C04786" w:rsidRDefault="00C04786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Беседа, инструктаж</w:t>
            </w:r>
          </w:p>
        </w:tc>
      </w:tr>
      <w:tr w:rsidR="00386532" w:rsidTr="00010C5C">
        <w:trPr>
          <w:trHeight w:val="857"/>
        </w:trPr>
        <w:tc>
          <w:tcPr>
            <w:tcW w:w="846" w:type="dxa"/>
          </w:tcPr>
          <w:p w:rsidR="00386532" w:rsidRDefault="00386532" w:rsidP="00010C5C">
            <w:pPr>
              <w:spacing w:after="0" w:line="240" w:lineRule="auto"/>
              <w:ind w:firstLineChars="7" w:firstLine="2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1.2</w:t>
            </w:r>
          </w:p>
        </w:tc>
        <w:tc>
          <w:tcPr>
            <w:tcW w:w="2646" w:type="dxa"/>
          </w:tcPr>
          <w:p w:rsidR="00386532" w:rsidRDefault="00386532" w:rsidP="00F07F80">
            <w:pPr>
              <w:spacing w:after="0" w:line="240" w:lineRule="auto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«Кодекс студии "Чемодан чудес": играем по правилам»</w:t>
            </w:r>
          </w:p>
        </w:tc>
        <w:tc>
          <w:tcPr>
            <w:tcW w:w="1037" w:type="dxa"/>
          </w:tcPr>
          <w:p w:rsidR="00386532" w:rsidRDefault="00386532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276" w:type="dxa"/>
          </w:tcPr>
          <w:p w:rsidR="00386532" w:rsidRDefault="00386532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63" w:type="dxa"/>
          </w:tcPr>
          <w:p w:rsidR="00386532" w:rsidRDefault="000B1D14" w:rsidP="000B1D14">
            <w:pPr>
              <w:spacing w:after="0" w:line="240" w:lineRule="auto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="00386532"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22" w:type="dxa"/>
          </w:tcPr>
          <w:p w:rsidR="00386532" w:rsidRDefault="00386532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Участие в создании правил, беседа</w:t>
            </w:r>
          </w:p>
        </w:tc>
      </w:tr>
      <w:tr w:rsidR="00386532" w:rsidTr="00010C5C">
        <w:trPr>
          <w:trHeight w:val="1660"/>
        </w:trPr>
        <w:tc>
          <w:tcPr>
            <w:tcW w:w="846" w:type="dxa"/>
          </w:tcPr>
          <w:p w:rsidR="00386532" w:rsidRDefault="00386532" w:rsidP="00010C5C">
            <w:pPr>
              <w:spacing w:line="36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1.3</w:t>
            </w:r>
          </w:p>
        </w:tc>
        <w:tc>
          <w:tcPr>
            <w:tcW w:w="2646" w:type="dxa"/>
            <w:shd w:val="clear" w:color="auto" w:fill="auto"/>
          </w:tcPr>
          <w:p w:rsidR="00386532" w:rsidRDefault="00386532" w:rsidP="00F07F80">
            <w:pPr>
              <w:spacing w:line="240" w:lineRule="auto"/>
              <w:textAlignment w:val="top"/>
              <w:rPr>
                <w:rFonts w:ascii="Times New Roman" w:eastAsia="Microsoft YaHe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Специальные театральные игры на знакомство, сплочение и снятие зажимов.</w:t>
            </w:r>
          </w:p>
        </w:tc>
        <w:tc>
          <w:tcPr>
            <w:tcW w:w="1037" w:type="dxa"/>
            <w:shd w:val="clear" w:color="auto" w:fill="auto"/>
          </w:tcPr>
          <w:p w:rsidR="00386532" w:rsidRDefault="00386532">
            <w:pPr>
              <w:spacing w:line="360" w:lineRule="auto"/>
              <w:ind w:firstLineChars="100" w:firstLine="280"/>
              <w:textAlignment w:val="top"/>
              <w:rPr>
                <w:rFonts w:ascii="Times New Roman" w:eastAsia="Microsoft YaHe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386532" w:rsidRDefault="00386532">
            <w:pPr>
              <w:spacing w:line="360" w:lineRule="auto"/>
              <w:ind w:firstLineChars="100" w:firstLine="280"/>
              <w:textAlignment w:val="top"/>
              <w:rPr>
                <w:rFonts w:ascii="Times New Roman" w:eastAsia="Microsoft YaHe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3" w:type="dxa"/>
            <w:shd w:val="clear" w:color="auto" w:fill="auto"/>
          </w:tcPr>
          <w:p w:rsidR="00386532" w:rsidRPr="00386532" w:rsidRDefault="00386532">
            <w:pPr>
              <w:spacing w:line="360" w:lineRule="auto"/>
              <w:ind w:firstLineChars="100" w:firstLine="280"/>
              <w:textAlignment w:val="top"/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386532"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22" w:type="dxa"/>
            <w:shd w:val="clear" w:color="auto" w:fill="auto"/>
          </w:tcPr>
          <w:p w:rsidR="00386532" w:rsidRDefault="00386532" w:rsidP="00AA2160">
            <w:pPr>
              <w:spacing w:line="240" w:lineRule="auto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Наблюдение, 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активное 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участие</w:t>
            </w:r>
          </w:p>
        </w:tc>
      </w:tr>
      <w:tr w:rsidR="00386532" w:rsidTr="00EC46CC">
        <w:trPr>
          <w:trHeight w:val="616"/>
        </w:trPr>
        <w:tc>
          <w:tcPr>
            <w:tcW w:w="846" w:type="dxa"/>
          </w:tcPr>
          <w:p w:rsidR="00386532" w:rsidRDefault="00386532" w:rsidP="00010C5C">
            <w:pPr>
              <w:spacing w:line="36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646" w:type="dxa"/>
          </w:tcPr>
          <w:p w:rsidR="00386532" w:rsidRDefault="00386532" w:rsidP="00AA2160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Сценическая речь и ораторское искусство</w:t>
            </w:r>
          </w:p>
        </w:tc>
        <w:tc>
          <w:tcPr>
            <w:tcW w:w="1037" w:type="dxa"/>
          </w:tcPr>
          <w:p w:rsidR="00386532" w:rsidRDefault="00386532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 xml:space="preserve">48 </w:t>
            </w: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1276" w:type="dxa"/>
          </w:tcPr>
          <w:p w:rsidR="00386532" w:rsidRPr="00AA2160" w:rsidRDefault="00AA2160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160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563" w:type="dxa"/>
          </w:tcPr>
          <w:p w:rsidR="00386532" w:rsidRPr="00AA2160" w:rsidRDefault="00AA2160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160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1822" w:type="dxa"/>
          </w:tcPr>
          <w:p w:rsidR="00386532" w:rsidRDefault="00386532" w:rsidP="00AA2160">
            <w:pPr>
              <w:spacing w:after="0" w:line="240" w:lineRule="auto"/>
              <w:ind w:firstLineChars="100" w:firstLine="280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86532" w:rsidTr="00010C5C">
        <w:trPr>
          <w:trHeight w:val="414"/>
        </w:trPr>
        <w:tc>
          <w:tcPr>
            <w:tcW w:w="846" w:type="dxa"/>
          </w:tcPr>
          <w:p w:rsidR="00386532" w:rsidRDefault="00386532" w:rsidP="00010C5C">
            <w:pPr>
              <w:spacing w:line="360" w:lineRule="auto"/>
              <w:textAlignment w:val="top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2.1</w:t>
            </w:r>
          </w:p>
        </w:tc>
        <w:tc>
          <w:tcPr>
            <w:tcW w:w="2646" w:type="dxa"/>
          </w:tcPr>
          <w:p w:rsidR="00386532" w:rsidRDefault="00386532" w:rsidP="00AA2160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Артикуляционная гимнастика. Дикция и чистоговорки.</w:t>
            </w:r>
          </w:p>
        </w:tc>
        <w:tc>
          <w:tcPr>
            <w:tcW w:w="1037" w:type="dxa"/>
          </w:tcPr>
          <w:p w:rsidR="00386532" w:rsidRPr="00EC46CC" w:rsidRDefault="00386532" w:rsidP="00523E21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C46CC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1</w:t>
            </w:r>
            <w:r w:rsidR="00523E21" w:rsidRPr="00EC46CC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3</w:t>
            </w:r>
          </w:p>
        </w:tc>
        <w:tc>
          <w:tcPr>
            <w:tcW w:w="1276" w:type="dxa"/>
          </w:tcPr>
          <w:p w:rsidR="00386532" w:rsidRPr="00EC46CC" w:rsidRDefault="00523E21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EC46CC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563" w:type="dxa"/>
          </w:tcPr>
          <w:p w:rsidR="00386532" w:rsidRPr="00EC46CC" w:rsidRDefault="00523E21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C46CC">
              <w:rPr>
                <w:rFonts w:ascii="Times New Roman" w:eastAsiaTheme="minorHAnsi" w:hAnsi="Times New Roman" w:cs="Times New Roman"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822" w:type="dxa"/>
          </w:tcPr>
          <w:p w:rsidR="00386532" w:rsidRDefault="00386532" w:rsidP="00AA2160">
            <w:pPr>
              <w:spacing w:after="0" w:line="240" w:lineRule="auto"/>
              <w:ind w:leftChars="-51" w:hangingChars="40" w:hanging="112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Практическое выполнение</w:t>
            </w:r>
          </w:p>
        </w:tc>
      </w:tr>
      <w:tr w:rsidR="00386532" w:rsidTr="00010C5C">
        <w:trPr>
          <w:trHeight w:val="419"/>
        </w:trPr>
        <w:tc>
          <w:tcPr>
            <w:tcW w:w="846" w:type="dxa"/>
          </w:tcPr>
          <w:p w:rsidR="00386532" w:rsidRDefault="00386532" w:rsidP="00010C5C">
            <w:pPr>
              <w:spacing w:line="36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2.2</w:t>
            </w:r>
          </w:p>
        </w:tc>
        <w:tc>
          <w:tcPr>
            <w:tcW w:w="2646" w:type="dxa"/>
          </w:tcPr>
          <w:p w:rsidR="00386532" w:rsidRDefault="00386532" w:rsidP="00AA2160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Основы дыхания и работа над голосом (сила, диапазон). 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Интонация.</w:t>
            </w:r>
          </w:p>
        </w:tc>
        <w:tc>
          <w:tcPr>
            <w:tcW w:w="1037" w:type="dxa"/>
          </w:tcPr>
          <w:p w:rsidR="00386532" w:rsidRPr="00EC46CC" w:rsidRDefault="00523E21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EC46CC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14</w:t>
            </w:r>
            <w:r w:rsidR="00386532" w:rsidRPr="00EC46CC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 </w:t>
            </w:r>
            <w:r w:rsidR="00AA2160" w:rsidRPr="00EC46CC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1276" w:type="dxa"/>
          </w:tcPr>
          <w:p w:rsidR="00386532" w:rsidRPr="00EC46CC" w:rsidRDefault="00523E21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C46CC">
              <w:rPr>
                <w:rFonts w:ascii="Times New Roman" w:eastAsiaTheme="minorHAns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3" w:type="dxa"/>
          </w:tcPr>
          <w:p w:rsidR="00386532" w:rsidRPr="00EC46CC" w:rsidRDefault="00523E21" w:rsidP="00523E21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EC46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822" w:type="dxa"/>
          </w:tcPr>
          <w:p w:rsidR="00386532" w:rsidRDefault="00386532" w:rsidP="00AA2160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Выполнение упражнений</w:t>
            </w:r>
          </w:p>
        </w:tc>
      </w:tr>
      <w:tr w:rsidR="00386532" w:rsidTr="00010C5C">
        <w:trPr>
          <w:trHeight w:val="1538"/>
        </w:trPr>
        <w:tc>
          <w:tcPr>
            <w:tcW w:w="846" w:type="dxa"/>
          </w:tcPr>
          <w:p w:rsidR="00386532" w:rsidRDefault="00386532" w:rsidP="00010C5C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2.3</w:t>
            </w:r>
          </w:p>
        </w:tc>
        <w:tc>
          <w:tcPr>
            <w:tcW w:w="2646" w:type="dxa"/>
          </w:tcPr>
          <w:p w:rsidR="00386532" w:rsidRPr="002D5FBE" w:rsidRDefault="00386532" w:rsidP="00AA2160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Интонационная выразительность. Работа с коротким текстом (стихи, басни).</w:t>
            </w:r>
          </w:p>
        </w:tc>
        <w:tc>
          <w:tcPr>
            <w:tcW w:w="1037" w:type="dxa"/>
          </w:tcPr>
          <w:p w:rsidR="00386532" w:rsidRPr="00EC46CC" w:rsidRDefault="00523E21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 w:rsidRPr="00EC46CC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</w:rPr>
              <w:t>17</w:t>
            </w:r>
            <w:r w:rsidR="00AA2160" w:rsidRPr="00EC46CC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386532" w:rsidRPr="00EC46CC" w:rsidRDefault="00523E21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</w:pPr>
            <w:r w:rsidRPr="00EC46CC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>5</w:t>
            </w:r>
          </w:p>
        </w:tc>
        <w:tc>
          <w:tcPr>
            <w:tcW w:w="1563" w:type="dxa"/>
          </w:tcPr>
          <w:p w:rsidR="00386532" w:rsidRPr="00EC46CC" w:rsidRDefault="00523E21" w:rsidP="00523E21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 w:rsidRPr="00EC46CC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12</w:t>
            </w:r>
          </w:p>
        </w:tc>
        <w:tc>
          <w:tcPr>
            <w:tcW w:w="1822" w:type="dxa"/>
          </w:tcPr>
          <w:p w:rsidR="00386532" w:rsidRDefault="00386532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Показ этюда</w:t>
            </w:r>
          </w:p>
        </w:tc>
      </w:tr>
      <w:tr w:rsidR="00386532" w:rsidTr="00010C5C">
        <w:trPr>
          <w:trHeight w:val="419"/>
        </w:trPr>
        <w:tc>
          <w:tcPr>
            <w:tcW w:w="846" w:type="dxa"/>
          </w:tcPr>
          <w:p w:rsidR="00386532" w:rsidRDefault="00386532" w:rsidP="00010C5C">
            <w:pPr>
              <w:spacing w:line="36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lastRenderedPageBreak/>
              <w:t>2.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4</w:t>
            </w:r>
          </w:p>
        </w:tc>
        <w:tc>
          <w:tcPr>
            <w:tcW w:w="2646" w:type="dxa"/>
          </w:tcPr>
          <w:p w:rsidR="00386532" w:rsidRDefault="00386532" w:rsidP="00AA2160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Итоговое занятие модуля. Контрольный показ этюдов по сценической речи.</w:t>
            </w:r>
          </w:p>
        </w:tc>
        <w:tc>
          <w:tcPr>
            <w:tcW w:w="1037" w:type="dxa"/>
          </w:tcPr>
          <w:p w:rsidR="00386532" w:rsidRPr="00EC46CC" w:rsidRDefault="00523E21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EC46CC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4</w:t>
            </w:r>
          </w:p>
        </w:tc>
        <w:tc>
          <w:tcPr>
            <w:tcW w:w="1276" w:type="dxa"/>
          </w:tcPr>
          <w:p w:rsidR="00386532" w:rsidRPr="00EC46CC" w:rsidRDefault="00523E21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C46CC">
              <w:rPr>
                <w:rFonts w:ascii="Times New Roman" w:eastAsiaTheme="minorHAns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3" w:type="dxa"/>
          </w:tcPr>
          <w:p w:rsidR="00386532" w:rsidRPr="00EC46CC" w:rsidRDefault="00523E21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EC46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22" w:type="dxa"/>
          </w:tcPr>
          <w:p w:rsidR="00386532" w:rsidRDefault="00386532" w:rsidP="00AA2160">
            <w:pPr>
              <w:spacing w:after="0" w:line="240" w:lineRule="auto"/>
              <w:ind w:leftChars="-51" w:hangingChars="40" w:hanging="112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Промежуточная аттестация</w:t>
            </w:r>
          </w:p>
        </w:tc>
      </w:tr>
      <w:tr w:rsidR="00386532" w:rsidTr="00010C5C">
        <w:trPr>
          <w:trHeight w:val="419"/>
        </w:trPr>
        <w:tc>
          <w:tcPr>
            <w:tcW w:w="846" w:type="dxa"/>
          </w:tcPr>
          <w:p w:rsidR="00386532" w:rsidRDefault="00386532" w:rsidP="00010C5C">
            <w:pPr>
              <w:spacing w:line="36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2646" w:type="dxa"/>
          </w:tcPr>
          <w:p w:rsidR="00386532" w:rsidRDefault="00386532" w:rsidP="00AA2160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Актерское мастерство и пластика</w:t>
            </w:r>
          </w:p>
        </w:tc>
        <w:tc>
          <w:tcPr>
            <w:tcW w:w="1037" w:type="dxa"/>
          </w:tcPr>
          <w:p w:rsidR="00386532" w:rsidRDefault="00386532" w:rsidP="00AA2160">
            <w:pPr>
              <w:spacing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6</w:t>
            </w: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 xml:space="preserve">4 </w:t>
            </w:r>
          </w:p>
        </w:tc>
        <w:tc>
          <w:tcPr>
            <w:tcW w:w="1276" w:type="dxa"/>
          </w:tcPr>
          <w:p w:rsidR="00386532" w:rsidRPr="00AA2160" w:rsidRDefault="00AA2160">
            <w:pPr>
              <w:spacing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160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563" w:type="dxa"/>
          </w:tcPr>
          <w:p w:rsidR="00386532" w:rsidRPr="00AA2160" w:rsidRDefault="00AA2160">
            <w:pPr>
              <w:spacing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160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1822" w:type="dxa"/>
          </w:tcPr>
          <w:p w:rsidR="00386532" w:rsidRDefault="00386532">
            <w:pPr>
              <w:spacing w:line="360" w:lineRule="auto"/>
              <w:ind w:firstLineChars="100" w:firstLine="280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86532" w:rsidTr="00DD2A05">
        <w:trPr>
          <w:trHeight w:val="867"/>
        </w:trPr>
        <w:tc>
          <w:tcPr>
            <w:tcW w:w="846" w:type="dxa"/>
          </w:tcPr>
          <w:p w:rsidR="00386532" w:rsidRPr="00524637" w:rsidRDefault="00386532" w:rsidP="00DD2A05">
            <w:pPr>
              <w:spacing w:after="0" w:line="360" w:lineRule="auto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val="en-US" w:eastAsia="zh-CN" w:bidi="ar"/>
              </w:rPr>
              <w:t>3.1</w:t>
            </w:r>
            <w:r w:rsidR="00DD2A05"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 xml:space="preserve"> </w:t>
            </w:r>
          </w:p>
        </w:tc>
        <w:tc>
          <w:tcPr>
            <w:tcW w:w="2646" w:type="dxa"/>
          </w:tcPr>
          <w:p w:rsidR="00386532" w:rsidRPr="00524637" w:rsidRDefault="00DD2A05" w:rsidP="00DD2A05">
            <w:pPr>
              <w:spacing w:after="0" w:line="240" w:lineRule="auto"/>
              <w:ind w:leftChars="-49" w:left="-2" w:hangingChars="38" w:hanging="106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 xml:space="preserve"> </w:t>
            </w:r>
            <w:r w:rsidR="00386532"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 xml:space="preserve">Снятие мышечных зажимов. </w:t>
            </w:r>
          </w:p>
        </w:tc>
        <w:tc>
          <w:tcPr>
            <w:tcW w:w="1037" w:type="dxa"/>
          </w:tcPr>
          <w:p w:rsidR="00386532" w:rsidRPr="00524637" w:rsidRDefault="00DD2A05" w:rsidP="00DD2A05">
            <w:pPr>
              <w:spacing w:after="0"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>10</w:t>
            </w:r>
            <w:r w:rsidR="00386532" w:rsidRPr="00524637">
              <w:rPr>
                <w:rFonts w:ascii="Times New Roman" w:eastAsia="sans-serif" w:hAnsi="Times New Roman" w:cs="Times New Roman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1276" w:type="dxa"/>
          </w:tcPr>
          <w:p w:rsidR="00386532" w:rsidRPr="00524637" w:rsidRDefault="00AA2160" w:rsidP="00DD2A05">
            <w:pPr>
              <w:spacing w:after="0"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Theme="minorHAns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3" w:type="dxa"/>
          </w:tcPr>
          <w:p w:rsidR="00386532" w:rsidRPr="00524637" w:rsidRDefault="00DD2A05" w:rsidP="00DD2A05">
            <w:pPr>
              <w:spacing w:after="0"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Theme="minorHAns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22" w:type="dxa"/>
          </w:tcPr>
          <w:p w:rsidR="00386532" w:rsidRPr="00524637" w:rsidRDefault="00DD2A05" w:rsidP="00DD2A05">
            <w:pPr>
              <w:spacing w:after="0" w:line="360" w:lineRule="auto"/>
              <w:ind w:firstLineChars="10" w:firstLine="28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val="en-US" w:eastAsia="zh-CN" w:bidi="ar"/>
              </w:rPr>
              <w:t>Выполнение упражнений</w:t>
            </w:r>
          </w:p>
        </w:tc>
      </w:tr>
      <w:tr w:rsidR="00DD2A05" w:rsidTr="00010C5C">
        <w:trPr>
          <w:trHeight w:val="419"/>
        </w:trPr>
        <w:tc>
          <w:tcPr>
            <w:tcW w:w="846" w:type="dxa"/>
          </w:tcPr>
          <w:p w:rsidR="00DD2A05" w:rsidRPr="00524637" w:rsidRDefault="00DD2A05" w:rsidP="00DD2A05">
            <w:pPr>
              <w:spacing w:after="0" w:line="360" w:lineRule="auto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>3.2</w:t>
            </w:r>
          </w:p>
        </w:tc>
        <w:tc>
          <w:tcPr>
            <w:tcW w:w="2646" w:type="dxa"/>
          </w:tcPr>
          <w:p w:rsidR="00DD2A05" w:rsidRPr="00524637" w:rsidRDefault="00DD2A05" w:rsidP="00DD2A05">
            <w:pPr>
              <w:spacing w:after="0" w:line="240" w:lineRule="auto"/>
              <w:ind w:leftChars="-49" w:left="-2" w:hangingChars="38" w:hanging="106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 xml:space="preserve"> Развитие воображения и внимания.</w:t>
            </w:r>
          </w:p>
        </w:tc>
        <w:tc>
          <w:tcPr>
            <w:tcW w:w="1037" w:type="dxa"/>
          </w:tcPr>
          <w:p w:rsidR="00DD2A05" w:rsidRPr="00524637" w:rsidRDefault="00DD2A05" w:rsidP="00DD2A05">
            <w:pPr>
              <w:spacing w:after="0" w:line="360" w:lineRule="auto"/>
              <w:ind w:firstLineChars="100" w:firstLine="280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>16</w:t>
            </w:r>
          </w:p>
        </w:tc>
        <w:tc>
          <w:tcPr>
            <w:tcW w:w="1276" w:type="dxa"/>
          </w:tcPr>
          <w:p w:rsidR="00DD2A05" w:rsidRPr="00524637" w:rsidRDefault="00DD2A05" w:rsidP="00DD2A05">
            <w:pPr>
              <w:spacing w:after="0"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Theme="minorHAns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3" w:type="dxa"/>
          </w:tcPr>
          <w:p w:rsidR="00DD2A05" w:rsidRPr="00524637" w:rsidRDefault="00DD2A05" w:rsidP="00DD2A05">
            <w:pPr>
              <w:spacing w:after="0"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Theme="minorHAns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22" w:type="dxa"/>
          </w:tcPr>
          <w:p w:rsidR="00DD2A05" w:rsidRPr="00524637" w:rsidRDefault="00DD2A05" w:rsidP="00DD2A05">
            <w:pPr>
              <w:spacing w:after="0" w:line="360" w:lineRule="auto"/>
              <w:ind w:firstLineChars="10" w:firstLine="28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lang w:val="en-US" w:eastAsia="zh-CN" w:bidi="ar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val="en-US" w:eastAsia="zh-CN" w:bidi="ar"/>
              </w:rPr>
              <w:t>Выполнение упражнений</w:t>
            </w:r>
          </w:p>
        </w:tc>
      </w:tr>
      <w:tr w:rsidR="00C43591" w:rsidTr="00010C5C">
        <w:trPr>
          <w:trHeight w:val="419"/>
        </w:trPr>
        <w:tc>
          <w:tcPr>
            <w:tcW w:w="846" w:type="dxa"/>
          </w:tcPr>
          <w:p w:rsidR="00C43591" w:rsidRPr="00524637" w:rsidRDefault="000B1D14" w:rsidP="00010C5C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>3.3</w:t>
            </w:r>
          </w:p>
        </w:tc>
        <w:tc>
          <w:tcPr>
            <w:tcW w:w="2646" w:type="dxa"/>
          </w:tcPr>
          <w:p w:rsidR="00C43591" w:rsidRPr="00524637" w:rsidRDefault="00DD2A05" w:rsidP="00AA2160">
            <w:pPr>
              <w:spacing w:after="0" w:line="240" w:lineRule="auto"/>
              <w:ind w:leftChars="-49" w:left="-2" w:hangingChars="38" w:hanging="106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 xml:space="preserve"> </w:t>
            </w:r>
            <w:r w:rsidR="00C43591"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>Этюды на память физических действий.</w:t>
            </w:r>
          </w:p>
        </w:tc>
        <w:tc>
          <w:tcPr>
            <w:tcW w:w="1037" w:type="dxa"/>
          </w:tcPr>
          <w:p w:rsidR="00C43591" w:rsidRPr="00524637" w:rsidRDefault="00DD2A05" w:rsidP="00AA2160">
            <w:pPr>
              <w:spacing w:line="360" w:lineRule="auto"/>
              <w:ind w:firstLineChars="100" w:firstLine="280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>16</w:t>
            </w:r>
          </w:p>
        </w:tc>
        <w:tc>
          <w:tcPr>
            <w:tcW w:w="1276" w:type="dxa"/>
          </w:tcPr>
          <w:p w:rsidR="00C43591" w:rsidRPr="00524637" w:rsidRDefault="00DD2A05">
            <w:pPr>
              <w:spacing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Theme="minorHAns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3" w:type="dxa"/>
          </w:tcPr>
          <w:p w:rsidR="00C43591" w:rsidRPr="00524637" w:rsidRDefault="00DD2A05">
            <w:pPr>
              <w:spacing w:line="36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Theme="minorHAns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22" w:type="dxa"/>
          </w:tcPr>
          <w:p w:rsidR="00C43591" w:rsidRPr="00524637" w:rsidRDefault="00DD2A05" w:rsidP="00AA2160">
            <w:pPr>
              <w:spacing w:line="360" w:lineRule="auto"/>
              <w:ind w:firstLineChars="10" w:firstLine="28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>Показ этюда</w:t>
            </w:r>
          </w:p>
        </w:tc>
      </w:tr>
      <w:tr w:rsidR="00386532" w:rsidTr="00010C5C">
        <w:trPr>
          <w:trHeight w:val="419"/>
        </w:trPr>
        <w:tc>
          <w:tcPr>
            <w:tcW w:w="846" w:type="dxa"/>
          </w:tcPr>
          <w:p w:rsidR="00386532" w:rsidRPr="00524637" w:rsidRDefault="000B1D14" w:rsidP="00010C5C">
            <w:pPr>
              <w:spacing w:line="360" w:lineRule="auto"/>
              <w:textAlignment w:val="top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val="en-US" w:eastAsia="zh-CN" w:bidi="ar"/>
              </w:rPr>
              <w:t>3.</w:t>
            </w: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>4</w:t>
            </w:r>
          </w:p>
        </w:tc>
        <w:tc>
          <w:tcPr>
            <w:tcW w:w="2646" w:type="dxa"/>
          </w:tcPr>
          <w:p w:rsidR="00386532" w:rsidRPr="00524637" w:rsidRDefault="00386532" w:rsidP="00AA2160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 xml:space="preserve">Работа с воображаемыми предметами. Элементы пантомимы. </w:t>
            </w: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val="en-US" w:eastAsia="zh-CN" w:bidi="ar"/>
              </w:rPr>
              <w:t>Импровизация.</w:t>
            </w:r>
          </w:p>
        </w:tc>
        <w:tc>
          <w:tcPr>
            <w:tcW w:w="1037" w:type="dxa"/>
          </w:tcPr>
          <w:p w:rsidR="00386532" w:rsidRPr="00524637" w:rsidRDefault="00386532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 xml:space="preserve">16 </w:t>
            </w:r>
          </w:p>
        </w:tc>
        <w:tc>
          <w:tcPr>
            <w:tcW w:w="1276" w:type="dxa"/>
          </w:tcPr>
          <w:p w:rsidR="00386532" w:rsidRPr="00524637" w:rsidRDefault="00AA2160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524637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563" w:type="dxa"/>
          </w:tcPr>
          <w:p w:rsidR="00386532" w:rsidRPr="00524637" w:rsidRDefault="00AA2160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524637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1822" w:type="dxa"/>
          </w:tcPr>
          <w:p w:rsidR="00386532" w:rsidRPr="00524637" w:rsidRDefault="00DD2A05" w:rsidP="00DD2A05">
            <w:pPr>
              <w:spacing w:after="0" w:line="240" w:lineRule="auto"/>
              <w:ind w:firstLineChars="10" w:firstLine="28"/>
              <w:textAlignment w:val="top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524637">
              <w:rPr>
                <w:rFonts w:ascii="Times New Roman" w:eastAsia="sans-serif" w:hAnsi="Times New Roman" w:cs="Times New Roman"/>
                <w:sz w:val="28"/>
                <w:szCs w:val="28"/>
                <w:lang w:eastAsia="zh-CN" w:bidi="ar"/>
              </w:rPr>
              <w:t xml:space="preserve">Выполнение упражнений. Показ этюдов. </w:t>
            </w:r>
          </w:p>
        </w:tc>
      </w:tr>
      <w:tr w:rsidR="00386532" w:rsidTr="00010C5C">
        <w:trPr>
          <w:trHeight w:val="419"/>
        </w:trPr>
        <w:tc>
          <w:tcPr>
            <w:tcW w:w="846" w:type="dxa"/>
          </w:tcPr>
          <w:p w:rsidR="00386532" w:rsidRPr="000B1D14" w:rsidRDefault="000B1D14" w:rsidP="00010C5C">
            <w:pPr>
              <w:spacing w:line="360" w:lineRule="auto"/>
              <w:ind w:firstLineChars="7" w:firstLine="2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3.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5</w:t>
            </w:r>
          </w:p>
        </w:tc>
        <w:tc>
          <w:tcPr>
            <w:tcW w:w="2646" w:type="dxa"/>
          </w:tcPr>
          <w:p w:rsidR="00386532" w:rsidRDefault="00386532" w:rsidP="00010C5C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Итоговое занятие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. </w:t>
            </w: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Показ сценических зарисовок и этюдов.</w:t>
            </w:r>
          </w:p>
        </w:tc>
        <w:tc>
          <w:tcPr>
            <w:tcW w:w="1037" w:type="dxa"/>
          </w:tcPr>
          <w:p w:rsidR="00386532" w:rsidRDefault="00DD2A05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386532" w:rsidRDefault="00386532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3" w:type="dxa"/>
          </w:tcPr>
          <w:p w:rsidR="00386532" w:rsidRDefault="00DD2A05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822" w:type="dxa"/>
          </w:tcPr>
          <w:p w:rsidR="00386532" w:rsidRDefault="00386532" w:rsidP="00010C5C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Промежуточная аттестация</w:t>
            </w:r>
          </w:p>
        </w:tc>
      </w:tr>
      <w:tr w:rsidR="00386532" w:rsidTr="00010C5C">
        <w:trPr>
          <w:trHeight w:val="419"/>
        </w:trPr>
        <w:tc>
          <w:tcPr>
            <w:tcW w:w="846" w:type="dxa"/>
          </w:tcPr>
          <w:p w:rsidR="00386532" w:rsidRDefault="00386532" w:rsidP="00010C5C">
            <w:pPr>
              <w:spacing w:line="360" w:lineRule="auto"/>
              <w:ind w:firstLineChars="7" w:firstLine="2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2646" w:type="dxa"/>
          </w:tcPr>
          <w:p w:rsidR="00386532" w:rsidRDefault="00386532" w:rsidP="00010C5C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 xml:space="preserve"> Вокально-хореографическая студия</w:t>
            </w:r>
          </w:p>
        </w:tc>
        <w:tc>
          <w:tcPr>
            <w:tcW w:w="1037" w:type="dxa"/>
          </w:tcPr>
          <w:p w:rsidR="00386532" w:rsidRDefault="00386532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42</w:t>
            </w: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1276" w:type="dxa"/>
          </w:tcPr>
          <w:p w:rsidR="00386532" w:rsidRPr="00010C5C" w:rsidRDefault="00010C5C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10C5C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63" w:type="dxa"/>
          </w:tcPr>
          <w:p w:rsidR="00386532" w:rsidRPr="00010C5C" w:rsidRDefault="00010C5C" w:rsidP="00AA2160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10C5C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1822" w:type="dxa"/>
          </w:tcPr>
          <w:p w:rsidR="00386532" w:rsidRDefault="00386532" w:rsidP="00AA2160">
            <w:pPr>
              <w:spacing w:after="0" w:line="240" w:lineRule="auto"/>
              <w:ind w:firstLineChars="100" w:firstLine="280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10C5C" w:rsidTr="00010C5C">
        <w:trPr>
          <w:trHeight w:val="1253"/>
        </w:trPr>
        <w:tc>
          <w:tcPr>
            <w:tcW w:w="846" w:type="dxa"/>
          </w:tcPr>
          <w:p w:rsidR="00010C5C" w:rsidRDefault="00010C5C" w:rsidP="00010C5C">
            <w:pPr>
              <w:spacing w:line="360" w:lineRule="auto"/>
              <w:ind w:firstLineChars="7" w:firstLine="2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4.1</w:t>
            </w:r>
          </w:p>
        </w:tc>
        <w:tc>
          <w:tcPr>
            <w:tcW w:w="2646" w:type="dxa"/>
          </w:tcPr>
          <w:p w:rsidR="00010C5C" w:rsidRDefault="00010C5C" w:rsidP="00010C5C">
            <w:pPr>
              <w:spacing w:after="0" w:line="240" w:lineRule="auto"/>
              <w:ind w:firstLineChars="12" w:firstLine="34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Постановка певческого дыхания, развитие слуха. 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Разучивание простых песен.</w:t>
            </w:r>
          </w:p>
        </w:tc>
        <w:tc>
          <w:tcPr>
            <w:tcW w:w="1037" w:type="dxa"/>
          </w:tcPr>
          <w:p w:rsidR="00010C5C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16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</w:tcPr>
          <w:p w:rsidR="00010C5C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4" w:type="dxa"/>
          </w:tcPr>
          <w:p w:rsidR="00010C5C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822" w:type="dxa"/>
          </w:tcPr>
          <w:p w:rsidR="00010C5C" w:rsidRDefault="00010C5C" w:rsidP="00010C5C">
            <w:pPr>
              <w:spacing w:after="0" w:line="240" w:lineRule="auto"/>
              <w:ind w:firstLineChars="10" w:firstLine="28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Исполнение песни</w:t>
            </w:r>
          </w:p>
        </w:tc>
      </w:tr>
      <w:tr w:rsidR="00010C5C" w:rsidTr="00010C5C">
        <w:trPr>
          <w:trHeight w:val="419"/>
        </w:trPr>
        <w:tc>
          <w:tcPr>
            <w:tcW w:w="846" w:type="dxa"/>
          </w:tcPr>
          <w:p w:rsidR="00010C5C" w:rsidRDefault="00010C5C" w:rsidP="00010C5C">
            <w:pPr>
              <w:spacing w:line="360" w:lineRule="auto"/>
              <w:ind w:firstLineChars="7" w:firstLine="2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4.2</w:t>
            </w:r>
          </w:p>
        </w:tc>
        <w:tc>
          <w:tcPr>
            <w:tcW w:w="2646" w:type="dxa"/>
          </w:tcPr>
          <w:p w:rsidR="00010C5C" w:rsidRDefault="00010C5C" w:rsidP="00010C5C">
            <w:pPr>
              <w:spacing w:after="0" w:line="240" w:lineRule="auto"/>
              <w:ind w:firstLineChars="12" w:firstLine="34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Основы ритмики и эстрадного танца. 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Разучивание базовых связок.</w:t>
            </w:r>
          </w:p>
        </w:tc>
        <w:tc>
          <w:tcPr>
            <w:tcW w:w="1037" w:type="dxa"/>
          </w:tcPr>
          <w:p w:rsidR="00010C5C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16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</w:tcPr>
          <w:p w:rsidR="00010C5C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4" w:type="dxa"/>
          </w:tcPr>
          <w:p w:rsidR="00010C5C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822" w:type="dxa"/>
          </w:tcPr>
          <w:p w:rsidR="00010C5C" w:rsidRDefault="00010C5C" w:rsidP="00010C5C">
            <w:pPr>
              <w:spacing w:after="0" w:line="240" w:lineRule="auto"/>
              <w:ind w:firstLineChars="10" w:firstLine="28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Исполнение танца</w:t>
            </w:r>
          </w:p>
        </w:tc>
      </w:tr>
      <w:tr w:rsidR="00010C5C" w:rsidTr="00010C5C">
        <w:trPr>
          <w:trHeight w:val="1993"/>
        </w:trPr>
        <w:tc>
          <w:tcPr>
            <w:tcW w:w="846" w:type="dxa"/>
          </w:tcPr>
          <w:p w:rsidR="00010C5C" w:rsidRDefault="00010C5C" w:rsidP="00010C5C">
            <w:pPr>
              <w:spacing w:line="360" w:lineRule="auto"/>
              <w:ind w:firstLineChars="7" w:firstLine="20"/>
              <w:textAlignment w:val="top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4.3</w:t>
            </w:r>
          </w:p>
        </w:tc>
        <w:tc>
          <w:tcPr>
            <w:tcW w:w="2646" w:type="dxa"/>
          </w:tcPr>
          <w:p w:rsidR="00010C5C" w:rsidRDefault="00010C5C" w:rsidP="00010C5C">
            <w:pPr>
              <w:spacing w:after="0" w:line="240" w:lineRule="auto"/>
              <w:ind w:firstLineChars="12" w:firstLine="34"/>
              <w:textAlignment w:val="top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Итоговое занятие модуля. Контрольный показ вокальных и танцевальных номеров.</w:t>
            </w:r>
          </w:p>
        </w:tc>
        <w:tc>
          <w:tcPr>
            <w:tcW w:w="1037" w:type="dxa"/>
          </w:tcPr>
          <w:p w:rsidR="00010C5C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10 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</w:tcPr>
          <w:p w:rsidR="00010C5C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4" w:type="dxa"/>
          </w:tcPr>
          <w:p w:rsidR="00010C5C" w:rsidRPr="00DD2A05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D2A05">
              <w:rPr>
                <w:rFonts w:ascii="Times New Roman" w:eastAsiaTheme="minorHAnsi" w:hAnsi="Times New Roman" w:cs="Times New Roman"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822" w:type="dxa"/>
          </w:tcPr>
          <w:p w:rsidR="00010C5C" w:rsidRDefault="00010C5C" w:rsidP="00010C5C">
            <w:pPr>
              <w:spacing w:after="0" w:line="240" w:lineRule="auto"/>
              <w:ind w:firstLineChars="10" w:firstLine="28"/>
              <w:textAlignment w:val="top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Промежуточная аттестация</w:t>
            </w:r>
          </w:p>
        </w:tc>
      </w:tr>
      <w:tr w:rsidR="00010C5C" w:rsidTr="00010C5C">
        <w:trPr>
          <w:trHeight w:val="393"/>
        </w:trPr>
        <w:tc>
          <w:tcPr>
            <w:tcW w:w="846" w:type="dxa"/>
          </w:tcPr>
          <w:p w:rsidR="00010C5C" w:rsidRDefault="00010C5C" w:rsidP="00010C5C">
            <w:pPr>
              <w:spacing w:line="360" w:lineRule="auto"/>
              <w:ind w:firstLineChars="7" w:firstLine="20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646" w:type="dxa"/>
          </w:tcPr>
          <w:p w:rsidR="00010C5C" w:rsidRPr="00010C5C" w:rsidRDefault="00010C5C" w:rsidP="00010C5C">
            <w:pPr>
              <w:spacing w:after="0" w:line="240" w:lineRule="auto"/>
              <w:ind w:firstLineChars="12" w:firstLine="34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  <w:lang w:eastAsia="zh-CN" w:bidi="ar"/>
              </w:rPr>
            </w:pPr>
            <w:r w:rsidRPr="00010C5C"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  <w:lang w:eastAsia="zh-CN" w:bidi="ar"/>
              </w:rPr>
              <w:t>Всего</w:t>
            </w:r>
          </w:p>
        </w:tc>
        <w:tc>
          <w:tcPr>
            <w:tcW w:w="1037" w:type="dxa"/>
          </w:tcPr>
          <w:p w:rsidR="00010C5C" w:rsidRPr="00010C5C" w:rsidRDefault="00010C5C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  <w:lang w:eastAsia="zh-CN" w:bidi="ar"/>
              </w:rPr>
            </w:pPr>
            <w:r w:rsidRPr="00010C5C"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  <w:lang w:eastAsia="zh-CN" w:bidi="ar"/>
              </w:rPr>
              <w:t>168</w:t>
            </w:r>
          </w:p>
        </w:tc>
        <w:tc>
          <w:tcPr>
            <w:tcW w:w="1275" w:type="dxa"/>
          </w:tcPr>
          <w:p w:rsidR="00010C5C" w:rsidRDefault="00DD2A05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564" w:type="dxa"/>
          </w:tcPr>
          <w:p w:rsidR="00010C5C" w:rsidRDefault="000B1D14" w:rsidP="00010C5C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1822" w:type="dxa"/>
          </w:tcPr>
          <w:p w:rsidR="00010C5C" w:rsidRDefault="00010C5C" w:rsidP="00010C5C">
            <w:pPr>
              <w:spacing w:after="0" w:line="240" w:lineRule="auto"/>
              <w:ind w:firstLineChars="10" w:firstLine="2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</w:tr>
    </w:tbl>
    <w:p w:rsidR="00995C6B" w:rsidRDefault="00995C6B" w:rsidP="00D36740">
      <w:pPr>
        <w:pStyle w:val="23"/>
        <w:shd w:val="clear" w:color="auto" w:fill="auto"/>
        <w:tabs>
          <w:tab w:val="left" w:pos="284"/>
        </w:tabs>
        <w:spacing w:before="0" w:line="360" w:lineRule="auto"/>
        <w:ind w:firstLine="0"/>
        <w:jc w:val="left"/>
        <w:rPr>
          <w:b/>
          <w:bCs/>
          <w:sz w:val="28"/>
          <w:szCs w:val="28"/>
        </w:rPr>
      </w:pPr>
    </w:p>
    <w:p w:rsidR="008E2D41" w:rsidRDefault="008E2D41" w:rsidP="00D36740">
      <w:pPr>
        <w:pStyle w:val="23"/>
        <w:shd w:val="clear" w:color="auto" w:fill="auto"/>
        <w:tabs>
          <w:tab w:val="left" w:pos="284"/>
        </w:tabs>
        <w:spacing w:before="0" w:line="360" w:lineRule="auto"/>
        <w:ind w:firstLine="0"/>
        <w:jc w:val="left"/>
        <w:rPr>
          <w:b/>
          <w:bCs/>
          <w:sz w:val="28"/>
          <w:szCs w:val="28"/>
        </w:rPr>
      </w:pP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b/>
          <w:bCs/>
          <w:sz w:val="28"/>
          <w:szCs w:val="28"/>
        </w:rPr>
        <w:t>Содержание программы 1-го года обучения (Стартовый уровень)</w:t>
      </w: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sz w:val="28"/>
          <w:szCs w:val="28"/>
        </w:rPr>
        <w:t>Программа первого года обучения является вводной и направлена на знакомство детей с основами сценических искусств, снятие психологических зажимов и формирование сплоченного коллектива.</w:t>
      </w:r>
    </w:p>
    <w:p w:rsidR="00995C6B" w:rsidRDefault="00010C5C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1.</w:t>
      </w:r>
      <w:r w:rsidR="002D5FBE">
        <w:rPr>
          <w:b/>
          <w:bCs/>
          <w:sz w:val="28"/>
          <w:szCs w:val="28"/>
        </w:rPr>
        <w:t xml:space="preserve"> Знакомство со студией (14 часов)</w:t>
      </w: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sz w:val="28"/>
          <w:szCs w:val="28"/>
        </w:rPr>
        <w:t>Программа первого года обучения является вводной и направлена на создание комфортной творческой среды, знакомство с основами сценических искусств и сплочение коллектива.</w:t>
      </w:r>
    </w:p>
    <w:p w:rsidR="00D36740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D36740">
        <w:rPr>
          <w:b/>
          <w:sz w:val="28"/>
          <w:szCs w:val="28"/>
        </w:rPr>
        <w:t>Тема 1.1.</w:t>
      </w:r>
      <w:r>
        <w:rPr>
          <w:sz w:val="28"/>
          <w:szCs w:val="28"/>
        </w:rPr>
        <w:t xml:space="preserve"> Вводное занятие.</w:t>
      </w:r>
    </w:p>
    <w:p w:rsidR="00995C6B" w:rsidRPr="00D36740" w:rsidRDefault="00D36740" w:rsidP="00D3674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D36740">
        <w:rPr>
          <w:b/>
          <w:sz w:val="28"/>
          <w:szCs w:val="28"/>
        </w:rPr>
        <w:t>Теория</w:t>
      </w:r>
      <w:r>
        <w:rPr>
          <w:b/>
          <w:sz w:val="28"/>
          <w:szCs w:val="28"/>
        </w:rPr>
        <w:t>:</w:t>
      </w:r>
      <w:r w:rsidR="002D5FBE">
        <w:rPr>
          <w:sz w:val="28"/>
          <w:szCs w:val="28"/>
        </w:rPr>
        <w:t xml:space="preserve"> Знакомство с программой. Инструктаж по технике безопасности.</w:t>
      </w: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Знакомство участников друг с другом и с педагогом. Обсуждение целей и задач студии. Проведение инструктажа по технике безопасности при работе на сцене и в репетиционном зале.</w:t>
      </w:r>
    </w:p>
    <w:p w:rsidR="00F07F80" w:rsidRPr="0010668C" w:rsidRDefault="00F3164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D36740" w:rsidRPr="00D36740">
        <w:rPr>
          <w:b/>
          <w:sz w:val="28"/>
          <w:szCs w:val="28"/>
        </w:rPr>
        <w:t>Практика:</w:t>
      </w:r>
      <w:r w:rsidR="00F07F80">
        <w:rPr>
          <w:b/>
          <w:sz w:val="28"/>
          <w:szCs w:val="28"/>
        </w:rPr>
        <w:t xml:space="preserve"> </w:t>
      </w:r>
      <w:r w:rsidR="00F07F80" w:rsidRPr="00F07F80">
        <w:rPr>
          <w:sz w:val="28"/>
          <w:szCs w:val="28"/>
        </w:rPr>
        <w:t>Игры на коммуникацию</w:t>
      </w:r>
    </w:p>
    <w:p w:rsidR="00995C6B" w:rsidRDefault="00F3164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2D5FBE" w:rsidRPr="00F07F80">
        <w:rPr>
          <w:b/>
          <w:sz w:val="28"/>
          <w:szCs w:val="28"/>
        </w:rPr>
        <w:t>Тема 1.2.</w:t>
      </w:r>
      <w:r w:rsidR="002D5FBE">
        <w:rPr>
          <w:sz w:val="28"/>
          <w:szCs w:val="28"/>
        </w:rPr>
        <w:t xml:space="preserve"> «Кодекс студии "Чемодан чудес": играем по правилам».</w:t>
      </w:r>
    </w:p>
    <w:p w:rsidR="00995C6B" w:rsidRDefault="00F3164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000AAB" w:rsidRPr="00000AAB">
        <w:rPr>
          <w:b/>
          <w:sz w:val="28"/>
          <w:szCs w:val="28"/>
        </w:rPr>
        <w:t>Теория:</w:t>
      </w:r>
      <w:r w:rsidR="00000AAB">
        <w:rPr>
          <w:sz w:val="28"/>
          <w:szCs w:val="28"/>
        </w:rPr>
        <w:t xml:space="preserve"> </w:t>
      </w:r>
      <w:r>
        <w:rPr>
          <w:sz w:val="28"/>
          <w:szCs w:val="28"/>
        </w:rPr>
        <w:t>Традиции творческого объединения</w:t>
      </w:r>
    </w:p>
    <w:p w:rsidR="00000AAB" w:rsidRPr="00F3164B" w:rsidRDefault="00F3164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000AAB" w:rsidRPr="00000AAB">
        <w:rPr>
          <w:b/>
          <w:sz w:val="28"/>
          <w:szCs w:val="28"/>
        </w:rPr>
        <w:t>Практика:</w:t>
      </w:r>
      <w:r w:rsidRPr="00F3164B">
        <w:rPr>
          <w:sz w:val="28"/>
          <w:szCs w:val="28"/>
        </w:rPr>
        <w:t xml:space="preserve"> </w:t>
      </w:r>
      <w:r>
        <w:rPr>
          <w:sz w:val="28"/>
          <w:szCs w:val="28"/>
        </w:rPr>
        <w:t>Совместное создание свода правил поведения в коллективе через игровую форму. Формирование понимания важности дисциплины, уважения к партнерам и рабочему пространству.</w:t>
      </w:r>
    </w:p>
    <w:p w:rsidR="00F07F80" w:rsidRPr="00F3164B" w:rsidRDefault="00F3164B" w:rsidP="00F3164B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2D5FBE" w:rsidRPr="00F3164B">
        <w:rPr>
          <w:b/>
          <w:sz w:val="28"/>
          <w:szCs w:val="28"/>
        </w:rPr>
        <w:t>Тема 1.3.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Специальные театральные игры на знакомство, сплочение и снятие зажимов.</w:t>
      </w:r>
    </w:p>
    <w:p w:rsidR="00995C6B" w:rsidRDefault="00F3164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07F80" w:rsidRPr="00F07F80"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="002D5FBE">
        <w:rPr>
          <w:sz w:val="28"/>
          <w:szCs w:val="28"/>
        </w:rPr>
        <w:t>Проведение игр и упражнений, направленных на раскрепощение, развитие внимания, воображения и невербального общения. Создание атмосферы доверия и психологического комфорта.</w:t>
      </w: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Сценическая речь и ораторское искусство (48 часов)</w:t>
      </w: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00AAB">
        <w:rPr>
          <w:b/>
          <w:sz w:val="28"/>
          <w:szCs w:val="28"/>
        </w:rPr>
        <w:t>Тема 2.1.</w:t>
      </w:r>
      <w:r>
        <w:rPr>
          <w:sz w:val="28"/>
          <w:szCs w:val="28"/>
        </w:rPr>
        <w:t xml:space="preserve"> Артикуляционная гимнастика. Дикция и чистоговорки.</w:t>
      </w:r>
    </w:p>
    <w:p w:rsidR="00000AAB" w:rsidRDefault="00000AA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00AAB">
        <w:rPr>
          <w:b/>
          <w:sz w:val="28"/>
          <w:szCs w:val="28"/>
        </w:rPr>
        <w:t xml:space="preserve">Теория: </w:t>
      </w:r>
      <w:r w:rsidRPr="00000AAB">
        <w:rPr>
          <w:sz w:val="28"/>
          <w:szCs w:val="28"/>
        </w:rPr>
        <w:t>Артикуляционная гимнастика</w:t>
      </w:r>
      <w:r>
        <w:rPr>
          <w:sz w:val="28"/>
          <w:szCs w:val="28"/>
        </w:rPr>
        <w:t>. Что это? Для чего нужна?</w:t>
      </w:r>
      <w:r w:rsidR="000632B4">
        <w:rPr>
          <w:sz w:val="28"/>
          <w:szCs w:val="28"/>
        </w:rPr>
        <w:t xml:space="preserve"> Основы</w:t>
      </w:r>
    </w:p>
    <w:p w:rsidR="000632B4" w:rsidRPr="000632B4" w:rsidRDefault="000632B4" w:rsidP="000632B4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Pr="000632B4">
        <w:rPr>
          <w:rFonts w:eastAsia="Calibri"/>
          <w:sz w:val="28"/>
          <w:szCs w:val="28"/>
        </w:rPr>
        <w:t>рак</w:t>
      </w:r>
      <w:r>
        <w:rPr>
          <w:rFonts w:eastAsia="Calibri"/>
          <w:sz w:val="28"/>
          <w:szCs w:val="28"/>
        </w:rPr>
        <w:t>тической работы над голосом.</w:t>
      </w:r>
    </w:p>
    <w:p w:rsidR="00995C6B" w:rsidRDefault="00000AA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00AAB"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="002D5FBE">
        <w:rPr>
          <w:sz w:val="28"/>
          <w:szCs w:val="28"/>
        </w:rPr>
        <w:t>Освоение базовых упражнений для развития подвижности речевого аппарата (губ, языка, нижней челюсти). Работа над четкостью произношения через скороговорки.</w:t>
      </w: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00AAB">
        <w:rPr>
          <w:b/>
          <w:sz w:val="28"/>
          <w:szCs w:val="28"/>
        </w:rPr>
        <w:t>Тема 2.2.</w:t>
      </w:r>
      <w:r>
        <w:rPr>
          <w:sz w:val="28"/>
          <w:szCs w:val="28"/>
        </w:rPr>
        <w:t xml:space="preserve"> Основы дыхания и работа над голосом (сила, диапазон). Интонация.</w:t>
      </w:r>
    </w:p>
    <w:p w:rsidR="00F3164B" w:rsidRDefault="00000AAB" w:rsidP="00F3164B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00AAB">
        <w:rPr>
          <w:b/>
          <w:sz w:val="28"/>
          <w:szCs w:val="28"/>
        </w:rPr>
        <w:t>Теория:</w:t>
      </w:r>
      <w:r w:rsidR="00F3164B" w:rsidRPr="00F3164B">
        <w:rPr>
          <w:sz w:val="28"/>
          <w:szCs w:val="28"/>
        </w:rPr>
        <w:t xml:space="preserve"> </w:t>
      </w:r>
      <w:r w:rsidR="00F3164B">
        <w:rPr>
          <w:sz w:val="28"/>
          <w:szCs w:val="28"/>
        </w:rPr>
        <w:t>Основы дыхания и работа над голосом (сила, диапазон). Интонация.</w:t>
      </w:r>
    </w:p>
    <w:p w:rsidR="00995C6B" w:rsidRDefault="00F3164B" w:rsidP="00F3164B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Практика: </w:t>
      </w:r>
      <w:r w:rsidR="002D5FBE">
        <w:rPr>
          <w:sz w:val="28"/>
          <w:szCs w:val="28"/>
        </w:rPr>
        <w:t>Постановка речевого (диафрагмального) дыхания. Упражнения на развитие силы, диапазона и полетности голоса.</w:t>
      </w: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F3164B">
        <w:rPr>
          <w:b/>
          <w:sz w:val="28"/>
          <w:szCs w:val="28"/>
        </w:rPr>
        <w:t>Тема 2.3.</w:t>
      </w:r>
      <w:r>
        <w:rPr>
          <w:sz w:val="28"/>
          <w:szCs w:val="28"/>
        </w:rPr>
        <w:t xml:space="preserve"> Интонационная выразительность. Работа с коротким текстом (стихи, басни). Передача эмоционального содержания текста через интонацию, паузы и логические ударения.</w:t>
      </w:r>
    </w:p>
    <w:p w:rsidR="00F3164B" w:rsidRDefault="00F3164B" w:rsidP="00F3164B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F3164B">
        <w:rPr>
          <w:b/>
          <w:sz w:val="28"/>
          <w:szCs w:val="28"/>
        </w:rPr>
        <w:t>Теория:</w:t>
      </w:r>
      <w:r w:rsidRPr="00F3164B">
        <w:rPr>
          <w:sz w:val="28"/>
          <w:szCs w:val="28"/>
        </w:rPr>
        <w:t xml:space="preserve"> </w:t>
      </w:r>
      <w:r>
        <w:rPr>
          <w:sz w:val="28"/>
          <w:szCs w:val="28"/>
        </w:rPr>
        <w:t>Интонационная выразительность.</w:t>
      </w:r>
    </w:p>
    <w:p w:rsidR="00F3164B" w:rsidRDefault="00F3164B" w:rsidP="00F3164B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F3164B">
        <w:rPr>
          <w:b/>
          <w:sz w:val="28"/>
          <w:szCs w:val="28"/>
        </w:rPr>
        <w:lastRenderedPageBreak/>
        <w:t>Практика: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Работа с коротким текстом (стихи, басни). Передача эмоционального содержания текста через интонацию, паузы и логические ударения.</w:t>
      </w:r>
    </w:p>
    <w:p w:rsidR="00F3164B" w:rsidRPr="00523E21" w:rsidRDefault="00F3164B" w:rsidP="00F3164B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2D5FBE" w:rsidRPr="00F3164B">
        <w:rPr>
          <w:b/>
          <w:sz w:val="28"/>
          <w:szCs w:val="28"/>
        </w:rPr>
        <w:t>Тема 2.4.</w:t>
      </w:r>
      <w:r w:rsidR="002D5FBE">
        <w:rPr>
          <w:sz w:val="28"/>
          <w:szCs w:val="28"/>
        </w:rPr>
        <w:t xml:space="preserve"> Итоговое занятие модуля. Контрольный показ этюдов по сценической речи. </w:t>
      </w:r>
    </w:p>
    <w:p w:rsidR="00523E21" w:rsidRDefault="00F3164B" w:rsidP="00F3164B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Практика: </w:t>
      </w:r>
      <w:r>
        <w:rPr>
          <w:sz w:val="28"/>
          <w:szCs w:val="28"/>
        </w:rPr>
        <w:t>Демонстрация полученных навыков в виде исполне</w:t>
      </w:r>
      <w:r w:rsidR="00463A27">
        <w:rPr>
          <w:sz w:val="28"/>
          <w:szCs w:val="28"/>
        </w:rPr>
        <w:t>ния выученных текстов и этюдов.</w:t>
      </w:r>
    </w:p>
    <w:p w:rsidR="00995C6B" w:rsidRDefault="00F3164B" w:rsidP="00F3164B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ab/>
      </w:r>
      <w:r w:rsidR="002D5FBE">
        <w:rPr>
          <w:b/>
          <w:bCs/>
          <w:sz w:val="28"/>
          <w:szCs w:val="28"/>
        </w:rPr>
        <w:t>3. Актерское мастерство и пластика (64 часа)</w:t>
      </w:r>
    </w:p>
    <w:p w:rsidR="000B1D14" w:rsidRPr="00524637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24637">
        <w:rPr>
          <w:b/>
          <w:sz w:val="28"/>
          <w:szCs w:val="28"/>
        </w:rPr>
        <w:t>Тема 3.1.</w:t>
      </w:r>
      <w:r w:rsidRPr="00524637">
        <w:rPr>
          <w:sz w:val="28"/>
          <w:szCs w:val="28"/>
        </w:rPr>
        <w:t xml:space="preserve"> Снятие мышечных зажимов.</w:t>
      </w:r>
    </w:p>
    <w:p w:rsidR="00523E21" w:rsidRPr="00524637" w:rsidRDefault="00523E21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color w:val="000000" w:themeColor="text1"/>
          <w:sz w:val="28"/>
          <w:szCs w:val="28"/>
        </w:rPr>
      </w:pPr>
      <w:r w:rsidRPr="00524637">
        <w:rPr>
          <w:b/>
          <w:sz w:val="28"/>
          <w:szCs w:val="28"/>
        </w:rPr>
        <w:t>Теория:</w:t>
      </w:r>
      <w:r w:rsidR="00EB529E" w:rsidRPr="00524637">
        <w:rPr>
          <w:b/>
          <w:sz w:val="28"/>
          <w:szCs w:val="28"/>
        </w:rPr>
        <w:t xml:space="preserve"> </w:t>
      </w:r>
      <w:r w:rsidR="00EB529E" w:rsidRPr="00524637">
        <w:rPr>
          <w:sz w:val="28"/>
          <w:szCs w:val="28"/>
        </w:rPr>
        <w:t>Понятие мышечного зажима,</w:t>
      </w:r>
      <w:r w:rsidR="00EB529E" w:rsidRPr="00524637">
        <w:t xml:space="preserve"> </w:t>
      </w:r>
      <w:r w:rsidR="00EB529E" w:rsidRPr="00524637">
        <w:rPr>
          <w:sz w:val="28"/>
          <w:szCs w:val="28"/>
        </w:rPr>
        <w:t xml:space="preserve">причины возникновения, разбор </w:t>
      </w:r>
      <w:r w:rsidR="00EB529E" w:rsidRPr="00524637">
        <w:rPr>
          <w:color w:val="000000" w:themeColor="text1"/>
          <w:sz w:val="28"/>
          <w:szCs w:val="28"/>
        </w:rPr>
        <w:t>основных зон зажимов.</w:t>
      </w:r>
    </w:p>
    <w:p w:rsidR="00523E21" w:rsidRPr="00524637" w:rsidRDefault="00EC46CC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color w:val="000000" w:themeColor="text1"/>
          <w:sz w:val="28"/>
          <w:szCs w:val="28"/>
        </w:rPr>
      </w:pPr>
      <w:r w:rsidRPr="00524637">
        <w:rPr>
          <w:b/>
          <w:color w:val="000000" w:themeColor="text1"/>
          <w:sz w:val="28"/>
          <w:szCs w:val="28"/>
        </w:rPr>
        <w:t xml:space="preserve">Практика: </w:t>
      </w:r>
      <w:r w:rsidRPr="00524637">
        <w:rPr>
          <w:color w:val="000000" w:themeColor="text1"/>
          <w:sz w:val="28"/>
          <w:szCs w:val="28"/>
        </w:rPr>
        <w:t>Упражнения</w:t>
      </w:r>
      <w:r w:rsidR="00EB529E" w:rsidRPr="00524637">
        <w:rPr>
          <w:color w:val="000000" w:themeColor="text1"/>
          <w:sz w:val="28"/>
          <w:szCs w:val="28"/>
        </w:rPr>
        <w:t xml:space="preserve"> на освобождение тела от излишнего напряжения («зажимов»). </w:t>
      </w:r>
    </w:p>
    <w:p w:rsidR="00523E21" w:rsidRPr="00524637" w:rsidRDefault="000B1D14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24637">
        <w:rPr>
          <w:b/>
          <w:sz w:val="28"/>
          <w:szCs w:val="28"/>
        </w:rPr>
        <w:t>Тема 3.2.</w:t>
      </w:r>
      <w:r w:rsidRPr="00524637">
        <w:rPr>
          <w:sz w:val="28"/>
          <w:szCs w:val="28"/>
        </w:rPr>
        <w:t xml:space="preserve"> </w:t>
      </w:r>
      <w:r w:rsidR="002D5FBE" w:rsidRPr="00524637">
        <w:rPr>
          <w:sz w:val="28"/>
          <w:szCs w:val="28"/>
        </w:rPr>
        <w:t xml:space="preserve">Развитие воображения и внимания. </w:t>
      </w:r>
    </w:p>
    <w:p w:rsidR="00C342F9" w:rsidRPr="00524637" w:rsidRDefault="00523E21" w:rsidP="00C342F9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524637">
        <w:rPr>
          <w:b/>
          <w:sz w:val="28"/>
          <w:szCs w:val="28"/>
        </w:rPr>
        <w:t>Теория:</w:t>
      </w:r>
      <w:r w:rsidR="00EB529E" w:rsidRPr="00524637">
        <w:rPr>
          <w:b/>
          <w:sz w:val="28"/>
          <w:szCs w:val="28"/>
        </w:rPr>
        <w:t xml:space="preserve"> </w:t>
      </w:r>
      <w:r w:rsidR="00EB529E" w:rsidRPr="00524637">
        <w:rPr>
          <w:sz w:val="28"/>
          <w:szCs w:val="28"/>
        </w:rPr>
        <w:t>Беседа «Виды внимания и их сценическое применение»</w:t>
      </w:r>
      <w:r w:rsidR="00C342F9" w:rsidRPr="00524637">
        <w:rPr>
          <w:sz w:val="28"/>
          <w:szCs w:val="28"/>
        </w:rPr>
        <w:t>.</w:t>
      </w:r>
    </w:p>
    <w:p w:rsidR="00523E21" w:rsidRPr="00524637" w:rsidRDefault="00523E21" w:rsidP="00C342F9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524637">
        <w:rPr>
          <w:b/>
          <w:sz w:val="28"/>
          <w:szCs w:val="28"/>
        </w:rPr>
        <w:t>Практика:</w:t>
      </w:r>
      <w:r w:rsidR="00EB529E" w:rsidRPr="00524637">
        <w:rPr>
          <w:sz w:val="28"/>
          <w:szCs w:val="28"/>
        </w:rPr>
        <w:t xml:space="preserve"> </w:t>
      </w:r>
      <w:r w:rsidR="00C342F9" w:rsidRPr="00524637">
        <w:rPr>
          <w:sz w:val="28"/>
          <w:szCs w:val="28"/>
        </w:rPr>
        <w:t xml:space="preserve">Упражнения на концентрацию и объем внимания («Счетная машинка», «Детектив» и т.д). Упражнения на внутреннее внимание и воображения, а </w:t>
      </w:r>
      <w:r w:rsidR="00524637" w:rsidRPr="00524637">
        <w:rPr>
          <w:sz w:val="28"/>
          <w:szCs w:val="28"/>
        </w:rPr>
        <w:t>также</w:t>
      </w:r>
      <w:r w:rsidR="00C342F9" w:rsidRPr="00524637">
        <w:rPr>
          <w:sz w:val="28"/>
          <w:szCs w:val="28"/>
        </w:rPr>
        <w:t xml:space="preserve"> упражнения на переключение внимания и взаимодействие.</w:t>
      </w:r>
    </w:p>
    <w:p w:rsidR="00F3164B" w:rsidRPr="00524637" w:rsidRDefault="00523E21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24637">
        <w:rPr>
          <w:b/>
          <w:sz w:val="28"/>
          <w:szCs w:val="28"/>
        </w:rPr>
        <w:t>Тема 3.3.</w:t>
      </w:r>
      <w:r w:rsidRPr="00524637">
        <w:rPr>
          <w:sz w:val="28"/>
          <w:szCs w:val="28"/>
        </w:rPr>
        <w:t xml:space="preserve"> </w:t>
      </w:r>
      <w:r w:rsidR="002D5FBE" w:rsidRPr="00524637">
        <w:rPr>
          <w:sz w:val="28"/>
          <w:szCs w:val="28"/>
        </w:rPr>
        <w:t>Этюды на память физических действий.</w:t>
      </w:r>
    </w:p>
    <w:p w:rsidR="00F3164B" w:rsidRPr="00524637" w:rsidRDefault="00F3164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524637">
        <w:rPr>
          <w:b/>
          <w:sz w:val="28"/>
          <w:szCs w:val="28"/>
        </w:rPr>
        <w:t>Теория:</w:t>
      </w:r>
      <w:r w:rsidR="00EB529E" w:rsidRPr="00524637">
        <w:rPr>
          <w:b/>
          <w:sz w:val="28"/>
          <w:szCs w:val="28"/>
        </w:rPr>
        <w:t xml:space="preserve"> </w:t>
      </w:r>
      <w:r w:rsidR="00C342F9" w:rsidRPr="00524637">
        <w:rPr>
          <w:sz w:val="28"/>
          <w:szCs w:val="28"/>
        </w:rPr>
        <w:t>Определение и суть этюда на память физических действий.</w:t>
      </w:r>
    </w:p>
    <w:p w:rsidR="00995C6B" w:rsidRPr="00524637" w:rsidRDefault="00F3164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24637">
        <w:rPr>
          <w:b/>
          <w:sz w:val="28"/>
          <w:szCs w:val="28"/>
        </w:rPr>
        <w:t>Практика</w:t>
      </w:r>
      <w:r w:rsidR="00C342F9" w:rsidRPr="00524637">
        <w:rPr>
          <w:b/>
          <w:sz w:val="28"/>
          <w:szCs w:val="28"/>
        </w:rPr>
        <w:t xml:space="preserve">: </w:t>
      </w:r>
      <w:r w:rsidR="00C342F9" w:rsidRPr="00524637">
        <w:rPr>
          <w:sz w:val="28"/>
          <w:szCs w:val="28"/>
        </w:rPr>
        <w:t>Базовые индивидуальные этюды (на основе бытовых действий). Развитие концентрации внимания и воображения через этюды («наливаю чай», «собираю рюкзак»).</w:t>
      </w:r>
    </w:p>
    <w:p w:rsidR="0008201B" w:rsidRPr="00524637" w:rsidRDefault="00523E21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24637">
        <w:rPr>
          <w:b/>
          <w:color w:val="000000" w:themeColor="text1"/>
          <w:sz w:val="28"/>
          <w:szCs w:val="28"/>
        </w:rPr>
        <w:t>Тема 3.4</w:t>
      </w:r>
      <w:r w:rsidR="002D5FBE" w:rsidRPr="00524637">
        <w:rPr>
          <w:b/>
          <w:color w:val="000000" w:themeColor="text1"/>
          <w:sz w:val="28"/>
          <w:szCs w:val="28"/>
        </w:rPr>
        <w:t>.</w:t>
      </w:r>
      <w:r w:rsidR="002D5FBE" w:rsidRPr="00524637">
        <w:rPr>
          <w:color w:val="000000" w:themeColor="text1"/>
          <w:sz w:val="28"/>
          <w:szCs w:val="28"/>
        </w:rPr>
        <w:t xml:space="preserve"> Работа с воображаемыми предметами (пинг-понг). Элементы пантомимы</w:t>
      </w:r>
      <w:r w:rsidR="00F3164B" w:rsidRPr="00524637">
        <w:rPr>
          <w:color w:val="000000" w:themeColor="text1"/>
          <w:sz w:val="28"/>
          <w:szCs w:val="28"/>
        </w:rPr>
        <w:t>. И</w:t>
      </w:r>
      <w:r w:rsidR="0008201B" w:rsidRPr="00524637">
        <w:rPr>
          <w:color w:val="000000" w:themeColor="text1"/>
          <w:sz w:val="28"/>
          <w:szCs w:val="28"/>
        </w:rPr>
        <w:t>мпровизация</w:t>
      </w:r>
      <w:r w:rsidR="002D5FBE" w:rsidRPr="00524637">
        <w:rPr>
          <w:color w:val="000000" w:themeColor="text1"/>
          <w:sz w:val="28"/>
          <w:szCs w:val="28"/>
        </w:rPr>
        <w:t>.</w:t>
      </w:r>
    </w:p>
    <w:p w:rsidR="00995C6B" w:rsidRPr="00524637" w:rsidRDefault="0008201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24637">
        <w:rPr>
          <w:b/>
          <w:color w:val="000000" w:themeColor="text1"/>
          <w:sz w:val="28"/>
          <w:szCs w:val="28"/>
        </w:rPr>
        <w:t>Теория:</w:t>
      </w:r>
      <w:r w:rsidR="00C342F9" w:rsidRPr="00524637">
        <w:rPr>
          <w:b/>
          <w:color w:val="000000" w:themeColor="text1"/>
          <w:sz w:val="28"/>
          <w:szCs w:val="28"/>
        </w:rPr>
        <w:t xml:space="preserve"> </w:t>
      </w:r>
      <w:r w:rsidR="00C342F9" w:rsidRPr="00524637">
        <w:rPr>
          <w:color w:val="000000" w:themeColor="text1"/>
          <w:sz w:val="28"/>
          <w:szCs w:val="28"/>
        </w:rPr>
        <w:t>Объяснение ключевых принципов, которые отличают простое «изображение» действия от подлинного «проживания» его на сцене.</w:t>
      </w:r>
      <w:r w:rsidR="002D5FBE" w:rsidRPr="00524637">
        <w:rPr>
          <w:color w:val="000000" w:themeColor="text1"/>
          <w:sz w:val="28"/>
          <w:szCs w:val="28"/>
        </w:rPr>
        <w:t xml:space="preserve"> </w:t>
      </w:r>
      <w:r w:rsidRPr="00524637">
        <w:rPr>
          <w:color w:val="000000" w:themeColor="text1"/>
          <w:sz w:val="28"/>
          <w:szCs w:val="28"/>
        </w:rPr>
        <w:t xml:space="preserve">Практика: </w:t>
      </w:r>
      <w:r w:rsidR="002D5FBE" w:rsidRPr="00524637">
        <w:rPr>
          <w:color w:val="000000" w:themeColor="text1"/>
          <w:sz w:val="28"/>
          <w:szCs w:val="28"/>
        </w:rPr>
        <w:t>Освоение техники работы с невидимыми объектами для создания правдивого поведения на сцене.</w:t>
      </w:r>
    </w:p>
    <w:p w:rsidR="00C342F9" w:rsidRPr="00524637" w:rsidRDefault="00C342F9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color w:val="000000" w:themeColor="text1"/>
          <w:sz w:val="28"/>
          <w:szCs w:val="28"/>
        </w:rPr>
      </w:pPr>
      <w:r w:rsidRPr="00524637">
        <w:rPr>
          <w:b/>
          <w:color w:val="000000" w:themeColor="text1"/>
          <w:sz w:val="28"/>
          <w:szCs w:val="28"/>
        </w:rPr>
        <w:t>Практика:</w:t>
      </w:r>
      <w:r w:rsidRPr="00524637">
        <w:rPr>
          <w:color w:val="000000" w:themeColor="text1"/>
        </w:rPr>
        <w:t xml:space="preserve"> </w:t>
      </w:r>
      <w:r w:rsidRPr="00524637">
        <w:rPr>
          <w:color w:val="000000" w:themeColor="text1"/>
          <w:sz w:val="28"/>
          <w:szCs w:val="28"/>
        </w:rPr>
        <w:t>Освоение базовых техник к сложным взаимодействиям и импровизации.</w:t>
      </w:r>
    </w:p>
    <w:p w:rsidR="0008201B" w:rsidRPr="00524637" w:rsidRDefault="00523E21" w:rsidP="00C342F9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24637">
        <w:rPr>
          <w:b/>
          <w:sz w:val="28"/>
          <w:szCs w:val="28"/>
        </w:rPr>
        <w:t>Тема 3.5</w:t>
      </w:r>
      <w:r w:rsidR="002D5FBE" w:rsidRPr="00524637">
        <w:rPr>
          <w:b/>
          <w:sz w:val="28"/>
          <w:szCs w:val="28"/>
        </w:rPr>
        <w:t>.</w:t>
      </w:r>
      <w:r w:rsidR="002D5FBE" w:rsidRPr="00524637">
        <w:rPr>
          <w:sz w:val="28"/>
          <w:szCs w:val="28"/>
        </w:rPr>
        <w:t xml:space="preserve"> Итоговое занятие модуля. Показ сценических зарисовок и этюдов.</w:t>
      </w:r>
    </w:p>
    <w:p w:rsidR="00995C6B" w:rsidRPr="00C342F9" w:rsidRDefault="0008201B" w:rsidP="0008201B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FF0000"/>
          <w:sz w:val="28"/>
          <w:szCs w:val="28"/>
        </w:rPr>
      </w:pPr>
      <w:r w:rsidRPr="00524637">
        <w:rPr>
          <w:b/>
          <w:sz w:val="28"/>
          <w:szCs w:val="28"/>
        </w:rPr>
        <w:t>Практика:</w:t>
      </w:r>
      <w:r w:rsidRPr="00524637">
        <w:rPr>
          <w:sz w:val="28"/>
          <w:szCs w:val="28"/>
        </w:rPr>
        <w:t xml:space="preserve"> </w:t>
      </w:r>
      <w:r w:rsidR="002D5FBE" w:rsidRPr="00524637">
        <w:rPr>
          <w:sz w:val="28"/>
          <w:szCs w:val="28"/>
        </w:rPr>
        <w:t>Демонстрация навыков актерского мастерства в подготовленных сценках и этюдах</w:t>
      </w:r>
      <w:r w:rsidR="002D5FBE" w:rsidRPr="00C342F9">
        <w:rPr>
          <w:color w:val="FF0000"/>
          <w:sz w:val="28"/>
          <w:szCs w:val="28"/>
        </w:rPr>
        <w:t>.</w:t>
      </w: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Вокально-хореографическая студия (42 часа)</w:t>
      </w:r>
    </w:p>
    <w:p w:rsidR="0008201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8201B">
        <w:rPr>
          <w:b/>
          <w:sz w:val="28"/>
          <w:szCs w:val="28"/>
        </w:rPr>
        <w:t>Тема 4.1.</w:t>
      </w:r>
      <w:r>
        <w:rPr>
          <w:sz w:val="28"/>
          <w:szCs w:val="28"/>
        </w:rPr>
        <w:t xml:space="preserve"> Постановка певческого дыхания, развитие слуха. Разучивание простых песен</w:t>
      </w:r>
      <w:r w:rsidR="0008201B">
        <w:rPr>
          <w:sz w:val="28"/>
          <w:szCs w:val="28"/>
        </w:rPr>
        <w:t>.</w:t>
      </w:r>
    </w:p>
    <w:p w:rsidR="0008201B" w:rsidRPr="0008201B" w:rsidRDefault="0008201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08201B">
        <w:rPr>
          <w:b/>
          <w:sz w:val="28"/>
          <w:szCs w:val="28"/>
        </w:rPr>
        <w:t>Теория:</w:t>
      </w:r>
      <w:r>
        <w:rPr>
          <w:b/>
          <w:sz w:val="28"/>
          <w:szCs w:val="28"/>
        </w:rPr>
        <w:t xml:space="preserve"> </w:t>
      </w:r>
      <w:r w:rsidRPr="0008201B">
        <w:rPr>
          <w:sz w:val="28"/>
          <w:szCs w:val="28"/>
        </w:rPr>
        <w:t>Основы вокального дыхания.</w:t>
      </w:r>
    </w:p>
    <w:p w:rsidR="00995C6B" w:rsidRDefault="0008201B" w:rsidP="0008201B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8201B">
        <w:rPr>
          <w:b/>
          <w:sz w:val="28"/>
          <w:szCs w:val="28"/>
        </w:rPr>
        <w:t>Практика:</w:t>
      </w:r>
      <w:r w:rsidR="002D5F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Разучивание простых песен </w:t>
      </w:r>
      <w:r w:rsidR="002D5FBE">
        <w:rPr>
          <w:sz w:val="28"/>
          <w:szCs w:val="28"/>
        </w:rPr>
        <w:t>из мультфильмов и кинофильмов. Базовые упражнения для постановки голоса, работа над чистотой интонирования.</w:t>
      </w:r>
    </w:p>
    <w:p w:rsidR="0008201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8201B">
        <w:rPr>
          <w:b/>
          <w:sz w:val="28"/>
          <w:szCs w:val="28"/>
        </w:rPr>
        <w:t>Тема 4.2.</w:t>
      </w:r>
      <w:r>
        <w:rPr>
          <w:sz w:val="28"/>
          <w:szCs w:val="28"/>
        </w:rPr>
        <w:t xml:space="preserve"> Основы ритмики и эстрадного танца. Разучивание базовых связок и танцевальной композиции. </w:t>
      </w:r>
    </w:p>
    <w:p w:rsidR="0008201B" w:rsidRPr="0008201B" w:rsidRDefault="0008201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08201B">
        <w:rPr>
          <w:b/>
          <w:sz w:val="28"/>
          <w:szCs w:val="28"/>
        </w:rPr>
        <w:t>Теория:</w:t>
      </w:r>
      <w:r>
        <w:rPr>
          <w:b/>
          <w:sz w:val="28"/>
          <w:szCs w:val="28"/>
        </w:rPr>
        <w:t xml:space="preserve"> </w:t>
      </w:r>
      <w:r w:rsidRPr="0008201B">
        <w:rPr>
          <w:sz w:val="28"/>
          <w:szCs w:val="28"/>
        </w:rPr>
        <w:t>Ритмика как важная составляющая эстрадного танца</w:t>
      </w:r>
      <w:r>
        <w:rPr>
          <w:sz w:val="28"/>
          <w:szCs w:val="28"/>
        </w:rPr>
        <w:t>,</w:t>
      </w:r>
    </w:p>
    <w:p w:rsidR="00995C6B" w:rsidRDefault="0008201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8201B">
        <w:rPr>
          <w:b/>
          <w:sz w:val="28"/>
          <w:szCs w:val="28"/>
        </w:rPr>
        <w:lastRenderedPageBreak/>
        <w:t>Практика:</w:t>
      </w:r>
      <w:r>
        <w:rPr>
          <w:sz w:val="28"/>
          <w:szCs w:val="28"/>
        </w:rPr>
        <w:t xml:space="preserve"> </w:t>
      </w:r>
      <w:r w:rsidR="002D5FBE">
        <w:rPr>
          <w:sz w:val="28"/>
          <w:szCs w:val="28"/>
        </w:rPr>
        <w:t>Развитие чувства ритма, координации движений и освоение простейших танцевальных шагов.</w:t>
      </w:r>
    </w:p>
    <w:p w:rsidR="0008201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8201B">
        <w:rPr>
          <w:b/>
          <w:sz w:val="28"/>
          <w:szCs w:val="28"/>
        </w:rPr>
        <w:t>Тема 4.3.</w:t>
      </w:r>
      <w:r>
        <w:rPr>
          <w:sz w:val="28"/>
          <w:szCs w:val="28"/>
        </w:rPr>
        <w:t xml:space="preserve"> Итоговое занятие модуля. Контрольный показ вокальных и танцевальных номеров.</w:t>
      </w:r>
    </w:p>
    <w:p w:rsidR="00995C6B" w:rsidRDefault="0008201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8201B">
        <w:rPr>
          <w:b/>
          <w:sz w:val="28"/>
          <w:szCs w:val="28"/>
        </w:rPr>
        <w:t>Практика:</w:t>
      </w:r>
      <w:r w:rsidR="002D5FBE">
        <w:rPr>
          <w:sz w:val="28"/>
          <w:szCs w:val="28"/>
        </w:rPr>
        <w:t xml:space="preserve"> Исполнение разученных песен и танцев как демонстрация полученных навыков.</w:t>
      </w:r>
    </w:p>
    <w:p w:rsidR="0008201B" w:rsidRDefault="0008201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Итоговое занятие</w:t>
      </w:r>
      <w:r w:rsidR="002D5FBE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08201B">
        <w:rPr>
          <w:bCs/>
          <w:sz w:val="28"/>
          <w:szCs w:val="28"/>
        </w:rPr>
        <w:t>Контрольный показ вокальных и танцевальных ном</w:t>
      </w:r>
      <w:r>
        <w:rPr>
          <w:bCs/>
          <w:sz w:val="28"/>
          <w:szCs w:val="28"/>
        </w:rPr>
        <w:t>е</w:t>
      </w:r>
      <w:r w:rsidRPr="0008201B">
        <w:rPr>
          <w:bCs/>
          <w:sz w:val="28"/>
          <w:szCs w:val="28"/>
        </w:rPr>
        <w:t>ров.</w:t>
      </w:r>
    </w:p>
    <w:p w:rsidR="00995C6B" w:rsidRDefault="0008201B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8201B">
        <w:rPr>
          <w:b/>
          <w:bCs/>
          <w:sz w:val="28"/>
          <w:szCs w:val="28"/>
        </w:rPr>
        <w:t>Практика:</w:t>
      </w:r>
      <w:r w:rsidR="002D5FBE">
        <w:rPr>
          <w:b/>
          <w:bCs/>
          <w:sz w:val="28"/>
          <w:szCs w:val="28"/>
        </w:rPr>
        <w:t xml:space="preserve"> </w:t>
      </w:r>
      <w:r w:rsidR="002D5FBE">
        <w:rPr>
          <w:sz w:val="28"/>
          <w:szCs w:val="28"/>
        </w:rPr>
        <w:t>Подготовка и показ нескольких разноплановых творческих номеров (песня, танец, сценка) на открытом отчетном занятии для родителей, объединенных общей темой или идеей, что является формой итоговой аттестации за год обучения.</w:t>
      </w:r>
    </w:p>
    <w:p w:rsidR="00995C6B" w:rsidRDefault="002D5FBE" w:rsidP="009A39A0">
      <w:pPr>
        <w:pStyle w:val="1"/>
        <w:ind w:left="0" w:firstLineChars="100" w:firstLine="280"/>
        <w:jc w:val="both"/>
        <w:rPr>
          <w:spacing w:val="-2"/>
        </w:rPr>
      </w:pPr>
      <w:r>
        <w:t>Планируемые</w:t>
      </w:r>
      <w:r>
        <w:rPr>
          <w:spacing w:val="58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1-го</w:t>
      </w:r>
      <w:r>
        <w:rPr>
          <w:spacing w:val="-8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rPr>
          <w:spacing w:val="-2"/>
        </w:rPr>
        <w:t>обучения.</w:t>
      </w:r>
    </w:p>
    <w:p w:rsidR="00995C6B" w:rsidRDefault="002D5FBE" w:rsidP="009A39A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1. Предметные результаты (что ученик знает и умеет делать):</w:t>
      </w:r>
    </w:p>
    <w:p w:rsidR="00995C6B" w:rsidRDefault="002D5FBE" w:rsidP="009A39A0">
      <w:pPr>
        <w:pStyle w:val="23"/>
        <w:numPr>
          <w:ilvl w:val="0"/>
          <w:numId w:val="9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В сценической речи: Знать базовые упражнения для артикуляции и дыхания. Уметь четко произносить скороговорки и выполнять дыхательные упражнения. Владеть основными интонациями для передачи простых эмоций.</w:t>
      </w:r>
    </w:p>
    <w:p w:rsidR="00995C6B" w:rsidRDefault="002D5FBE" w:rsidP="009A39A0">
      <w:pPr>
        <w:pStyle w:val="23"/>
        <w:numPr>
          <w:ilvl w:val="0"/>
          <w:numId w:val="9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 xml:space="preserve">В актерском </w:t>
      </w:r>
      <w:r w:rsidR="00000AAB">
        <w:rPr>
          <w:sz w:val="28"/>
          <w:szCs w:val="28"/>
        </w:rPr>
        <w:t>мастерстве: Уметь</w:t>
      </w:r>
      <w:r>
        <w:rPr>
          <w:sz w:val="28"/>
          <w:szCs w:val="28"/>
        </w:rPr>
        <w:t xml:space="preserve"> концентрировать внимание на задании или партнере. Владеть простейшими этюдами на память физических действий (например, «наливаю чай»). Понимать и передавать простые эмоции (радость, грусть, удивление) через мимику и пластику.</w:t>
      </w:r>
    </w:p>
    <w:p w:rsidR="00995C6B" w:rsidRDefault="002D5FBE" w:rsidP="009A39A0">
      <w:pPr>
        <w:pStyle w:val="23"/>
        <w:numPr>
          <w:ilvl w:val="0"/>
          <w:numId w:val="9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В вокале: Знать основы певческой установки. Уметь правильно дышать во время пения. Спеть 1–2 простые песни в унисон с коллективом, попадая в ритм.</w:t>
      </w:r>
    </w:p>
    <w:p w:rsidR="00995C6B" w:rsidRDefault="002D5FBE" w:rsidP="009A39A0">
      <w:pPr>
        <w:pStyle w:val="23"/>
        <w:numPr>
          <w:ilvl w:val="0"/>
          <w:numId w:val="9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A39A0">
        <w:rPr>
          <w:sz w:val="28"/>
          <w:szCs w:val="28"/>
        </w:rPr>
        <w:t>хореографии: Уметь</w:t>
      </w:r>
      <w:r>
        <w:rPr>
          <w:sz w:val="28"/>
          <w:szCs w:val="28"/>
        </w:rPr>
        <w:t xml:space="preserve"> воспроизводить простой ритмический рисунок (хлопками или ногами). Знать и выполнять базовые танцевальные шаги и связки. Исполнить простой танцевальный номер в составе группы.</w:t>
      </w:r>
    </w:p>
    <w:p w:rsidR="00995C6B" w:rsidRDefault="00995C6B" w:rsidP="009A39A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</w:p>
    <w:p w:rsidR="00995C6B" w:rsidRDefault="002D5FBE" w:rsidP="009A39A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2. Метапредметные результаты (как ученик учится и применяет знания):</w:t>
      </w:r>
    </w:p>
    <w:p w:rsidR="00995C6B" w:rsidRDefault="002D5FBE" w:rsidP="009A39A0">
      <w:pPr>
        <w:pStyle w:val="23"/>
        <w:numPr>
          <w:ilvl w:val="0"/>
          <w:numId w:val="10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Уметь понимать и принимать учебную задачу (например, «сегодня мы учим этот танец»). Контролировать свое поведение на занятии, следовать правилам студии.</w:t>
      </w:r>
    </w:p>
    <w:p w:rsidR="00995C6B" w:rsidRDefault="002D5FBE" w:rsidP="009A39A0">
      <w:pPr>
        <w:pStyle w:val="23"/>
        <w:numPr>
          <w:ilvl w:val="0"/>
          <w:numId w:val="10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Уметь работать в паре и в малой группе, договариваться. Слушать инструкции педагога и не перебивать других. Не бояться выступать перед небольшой аудиторией (группой).</w:t>
      </w:r>
    </w:p>
    <w:p w:rsidR="00995C6B" w:rsidRDefault="002D5FBE" w:rsidP="009A39A0">
      <w:pPr>
        <w:pStyle w:val="23"/>
        <w:numPr>
          <w:ilvl w:val="0"/>
          <w:numId w:val="10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Проявлять интерес к творческим заданиям. Активно участвовать в играх и упражнениях, не боясь ошибок.</w:t>
      </w:r>
    </w:p>
    <w:p w:rsidR="00995C6B" w:rsidRDefault="00995C6B" w:rsidP="009A39A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</w:p>
    <w:p w:rsidR="00995C6B" w:rsidRDefault="002D5FBE" w:rsidP="009A39A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 Личностные результаты (какие качества формируются):</w:t>
      </w:r>
    </w:p>
    <w:p w:rsidR="00995C6B" w:rsidRDefault="002D5FBE" w:rsidP="009A39A0">
      <w:pPr>
        <w:pStyle w:val="23"/>
        <w:numPr>
          <w:ilvl w:val="0"/>
          <w:numId w:val="11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Преодолеть первоначальный страх сцены. Почувствовать уверенность в своих силах при выполнении простых заданий.</w:t>
      </w:r>
    </w:p>
    <w:p w:rsidR="00995C6B" w:rsidRDefault="002D5FBE" w:rsidP="009A39A0">
      <w:pPr>
        <w:pStyle w:val="23"/>
        <w:numPr>
          <w:ilvl w:val="0"/>
          <w:numId w:val="11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>Сформировать устойчивый интерес к занятиям в студии и желание продолжать обучение.</w:t>
      </w:r>
    </w:p>
    <w:p w:rsidR="00995C6B" w:rsidRDefault="002D5FBE" w:rsidP="009A39A0">
      <w:pPr>
        <w:pStyle w:val="23"/>
        <w:numPr>
          <w:ilvl w:val="0"/>
          <w:numId w:val="11"/>
        </w:numPr>
        <w:shd w:val="clear" w:color="auto" w:fill="auto"/>
        <w:tabs>
          <w:tab w:val="left" w:pos="284"/>
        </w:tabs>
        <w:spacing w:before="0" w:line="240" w:lineRule="auto"/>
        <w:ind w:left="0" w:firstLineChars="100" w:firstLine="280"/>
        <w:rPr>
          <w:sz w:val="28"/>
          <w:szCs w:val="28"/>
        </w:rPr>
      </w:pPr>
      <w:r>
        <w:rPr>
          <w:sz w:val="28"/>
          <w:szCs w:val="28"/>
        </w:rPr>
        <w:t xml:space="preserve">Освоить базовые правила поведения в творческом коллективе: уважение к партнерам, ответственность за свою часть работы, умение радоваться </w:t>
      </w:r>
      <w:r>
        <w:rPr>
          <w:sz w:val="28"/>
          <w:szCs w:val="28"/>
        </w:rPr>
        <w:lastRenderedPageBreak/>
        <w:t>общим успехам.</w:t>
      </w:r>
    </w:p>
    <w:p w:rsidR="00995C6B" w:rsidRDefault="00995C6B" w:rsidP="009A39A0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2-го года обучения (Базовый уровень)</w:t>
      </w:r>
    </w:p>
    <w:p w:rsidR="00995C6B" w:rsidRDefault="002D5FBE" w:rsidP="00010C5C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sz w:val="28"/>
          <w:szCs w:val="28"/>
          <w:u w:val="single"/>
        </w:rPr>
        <w:t>1. Обучающие задачи:</w:t>
      </w:r>
    </w:p>
    <w:p w:rsidR="00995C6B" w:rsidRDefault="002D5FBE" w:rsidP="00010C5C">
      <w:pPr>
        <w:pStyle w:val="23"/>
        <w:numPr>
          <w:ilvl w:val="0"/>
          <w:numId w:val="12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Научить анализировать текст и определять сверхзадачу персонажа при работе над монологом.</w:t>
      </w:r>
    </w:p>
    <w:p w:rsidR="00995C6B" w:rsidRDefault="002D5FBE" w:rsidP="00010C5C">
      <w:pPr>
        <w:pStyle w:val="23"/>
        <w:numPr>
          <w:ilvl w:val="0"/>
          <w:numId w:val="12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Сформировать навыки работы с партнером на сцене, включая умение слушать, реагировать и выстраивать диалог.</w:t>
      </w:r>
    </w:p>
    <w:p w:rsidR="00995C6B" w:rsidRDefault="002D5FBE" w:rsidP="00010C5C">
      <w:pPr>
        <w:pStyle w:val="23"/>
        <w:numPr>
          <w:ilvl w:val="0"/>
          <w:numId w:val="12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Углубить знания в области сценической речи: научить использовать паузы, логические ударения и менять тембр голоса для создания образа.</w:t>
      </w:r>
    </w:p>
    <w:p w:rsidR="00995C6B" w:rsidRDefault="002D5FBE" w:rsidP="009A39A0">
      <w:pPr>
        <w:pStyle w:val="23"/>
        <w:numPr>
          <w:ilvl w:val="0"/>
          <w:numId w:val="12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Освоить более сложные танцевальные связки и научить передавать характер музыки через пластику тела.</w:t>
      </w:r>
    </w:p>
    <w:p w:rsidR="00995C6B" w:rsidRDefault="002D5FBE" w:rsidP="009A39A0">
      <w:pPr>
        <w:pStyle w:val="23"/>
        <w:numPr>
          <w:ilvl w:val="0"/>
          <w:numId w:val="12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Дать представление о жанрах театрального искусства (комедия, драма) и основах драматургии номера.</w:t>
      </w:r>
    </w:p>
    <w:p w:rsidR="00995C6B" w:rsidRDefault="002D5FBE" w:rsidP="009A39A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sz w:val="28"/>
          <w:szCs w:val="28"/>
          <w:u w:val="single"/>
        </w:rPr>
        <w:t>2. Развивающие задачи:</w:t>
      </w:r>
    </w:p>
    <w:p w:rsidR="00995C6B" w:rsidRDefault="002D5FBE" w:rsidP="009A39A0">
      <w:pPr>
        <w:pStyle w:val="23"/>
        <w:numPr>
          <w:ilvl w:val="0"/>
          <w:numId w:val="13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Развить способность к анализу и самоанализу в процессе репетиций и выступлений.</w:t>
      </w:r>
    </w:p>
    <w:p w:rsidR="00995C6B" w:rsidRDefault="002D5FBE" w:rsidP="009A39A0">
      <w:pPr>
        <w:pStyle w:val="23"/>
        <w:numPr>
          <w:ilvl w:val="0"/>
          <w:numId w:val="13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Способствовать развитию эмпатии и эмоциональной памяти через работу над характером персонажа.</w:t>
      </w:r>
    </w:p>
    <w:p w:rsidR="00995C6B" w:rsidRDefault="002D5FBE" w:rsidP="009A39A0">
      <w:pPr>
        <w:pStyle w:val="23"/>
        <w:numPr>
          <w:ilvl w:val="0"/>
          <w:numId w:val="13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Совершенствовать чувство ритма и координацию движений в усложненных комбинациях.</w:t>
      </w:r>
    </w:p>
    <w:p w:rsidR="00995C6B" w:rsidRDefault="002D5FBE" w:rsidP="009A39A0">
      <w:pPr>
        <w:pStyle w:val="23"/>
        <w:numPr>
          <w:ilvl w:val="0"/>
          <w:numId w:val="13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Стимулировать креативность и самостоятельность в поиске сценических решений для роли или номера.</w:t>
      </w:r>
    </w:p>
    <w:p w:rsidR="00995C6B" w:rsidRDefault="002D5FBE" w:rsidP="009A39A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sz w:val="28"/>
          <w:szCs w:val="28"/>
          <w:u w:val="single"/>
        </w:rPr>
        <w:t>3. Воспитательные задачи:</w:t>
      </w:r>
    </w:p>
    <w:p w:rsidR="00995C6B" w:rsidRDefault="002D5FBE" w:rsidP="009A39A0">
      <w:pPr>
        <w:pStyle w:val="23"/>
        <w:numPr>
          <w:ilvl w:val="0"/>
          <w:numId w:val="14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Воспитать культуру сценического поведения и ответственность за свою роль в общем деле.</w:t>
      </w:r>
    </w:p>
    <w:p w:rsidR="00995C6B" w:rsidRDefault="002D5FBE" w:rsidP="009A39A0">
      <w:pPr>
        <w:pStyle w:val="23"/>
        <w:numPr>
          <w:ilvl w:val="0"/>
          <w:numId w:val="14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Укрепить навыки командной работы, где успех зависит от вклада каждого участника.</w:t>
      </w:r>
    </w:p>
    <w:p w:rsidR="00995C6B" w:rsidRDefault="002D5FBE" w:rsidP="009A39A0">
      <w:pPr>
        <w:pStyle w:val="23"/>
        <w:numPr>
          <w:ilvl w:val="0"/>
          <w:numId w:val="14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Продолжить формирование адекватной самооценки и уверенности в себе через успешное решение более сложных творческих задач.</w:t>
      </w:r>
    </w:p>
    <w:p w:rsidR="00995C6B" w:rsidRPr="009A39A0" w:rsidRDefault="002D5FBE" w:rsidP="009A39A0">
      <w:pPr>
        <w:pStyle w:val="23"/>
        <w:numPr>
          <w:ilvl w:val="0"/>
          <w:numId w:val="14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Привить интерес к глубокому изучению искусства, выходя за рамки простого повторе</w:t>
      </w:r>
      <w:r w:rsidR="009A39A0">
        <w:rPr>
          <w:sz w:val="28"/>
          <w:szCs w:val="28"/>
        </w:rPr>
        <w:t>ния движений и текста.</w:t>
      </w:r>
    </w:p>
    <w:p w:rsidR="00995C6B" w:rsidRDefault="00995C6B" w:rsidP="009A39A0">
      <w:pPr>
        <w:pStyle w:val="23"/>
        <w:shd w:val="clear" w:color="auto" w:fill="auto"/>
        <w:tabs>
          <w:tab w:val="left" w:pos="284"/>
        </w:tabs>
        <w:spacing w:before="0" w:line="360" w:lineRule="auto"/>
        <w:ind w:firstLine="0"/>
        <w:jc w:val="left"/>
        <w:rPr>
          <w:sz w:val="28"/>
          <w:szCs w:val="28"/>
        </w:rPr>
      </w:pPr>
    </w:p>
    <w:p w:rsidR="00995C6B" w:rsidRDefault="002D5FBE" w:rsidP="009C10E5">
      <w:pPr>
        <w:pStyle w:val="23"/>
        <w:shd w:val="clear" w:color="auto" w:fill="auto"/>
        <w:tabs>
          <w:tab w:val="left" w:pos="284"/>
        </w:tabs>
        <w:spacing w:before="0" w:line="360" w:lineRule="auto"/>
        <w:ind w:firstLineChars="100" w:firstLine="2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Учебный план 2-го года обучения</w:t>
      </w:r>
    </w:p>
    <w:p w:rsidR="009C10E5" w:rsidRDefault="009C10E5" w:rsidP="009C10E5">
      <w:pPr>
        <w:pStyle w:val="23"/>
        <w:shd w:val="clear" w:color="auto" w:fill="auto"/>
        <w:tabs>
          <w:tab w:val="left" w:pos="284"/>
        </w:tabs>
        <w:spacing w:before="0" w:line="360" w:lineRule="auto"/>
        <w:ind w:firstLineChars="100" w:firstLine="280"/>
        <w:jc w:val="center"/>
        <w:rPr>
          <w:b/>
          <w:bCs/>
          <w:sz w:val="28"/>
          <w:szCs w:val="28"/>
        </w:rPr>
      </w:pPr>
    </w:p>
    <w:tbl>
      <w:tblPr>
        <w:tblStyle w:val="af"/>
        <w:tblW w:w="9190" w:type="dxa"/>
        <w:tblLayout w:type="fixed"/>
        <w:tblLook w:val="04A0" w:firstRow="1" w:lastRow="0" w:firstColumn="1" w:lastColumn="0" w:noHBand="0" w:noVBand="1"/>
      </w:tblPr>
      <w:tblGrid>
        <w:gridCol w:w="846"/>
        <w:gridCol w:w="2646"/>
        <w:gridCol w:w="1037"/>
        <w:gridCol w:w="1276"/>
        <w:gridCol w:w="1563"/>
        <w:gridCol w:w="1822"/>
      </w:tblGrid>
      <w:tr w:rsidR="009C10E5" w:rsidTr="00264E65">
        <w:trPr>
          <w:trHeight w:val="454"/>
        </w:trPr>
        <w:tc>
          <w:tcPr>
            <w:tcW w:w="846" w:type="dxa"/>
            <w:vMerge w:val="restart"/>
            <w:vAlign w:val="bottom"/>
          </w:tcPr>
          <w:p w:rsidR="009C10E5" w:rsidRDefault="009C10E5" w:rsidP="00264E65">
            <w:pPr>
              <w:spacing w:line="360" w:lineRule="auto"/>
              <w:ind w:firstLineChars="100" w:firstLine="280"/>
              <w:textAlignment w:val="bottom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№</w:t>
            </w:r>
          </w:p>
        </w:tc>
        <w:tc>
          <w:tcPr>
            <w:tcW w:w="2646" w:type="dxa"/>
            <w:vMerge w:val="restart"/>
            <w:vAlign w:val="bottom"/>
          </w:tcPr>
          <w:p w:rsidR="009C10E5" w:rsidRDefault="009C10E5" w:rsidP="00264E65">
            <w:pPr>
              <w:spacing w:line="360" w:lineRule="auto"/>
              <w:ind w:firstLineChars="100" w:firstLine="281"/>
              <w:textAlignment w:val="bottom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разделов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8"/>
                <w:szCs w:val="28"/>
              </w:rPr>
              <w:t>тем</w:t>
            </w:r>
          </w:p>
        </w:tc>
        <w:tc>
          <w:tcPr>
            <w:tcW w:w="3876" w:type="dxa"/>
            <w:gridSpan w:val="3"/>
            <w:vAlign w:val="bottom"/>
          </w:tcPr>
          <w:p w:rsidR="009C10E5" w:rsidRDefault="009C10E5" w:rsidP="00264E65">
            <w:pPr>
              <w:spacing w:line="360" w:lineRule="auto"/>
              <w:ind w:firstLineChars="100" w:firstLine="280"/>
              <w:textAlignment w:val="bottom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Количество часов</w:t>
            </w:r>
          </w:p>
        </w:tc>
        <w:tc>
          <w:tcPr>
            <w:tcW w:w="1822" w:type="dxa"/>
            <w:vMerge w:val="restart"/>
            <w:vAlign w:val="bottom"/>
          </w:tcPr>
          <w:p w:rsidR="009C10E5" w:rsidRDefault="009C10E5" w:rsidP="00264E65">
            <w:pPr>
              <w:spacing w:line="360" w:lineRule="auto"/>
              <w:ind w:firstLineChars="100" w:firstLine="280"/>
              <w:textAlignment w:val="bottom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Формы контроля</w:t>
            </w:r>
          </w:p>
        </w:tc>
      </w:tr>
      <w:tr w:rsidR="009C10E5" w:rsidTr="00264E65">
        <w:trPr>
          <w:trHeight w:val="1380"/>
        </w:trPr>
        <w:tc>
          <w:tcPr>
            <w:tcW w:w="846" w:type="dxa"/>
            <w:vMerge/>
            <w:vAlign w:val="bottom"/>
          </w:tcPr>
          <w:p w:rsidR="009C10E5" w:rsidRDefault="009C10E5" w:rsidP="00264E65">
            <w:pPr>
              <w:spacing w:line="360" w:lineRule="auto"/>
              <w:ind w:firstLineChars="100" w:firstLine="280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646" w:type="dxa"/>
            <w:vMerge/>
            <w:vAlign w:val="bottom"/>
          </w:tcPr>
          <w:p w:rsidR="009C10E5" w:rsidRDefault="009C10E5" w:rsidP="00264E65">
            <w:pPr>
              <w:spacing w:line="360" w:lineRule="auto"/>
              <w:ind w:firstLineChars="100" w:firstLine="281"/>
              <w:textAlignment w:val="bottom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37" w:type="dxa"/>
            <w:vAlign w:val="bottom"/>
          </w:tcPr>
          <w:p w:rsidR="009C10E5" w:rsidRPr="002D5FBE" w:rsidRDefault="009C10E5" w:rsidP="00264E65">
            <w:pPr>
              <w:spacing w:line="360" w:lineRule="auto"/>
              <w:ind w:firstLineChars="100" w:firstLine="280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 xml:space="preserve"> Всего   </w:t>
            </w:r>
          </w:p>
        </w:tc>
        <w:tc>
          <w:tcPr>
            <w:tcW w:w="1276" w:type="dxa"/>
            <w:vAlign w:val="bottom"/>
          </w:tcPr>
          <w:p w:rsidR="009C10E5" w:rsidRPr="002D5FBE" w:rsidRDefault="009C10E5" w:rsidP="00264E65">
            <w:pPr>
              <w:spacing w:line="360" w:lineRule="auto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Теория</w:t>
            </w:r>
          </w:p>
        </w:tc>
        <w:tc>
          <w:tcPr>
            <w:tcW w:w="1563" w:type="dxa"/>
            <w:vAlign w:val="bottom"/>
          </w:tcPr>
          <w:p w:rsidR="009C10E5" w:rsidRPr="002D5FBE" w:rsidRDefault="009C10E5" w:rsidP="00264E65">
            <w:pPr>
              <w:spacing w:line="360" w:lineRule="auto"/>
              <w:ind w:leftChars="-68" w:left="-2" w:hangingChars="53" w:hanging="148"/>
              <w:jc w:val="center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Практика</w:t>
            </w:r>
          </w:p>
        </w:tc>
        <w:tc>
          <w:tcPr>
            <w:tcW w:w="1822" w:type="dxa"/>
            <w:vMerge/>
            <w:vAlign w:val="bottom"/>
          </w:tcPr>
          <w:p w:rsidR="009C10E5" w:rsidRDefault="009C10E5" w:rsidP="00264E65">
            <w:pPr>
              <w:spacing w:line="360" w:lineRule="auto"/>
              <w:ind w:firstLineChars="100" w:firstLine="280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</w:tr>
      <w:tr w:rsidR="009C10E5" w:rsidTr="00264E65">
        <w:trPr>
          <w:trHeight w:val="819"/>
        </w:trPr>
        <w:tc>
          <w:tcPr>
            <w:tcW w:w="846" w:type="dxa"/>
          </w:tcPr>
          <w:p w:rsidR="009C10E5" w:rsidRDefault="009C10E5" w:rsidP="00264E65">
            <w:pPr>
              <w:spacing w:after="0" w:line="240" w:lineRule="auto"/>
              <w:ind w:firstLineChars="100" w:firstLine="28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2646" w:type="dxa"/>
            <w:shd w:val="clear" w:color="auto" w:fill="auto"/>
          </w:tcPr>
          <w:p w:rsidR="009C10E5" w:rsidRPr="009C10E5" w:rsidRDefault="009C10E5" w:rsidP="009C10E5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Углубленная сценическая речь</w:t>
            </w:r>
          </w:p>
        </w:tc>
        <w:tc>
          <w:tcPr>
            <w:tcW w:w="1037" w:type="dxa"/>
          </w:tcPr>
          <w:p w:rsidR="009C10E5" w:rsidRDefault="009C10E5" w:rsidP="009C10E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32</w:t>
            </w:r>
          </w:p>
        </w:tc>
        <w:tc>
          <w:tcPr>
            <w:tcW w:w="1276" w:type="dxa"/>
          </w:tcPr>
          <w:p w:rsidR="009C10E5" w:rsidRPr="00C04786" w:rsidRDefault="009C10E5" w:rsidP="009C10E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63" w:type="dxa"/>
          </w:tcPr>
          <w:p w:rsidR="009C10E5" w:rsidRPr="00C04786" w:rsidRDefault="009C10E5" w:rsidP="009C10E5">
            <w:pPr>
              <w:spacing w:after="0" w:line="240" w:lineRule="auto"/>
              <w:ind w:leftChars="-50" w:left="2" w:hangingChars="40" w:hanging="112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1822" w:type="dxa"/>
          </w:tcPr>
          <w:p w:rsidR="009C10E5" w:rsidRDefault="009C10E5" w:rsidP="00264E65">
            <w:pPr>
              <w:spacing w:after="0" w:line="240" w:lineRule="auto"/>
              <w:ind w:firstLineChars="100" w:firstLine="280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C10E5" w:rsidTr="009C10E5">
        <w:trPr>
          <w:trHeight w:val="1607"/>
        </w:trPr>
        <w:tc>
          <w:tcPr>
            <w:tcW w:w="846" w:type="dxa"/>
          </w:tcPr>
          <w:p w:rsidR="009C10E5" w:rsidRDefault="009C10E5" w:rsidP="00264E65">
            <w:pPr>
              <w:spacing w:after="0" w:line="240" w:lineRule="auto"/>
              <w:ind w:firstLineChars="7" w:firstLine="2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lastRenderedPageBreak/>
              <w:t>1.1</w:t>
            </w:r>
          </w:p>
        </w:tc>
        <w:tc>
          <w:tcPr>
            <w:tcW w:w="2646" w:type="dxa"/>
          </w:tcPr>
          <w:p w:rsidR="009C10E5" w:rsidRPr="009C10E5" w:rsidRDefault="009C10E5" w:rsidP="00264E6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Работа с прозаическим текстом: анализ содержания и задачи героя</w:t>
            </w:r>
          </w:p>
        </w:tc>
        <w:tc>
          <w:tcPr>
            <w:tcW w:w="1037" w:type="dxa"/>
          </w:tcPr>
          <w:p w:rsidR="009C10E5" w:rsidRPr="009C10E5" w:rsidRDefault="009C10E5" w:rsidP="009C10E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8</w:t>
            </w:r>
          </w:p>
        </w:tc>
        <w:tc>
          <w:tcPr>
            <w:tcW w:w="1276" w:type="dxa"/>
          </w:tcPr>
          <w:p w:rsidR="009C10E5" w:rsidRDefault="009C10E5" w:rsidP="009C10E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9C10E5" w:rsidRDefault="009C10E5" w:rsidP="009C10E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822" w:type="dxa"/>
          </w:tcPr>
          <w:p w:rsidR="009C10E5" w:rsidRPr="009C10E5" w:rsidRDefault="009C10E5" w:rsidP="009C10E5">
            <w:pPr>
              <w:spacing w:after="0" w:line="240" w:lineRule="auto"/>
              <w:ind w:firstLineChars="10" w:firstLine="28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Анализ текста</w:t>
            </w:r>
          </w:p>
        </w:tc>
      </w:tr>
      <w:tr w:rsidR="009C10E5" w:rsidTr="00264E65">
        <w:trPr>
          <w:trHeight w:val="857"/>
        </w:trPr>
        <w:tc>
          <w:tcPr>
            <w:tcW w:w="846" w:type="dxa"/>
          </w:tcPr>
          <w:p w:rsidR="009C10E5" w:rsidRDefault="009C10E5" w:rsidP="00264E65">
            <w:pPr>
              <w:spacing w:after="0" w:line="240" w:lineRule="auto"/>
              <w:ind w:firstLineChars="7" w:firstLine="20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1.2</w:t>
            </w:r>
          </w:p>
        </w:tc>
        <w:tc>
          <w:tcPr>
            <w:tcW w:w="2646" w:type="dxa"/>
          </w:tcPr>
          <w:p w:rsidR="009C10E5" w:rsidRDefault="009C10E5" w:rsidP="00264E65">
            <w:pPr>
              <w:spacing w:after="0" w:line="240" w:lineRule="auto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Логика речи: паузы, ударения, темпо-ритм.</w:t>
            </w:r>
          </w:p>
        </w:tc>
        <w:tc>
          <w:tcPr>
            <w:tcW w:w="1037" w:type="dxa"/>
          </w:tcPr>
          <w:p w:rsidR="009C10E5" w:rsidRDefault="009C10E5" w:rsidP="009C10E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9C10E5" w:rsidRDefault="009C10E5" w:rsidP="009C10E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9C10E5" w:rsidRDefault="009C10E5" w:rsidP="00264E65">
            <w:pPr>
              <w:spacing w:after="0" w:line="240" w:lineRule="auto"/>
              <w:jc w:val="center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822" w:type="dxa"/>
          </w:tcPr>
          <w:p w:rsidR="009C10E5" w:rsidRDefault="00C524F6" w:rsidP="009C10E5">
            <w:pPr>
              <w:spacing w:after="0" w:line="240" w:lineRule="auto"/>
              <w:ind w:firstLineChars="10" w:firstLine="28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  <w:t>Показ отрывка</w:t>
            </w:r>
          </w:p>
        </w:tc>
      </w:tr>
      <w:tr w:rsidR="00C524F6" w:rsidTr="00C524F6">
        <w:trPr>
          <w:trHeight w:val="1265"/>
        </w:trPr>
        <w:tc>
          <w:tcPr>
            <w:tcW w:w="846" w:type="dxa"/>
          </w:tcPr>
          <w:p w:rsidR="00C524F6" w:rsidRDefault="00C524F6" w:rsidP="00C524F6">
            <w:pPr>
              <w:spacing w:line="36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1.3</w:t>
            </w:r>
          </w:p>
        </w:tc>
        <w:tc>
          <w:tcPr>
            <w:tcW w:w="2646" w:type="dxa"/>
            <w:shd w:val="clear" w:color="auto" w:fill="auto"/>
          </w:tcPr>
          <w:p w:rsidR="00C524F6" w:rsidRPr="009C10E5" w:rsidRDefault="00C524F6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Подготовка и исполнение литературного монолога.</w:t>
            </w:r>
          </w:p>
        </w:tc>
        <w:tc>
          <w:tcPr>
            <w:tcW w:w="1037" w:type="dxa"/>
            <w:shd w:val="clear" w:color="auto" w:fill="auto"/>
          </w:tcPr>
          <w:p w:rsidR="00C524F6" w:rsidRDefault="00C524F6" w:rsidP="00C524F6">
            <w:pPr>
              <w:spacing w:line="360" w:lineRule="auto"/>
              <w:ind w:firstLineChars="100" w:firstLine="280"/>
              <w:jc w:val="center"/>
              <w:textAlignment w:val="top"/>
              <w:rPr>
                <w:rFonts w:ascii="Times New Roman" w:eastAsia="Microsoft YaHe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C524F6" w:rsidRPr="00C524F6" w:rsidRDefault="00C524F6" w:rsidP="00C524F6">
            <w:pPr>
              <w:spacing w:line="360" w:lineRule="auto"/>
              <w:ind w:firstLineChars="100" w:firstLine="280"/>
              <w:jc w:val="center"/>
              <w:textAlignment w:val="top"/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524F6"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  <w:shd w:val="clear" w:color="auto" w:fill="auto"/>
          </w:tcPr>
          <w:p w:rsidR="00C524F6" w:rsidRPr="00386532" w:rsidRDefault="00C524F6" w:rsidP="00C524F6">
            <w:pPr>
              <w:spacing w:line="360" w:lineRule="auto"/>
              <w:ind w:firstLineChars="100" w:firstLine="280"/>
              <w:jc w:val="center"/>
              <w:textAlignment w:val="top"/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22" w:type="dxa"/>
            <w:shd w:val="clear" w:color="auto" w:fill="auto"/>
          </w:tcPr>
          <w:p w:rsidR="00C524F6" w:rsidRPr="00C524F6" w:rsidRDefault="00C524F6" w:rsidP="00C524F6">
            <w:pPr>
              <w:spacing w:line="240" w:lineRule="auto"/>
              <w:textAlignment w:val="top"/>
              <w:rPr>
                <w:rFonts w:ascii="Times New Roman" w:eastAsia="Microsoft YaHe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Исполнение монолога</w:t>
            </w:r>
          </w:p>
        </w:tc>
      </w:tr>
      <w:tr w:rsidR="00C524F6" w:rsidTr="00C524F6">
        <w:trPr>
          <w:trHeight w:val="942"/>
        </w:trPr>
        <w:tc>
          <w:tcPr>
            <w:tcW w:w="846" w:type="dxa"/>
          </w:tcPr>
          <w:p w:rsidR="00C524F6" w:rsidRPr="00C524F6" w:rsidRDefault="00C524F6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1.4</w:t>
            </w:r>
          </w:p>
        </w:tc>
        <w:tc>
          <w:tcPr>
            <w:tcW w:w="2646" w:type="dxa"/>
            <w:shd w:val="clear" w:color="auto" w:fill="auto"/>
          </w:tcPr>
          <w:p w:rsidR="00C524F6" w:rsidRPr="009C10E5" w:rsidRDefault="00C524F6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Сценическая речь в движении и танце.</w:t>
            </w:r>
          </w:p>
        </w:tc>
        <w:tc>
          <w:tcPr>
            <w:tcW w:w="1037" w:type="dxa"/>
            <w:shd w:val="clear" w:color="auto" w:fill="auto"/>
          </w:tcPr>
          <w:p w:rsidR="00C524F6" w:rsidRDefault="00C524F6" w:rsidP="00C524F6">
            <w:pPr>
              <w:spacing w:line="36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524F6" w:rsidRPr="00C524F6" w:rsidRDefault="00C524F6" w:rsidP="00C524F6">
            <w:pPr>
              <w:spacing w:line="360" w:lineRule="auto"/>
              <w:ind w:firstLineChars="100" w:firstLine="280"/>
              <w:jc w:val="center"/>
              <w:textAlignment w:val="top"/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  <w:shd w:val="clear" w:color="auto" w:fill="auto"/>
          </w:tcPr>
          <w:p w:rsidR="00C524F6" w:rsidRDefault="00C524F6" w:rsidP="00C524F6">
            <w:pPr>
              <w:spacing w:line="360" w:lineRule="auto"/>
              <w:ind w:firstLineChars="100" w:firstLine="280"/>
              <w:jc w:val="center"/>
              <w:textAlignment w:val="top"/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icrosoft YaHei" w:hAnsi="Times New Roman" w:cs="Times New Roman"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22" w:type="dxa"/>
            <w:shd w:val="clear" w:color="auto" w:fill="auto"/>
          </w:tcPr>
          <w:p w:rsidR="00C524F6" w:rsidRDefault="00C524F6" w:rsidP="00C524F6">
            <w:pPr>
              <w:spacing w:line="240" w:lineRule="auto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Упражнение в движении</w:t>
            </w:r>
          </w:p>
        </w:tc>
      </w:tr>
      <w:tr w:rsidR="00C524F6" w:rsidTr="00264E65">
        <w:trPr>
          <w:trHeight w:val="1270"/>
        </w:trPr>
        <w:tc>
          <w:tcPr>
            <w:tcW w:w="846" w:type="dxa"/>
          </w:tcPr>
          <w:p w:rsidR="00C524F6" w:rsidRDefault="00C524F6" w:rsidP="00C524F6">
            <w:pPr>
              <w:spacing w:line="36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646" w:type="dxa"/>
          </w:tcPr>
          <w:p w:rsidR="00C524F6" w:rsidRDefault="00C524F6" w:rsidP="00C524F6">
            <w:pPr>
              <w:spacing w:after="0" w:line="240" w:lineRule="auto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Углубленное актерское мастерство</w:t>
            </w:r>
          </w:p>
        </w:tc>
        <w:tc>
          <w:tcPr>
            <w:tcW w:w="1037" w:type="dxa"/>
          </w:tcPr>
          <w:p w:rsidR="00C524F6" w:rsidRDefault="00C524F6" w:rsidP="00C524F6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40</w:t>
            </w:r>
          </w:p>
        </w:tc>
        <w:tc>
          <w:tcPr>
            <w:tcW w:w="1276" w:type="dxa"/>
          </w:tcPr>
          <w:p w:rsidR="00C524F6" w:rsidRPr="00AA2160" w:rsidRDefault="00C524F6" w:rsidP="00C524F6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63" w:type="dxa"/>
          </w:tcPr>
          <w:p w:rsidR="00C524F6" w:rsidRPr="00AA2160" w:rsidRDefault="00C524F6" w:rsidP="00C524F6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822" w:type="dxa"/>
          </w:tcPr>
          <w:p w:rsidR="00C524F6" w:rsidRDefault="00C524F6" w:rsidP="00C524F6">
            <w:pPr>
              <w:spacing w:after="0" w:line="240" w:lineRule="auto"/>
              <w:ind w:firstLineChars="100" w:firstLine="280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524F6" w:rsidTr="00264E65">
        <w:trPr>
          <w:trHeight w:val="1270"/>
        </w:trPr>
        <w:tc>
          <w:tcPr>
            <w:tcW w:w="846" w:type="dxa"/>
          </w:tcPr>
          <w:p w:rsidR="00C524F6" w:rsidRPr="009C10E5" w:rsidRDefault="00C524F6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2.1</w:t>
            </w:r>
          </w:p>
        </w:tc>
        <w:tc>
          <w:tcPr>
            <w:tcW w:w="2646" w:type="dxa"/>
          </w:tcPr>
          <w:p w:rsidR="00C524F6" w:rsidRPr="009C10E5" w:rsidRDefault="00C524F6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Действенный анализ роли: цель и препятствия персонажа.</w:t>
            </w:r>
          </w:p>
        </w:tc>
        <w:tc>
          <w:tcPr>
            <w:tcW w:w="1037" w:type="dxa"/>
          </w:tcPr>
          <w:p w:rsidR="00C524F6" w:rsidRPr="003A58F4" w:rsidRDefault="003A58F4" w:rsidP="003A58F4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3A58F4"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524F6" w:rsidRPr="003A58F4" w:rsidRDefault="003A58F4" w:rsidP="003A58F4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C524F6" w:rsidRPr="003A58F4" w:rsidRDefault="003A58F4" w:rsidP="003A58F4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22" w:type="dxa"/>
          </w:tcPr>
          <w:p w:rsidR="00C524F6" w:rsidRDefault="003A58F4" w:rsidP="003A58F4">
            <w:pPr>
              <w:spacing w:after="0" w:line="240" w:lineRule="auto"/>
              <w:ind w:firstLineChars="10" w:firstLine="28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Защита замысла этюда</w:t>
            </w:r>
          </w:p>
        </w:tc>
      </w:tr>
      <w:tr w:rsidR="00C524F6" w:rsidTr="00264E65">
        <w:trPr>
          <w:trHeight w:val="1270"/>
        </w:trPr>
        <w:tc>
          <w:tcPr>
            <w:tcW w:w="846" w:type="dxa"/>
          </w:tcPr>
          <w:p w:rsidR="00C524F6" w:rsidRPr="003A58F4" w:rsidRDefault="003A58F4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3A58F4"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2.2</w:t>
            </w:r>
          </w:p>
        </w:tc>
        <w:tc>
          <w:tcPr>
            <w:tcW w:w="2646" w:type="dxa"/>
          </w:tcPr>
          <w:p w:rsidR="00C524F6" w:rsidRPr="002D5FBE" w:rsidRDefault="003A58F4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Создание характера: пластика, жесты, манеры</w:t>
            </w:r>
          </w:p>
        </w:tc>
        <w:tc>
          <w:tcPr>
            <w:tcW w:w="1037" w:type="dxa"/>
          </w:tcPr>
          <w:p w:rsidR="00C524F6" w:rsidRPr="003A58F4" w:rsidRDefault="003A58F4" w:rsidP="003A58F4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3A58F4"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524F6" w:rsidRPr="003A58F4" w:rsidRDefault="003A58F4" w:rsidP="003A58F4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C524F6" w:rsidRPr="003A58F4" w:rsidRDefault="003A58F4" w:rsidP="003A58F4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22" w:type="dxa"/>
          </w:tcPr>
          <w:p w:rsidR="00C524F6" w:rsidRDefault="003A58F4" w:rsidP="003A58F4">
            <w:pPr>
              <w:spacing w:after="0" w:line="240" w:lineRule="auto"/>
              <w:ind w:firstLineChars="10" w:firstLine="28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Показ этюда</w:t>
            </w:r>
          </w:p>
        </w:tc>
      </w:tr>
      <w:tr w:rsidR="00C524F6" w:rsidTr="00264E65">
        <w:trPr>
          <w:trHeight w:val="1270"/>
        </w:trPr>
        <w:tc>
          <w:tcPr>
            <w:tcW w:w="846" w:type="dxa"/>
          </w:tcPr>
          <w:p w:rsidR="00C524F6" w:rsidRPr="003A58F4" w:rsidRDefault="003A58F4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3A58F4"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2.3</w:t>
            </w:r>
          </w:p>
        </w:tc>
        <w:tc>
          <w:tcPr>
            <w:tcW w:w="2646" w:type="dxa"/>
          </w:tcPr>
          <w:p w:rsidR="00C524F6" w:rsidRPr="002D5FBE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Работа с партнером: внимание и реакция.</w:t>
            </w:r>
          </w:p>
        </w:tc>
        <w:tc>
          <w:tcPr>
            <w:tcW w:w="1037" w:type="dxa"/>
          </w:tcPr>
          <w:p w:rsidR="00C524F6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264E65"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524F6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C524F6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22" w:type="dxa"/>
          </w:tcPr>
          <w:p w:rsidR="00C524F6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Этюд на взаимодействие</w:t>
            </w: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Pr="003A58F4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2.4</w:t>
            </w:r>
          </w:p>
        </w:tc>
        <w:tc>
          <w:tcPr>
            <w:tcW w:w="2646" w:type="dxa"/>
          </w:tcPr>
          <w:p w:rsidR="00264E65" w:rsidRPr="009C10E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Импровизация по заданным обстоятельствам</w:t>
            </w:r>
          </w:p>
        </w:tc>
        <w:tc>
          <w:tcPr>
            <w:tcW w:w="1037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3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822" w:type="dxa"/>
          </w:tcPr>
          <w:p w:rsid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Импровизационный показ</w:t>
            </w: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P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264E65"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3</w:t>
            </w:r>
          </w:p>
        </w:tc>
        <w:tc>
          <w:tcPr>
            <w:tcW w:w="2646" w:type="dxa"/>
          </w:tcPr>
          <w:p w:rsidR="00264E65" w:rsidRPr="00264E6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8"/>
                <w:szCs w:val="28"/>
                <w:lang w:eastAsia="zh-CN" w:bidi="ar"/>
              </w:rPr>
            </w:pPr>
            <w:r w:rsidRPr="00264E65">
              <w:rPr>
                <w:rFonts w:ascii="Times New Roman" w:eastAsia="sans-serif" w:hAnsi="Times New Roman" w:cs="Times New Roman"/>
                <w:b/>
                <w:color w:val="000000"/>
                <w:sz w:val="28"/>
                <w:szCs w:val="28"/>
                <w:lang w:eastAsia="zh-CN" w:bidi="ar"/>
              </w:rPr>
              <w:t>Сценическое движение и пластика</w:t>
            </w:r>
          </w:p>
        </w:tc>
        <w:tc>
          <w:tcPr>
            <w:tcW w:w="1037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264E65"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40</w:t>
            </w:r>
          </w:p>
        </w:tc>
        <w:tc>
          <w:tcPr>
            <w:tcW w:w="1276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64E65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63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64E65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1822" w:type="dxa"/>
          </w:tcPr>
          <w:p w:rsid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P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264E65"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3.1</w:t>
            </w:r>
          </w:p>
        </w:tc>
        <w:tc>
          <w:tcPr>
            <w:tcW w:w="2646" w:type="dxa"/>
          </w:tcPr>
          <w:p w:rsidR="00264E65" w:rsidRPr="00264E6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264E65">
              <w:rPr>
                <w:rFonts w:ascii="Times New Roman" w:eastAsia="sans-serif" w:hAnsi="Times New Roman" w:cs="Times New Roman"/>
                <w:sz w:val="28"/>
                <w:szCs w:val="28"/>
                <w:shd w:val="clear" w:color="auto" w:fill="FAFCFF"/>
              </w:rPr>
              <w:t>Работа над дикцией и артикуляцией в движении. Интонационная выразительность при чтении текста.</w:t>
            </w:r>
          </w:p>
        </w:tc>
        <w:tc>
          <w:tcPr>
            <w:tcW w:w="1037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22" w:type="dxa"/>
          </w:tcPr>
          <w:p w:rsidR="00264E65" w:rsidRP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Исполнение ансамбля</w:t>
            </w: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P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lastRenderedPageBreak/>
              <w:t>3.2</w:t>
            </w:r>
          </w:p>
        </w:tc>
        <w:tc>
          <w:tcPr>
            <w:tcW w:w="2646" w:type="dxa"/>
          </w:tcPr>
          <w:p w:rsidR="00264E65" w:rsidRPr="00264E6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sz w:val="28"/>
                <w:szCs w:val="28"/>
                <w:shd w:val="clear" w:color="auto" w:fill="FAFCFF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Музыкальная драматургия: передача настроения песни через вокал.</w:t>
            </w:r>
          </w:p>
        </w:tc>
        <w:tc>
          <w:tcPr>
            <w:tcW w:w="1037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22" w:type="dxa"/>
          </w:tcPr>
          <w:p w:rsid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Исполнение песни</w:t>
            </w: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3.3</w:t>
            </w:r>
          </w:p>
        </w:tc>
        <w:tc>
          <w:tcPr>
            <w:tcW w:w="2646" w:type="dxa"/>
          </w:tcPr>
          <w:p w:rsidR="00264E65" w:rsidRPr="009C10E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Хореография: усложнение связок, работа с пространством сцены.</w:t>
            </w:r>
          </w:p>
        </w:tc>
        <w:tc>
          <w:tcPr>
            <w:tcW w:w="1037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22" w:type="dxa"/>
          </w:tcPr>
          <w:p w:rsid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Исполнение танца</w:t>
            </w: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3.4</w:t>
            </w:r>
          </w:p>
        </w:tc>
        <w:tc>
          <w:tcPr>
            <w:tcW w:w="2646" w:type="dxa"/>
          </w:tcPr>
          <w:p w:rsidR="00264E65" w:rsidRPr="009C10E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Актерская подача танца: танец как способ рассказать историю.</w:t>
            </w:r>
          </w:p>
        </w:tc>
        <w:tc>
          <w:tcPr>
            <w:tcW w:w="1037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22" w:type="dxa"/>
          </w:tcPr>
          <w:p w:rsid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Номер «песня + танец»</w:t>
            </w: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P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4</w:t>
            </w:r>
          </w:p>
        </w:tc>
        <w:tc>
          <w:tcPr>
            <w:tcW w:w="2646" w:type="dxa"/>
          </w:tcPr>
          <w:p w:rsidR="00264E65" w:rsidRPr="00264E6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8"/>
                <w:szCs w:val="28"/>
                <w:lang w:eastAsia="zh-CN" w:bidi="ar"/>
              </w:rPr>
            </w:pPr>
            <w:r w:rsidRPr="00264E65">
              <w:rPr>
                <w:rFonts w:ascii="Times New Roman" w:eastAsia="sans-serif" w:hAnsi="Times New Roman" w:cs="Times New Roman"/>
                <w:b/>
                <w:color w:val="000000"/>
                <w:sz w:val="28"/>
                <w:szCs w:val="28"/>
                <w:lang w:eastAsia="zh-CN" w:bidi="ar"/>
              </w:rPr>
              <w:t xml:space="preserve">Синтез искусств: создание </w:t>
            </w:r>
            <w:r w:rsidR="00585453">
              <w:rPr>
                <w:rFonts w:ascii="Times New Roman" w:eastAsia="sans-serif" w:hAnsi="Times New Roman" w:cs="Times New Roman"/>
                <w:b/>
                <w:color w:val="000000"/>
                <w:sz w:val="28"/>
                <w:szCs w:val="28"/>
                <w:lang w:eastAsia="zh-CN" w:bidi="ar"/>
              </w:rPr>
              <w:t xml:space="preserve"> художественного </w:t>
            </w:r>
            <w:r w:rsidRPr="00264E65">
              <w:rPr>
                <w:rFonts w:ascii="Times New Roman" w:eastAsia="sans-serif" w:hAnsi="Times New Roman" w:cs="Times New Roman"/>
                <w:b/>
                <w:color w:val="000000"/>
                <w:sz w:val="28"/>
                <w:szCs w:val="28"/>
                <w:lang w:eastAsia="zh-CN" w:bidi="ar"/>
              </w:rPr>
              <w:t>номера</w:t>
            </w:r>
          </w:p>
        </w:tc>
        <w:tc>
          <w:tcPr>
            <w:tcW w:w="1037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56</w:t>
            </w:r>
          </w:p>
        </w:tc>
        <w:tc>
          <w:tcPr>
            <w:tcW w:w="1276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563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1822" w:type="dxa"/>
          </w:tcPr>
          <w:p w:rsid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P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264E65"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4.1</w:t>
            </w:r>
          </w:p>
        </w:tc>
        <w:tc>
          <w:tcPr>
            <w:tcW w:w="2646" w:type="dxa"/>
          </w:tcPr>
          <w:p w:rsidR="00264E65" w:rsidRPr="00264E6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Жанры театрального искусства: комедия, драма, гротеск.</w:t>
            </w:r>
          </w:p>
        </w:tc>
        <w:tc>
          <w:tcPr>
            <w:tcW w:w="1037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8</w:t>
            </w:r>
          </w:p>
        </w:tc>
        <w:tc>
          <w:tcPr>
            <w:tcW w:w="1276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3" w:type="dxa"/>
          </w:tcPr>
          <w:p w:rsidR="00264E65" w:rsidRP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22" w:type="dxa"/>
          </w:tcPr>
          <w:p w:rsidR="00264E65" w:rsidRP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Обсуждение и выбор жанра</w:t>
            </w: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P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4.2</w:t>
            </w:r>
          </w:p>
        </w:tc>
        <w:tc>
          <w:tcPr>
            <w:tcW w:w="2646" w:type="dxa"/>
          </w:tcPr>
          <w:p w:rsidR="00264E65" w:rsidRPr="009C10E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Драматургия номера: завязка, развитие, кульминация.</w:t>
            </w:r>
          </w:p>
        </w:tc>
        <w:tc>
          <w:tcPr>
            <w:tcW w:w="1037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8</w:t>
            </w:r>
          </w:p>
        </w:tc>
        <w:tc>
          <w:tcPr>
            <w:tcW w:w="1276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3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22" w:type="dxa"/>
          </w:tcPr>
          <w:p w:rsid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4.3</w:t>
            </w:r>
          </w:p>
        </w:tc>
        <w:tc>
          <w:tcPr>
            <w:tcW w:w="2646" w:type="dxa"/>
          </w:tcPr>
          <w:p w:rsidR="00264E65" w:rsidRPr="009C10E5" w:rsidRDefault="00264E65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Репетиционный процесс: сведение речи, вокала и движения.</w:t>
            </w:r>
          </w:p>
        </w:tc>
        <w:tc>
          <w:tcPr>
            <w:tcW w:w="1037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276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3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822" w:type="dxa"/>
          </w:tcPr>
          <w:p w:rsid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Участие в репетициях</w:t>
            </w:r>
          </w:p>
        </w:tc>
      </w:tr>
      <w:tr w:rsidR="00264E65" w:rsidTr="00264E65">
        <w:trPr>
          <w:trHeight w:val="1270"/>
        </w:trPr>
        <w:tc>
          <w:tcPr>
            <w:tcW w:w="846" w:type="dxa"/>
          </w:tcPr>
          <w:p w:rsidR="00264E65" w:rsidRDefault="00264E65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4.4</w:t>
            </w:r>
          </w:p>
        </w:tc>
        <w:tc>
          <w:tcPr>
            <w:tcW w:w="2646" w:type="dxa"/>
          </w:tcPr>
          <w:p w:rsidR="00264E65" w:rsidRPr="009C10E5" w:rsidRDefault="008F5D6E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>Генеральные репетиции</w:t>
            </w:r>
            <w:r w:rsidR="00264E65" w:rsidRPr="009C10E5">
              <w:rPr>
                <w:rFonts w:ascii="Times New Roman" w:eastAsia="sans-serif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и подготовка к итоговому показу.</w:t>
            </w:r>
          </w:p>
        </w:tc>
        <w:tc>
          <w:tcPr>
            <w:tcW w:w="1037" w:type="dxa"/>
          </w:tcPr>
          <w:p w:rsidR="00264E65" w:rsidRDefault="00264E65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  <w:t>16</w:t>
            </w:r>
          </w:p>
        </w:tc>
        <w:tc>
          <w:tcPr>
            <w:tcW w:w="1276" w:type="dxa"/>
          </w:tcPr>
          <w:p w:rsidR="00264E65" w:rsidRDefault="008F5D6E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563" w:type="dxa"/>
          </w:tcPr>
          <w:p w:rsidR="00264E65" w:rsidRDefault="008F5D6E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822" w:type="dxa"/>
          </w:tcPr>
          <w:p w:rsidR="00264E65" w:rsidRDefault="00264E65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Итоговое занятие</w:t>
            </w:r>
          </w:p>
        </w:tc>
      </w:tr>
      <w:tr w:rsidR="001F074E" w:rsidTr="001F074E">
        <w:trPr>
          <w:trHeight w:val="377"/>
        </w:trPr>
        <w:tc>
          <w:tcPr>
            <w:tcW w:w="846" w:type="dxa"/>
          </w:tcPr>
          <w:p w:rsidR="001F074E" w:rsidRDefault="001F074E" w:rsidP="00C524F6">
            <w:pPr>
              <w:spacing w:line="360" w:lineRule="auto"/>
              <w:textAlignment w:val="top"/>
              <w:rPr>
                <w:rFonts w:ascii="Times New Roman" w:eastAsia="sans-serif" w:hAnsi="Times New Roman" w:cs="Times New Roman"/>
                <w:bCs/>
                <w:color w:val="000000" w:themeColor="text1"/>
                <w:sz w:val="28"/>
                <w:szCs w:val="28"/>
                <w:lang w:eastAsia="zh-CN" w:bidi="ar"/>
              </w:rPr>
            </w:pPr>
          </w:p>
        </w:tc>
        <w:tc>
          <w:tcPr>
            <w:tcW w:w="2646" w:type="dxa"/>
          </w:tcPr>
          <w:p w:rsidR="001F074E" w:rsidRPr="001F074E" w:rsidRDefault="001F074E" w:rsidP="00C524F6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8"/>
                <w:szCs w:val="28"/>
                <w:lang w:eastAsia="zh-CN" w:bidi="ar"/>
              </w:rPr>
            </w:pPr>
            <w:r w:rsidRPr="001F074E">
              <w:rPr>
                <w:rFonts w:ascii="Times New Roman" w:eastAsia="sans-serif" w:hAnsi="Times New Roman" w:cs="Times New Roman"/>
                <w:b/>
                <w:color w:val="000000"/>
                <w:sz w:val="28"/>
                <w:szCs w:val="28"/>
                <w:lang w:eastAsia="zh-CN" w:bidi="ar"/>
              </w:rPr>
              <w:t>Итого</w:t>
            </w:r>
          </w:p>
        </w:tc>
        <w:tc>
          <w:tcPr>
            <w:tcW w:w="1037" w:type="dxa"/>
          </w:tcPr>
          <w:p w:rsidR="001F074E" w:rsidRPr="001F074E" w:rsidRDefault="001F074E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 w:rsidRPr="001F074E"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168</w:t>
            </w:r>
          </w:p>
        </w:tc>
        <w:tc>
          <w:tcPr>
            <w:tcW w:w="1276" w:type="dxa"/>
          </w:tcPr>
          <w:p w:rsidR="001F074E" w:rsidRPr="001F074E" w:rsidRDefault="001F074E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  <w:r w:rsidR="008F5D6E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63" w:type="dxa"/>
          </w:tcPr>
          <w:p w:rsidR="001F074E" w:rsidRPr="001F074E" w:rsidRDefault="001F074E" w:rsidP="00264E65">
            <w:pPr>
              <w:spacing w:after="0" w:line="240" w:lineRule="auto"/>
              <w:ind w:firstLineChars="100" w:firstLine="280"/>
              <w:jc w:val="center"/>
              <w:textAlignment w:val="top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13</w:t>
            </w:r>
            <w:r w:rsidR="008F5D6E"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22" w:type="dxa"/>
          </w:tcPr>
          <w:p w:rsidR="001F074E" w:rsidRPr="001F074E" w:rsidRDefault="001F074E" w:rsidP="00264E6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995C6B" w:rsidRDefault="00995C6B">
      <w:pPr>
        <w:pStyle w:val="23"/>
        <w:shd w:val="clear" w:color="auto" w:fill="auto"/>
        <w:tabs>
          <w:tab w:val="left" w:pos="284"/>
        </w:tabs>
        <w:spacing w:before="0" w:line="360" w:lineRule="auto"/>
        <w:ind w:firstLine="0"/>
        <w:jc w:val="left"/>
        <w:rPr>
          <w:sz w:val="28"/>
          <w:szCs w:val="28"/>
        </w:rPr>
      </w:pP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360" w:lineRule="auto"/>
        <w:ind w:firstLineChars="100" w:firstLine="280"/>
        <w:jc w:val="left"/>
        <w:rPr>
          <w:sz w:val="28"/>
          <w:szCs w:val="28"/>
        </w:rPr>
      </w:pPr>
      <w:r>
        <w:rPr>
          <w:b/>
          <w:sz w:val="28"/>
          <w:szCs w:val="28"/>
        </w:rPr>
        <w:t>Содержание</w:t>
      </w:r>
      <w:r>
        <w:rPr>
          <w:b/>
          <w:spacing w:val="-12"/>
          <w:sz w:val="28"/>
          <w:szCs w:val="28"/>
        </w:rPr>
        <w:t xml:space="preserve"> </w:t>
      </w:r>
      <w:r>
        <w:rPr>
          <w:b/>
          <w:sz w:val="28"/>
          <w:szCs w:val="28"/>
        </w:rPr>
        <w:t>2-го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  <w:r>
        <w:rPr>
          <w:b/>
          <w:spacing w:val="-9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обучения 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sz w:val="28"/>
          <w:szCs w:val="28"/>
        </w:rPr>
        <w:t>Содержание программы 2-го года обучения (Базовый уровень)</w:t>
      </w:r>
    </w:p>
    <w:p w:rsidR="00995C6B" w:rsidRDefault="002D5FBE" w:rsidP="00463A27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sz w:val="28"/>
          <w:szCs w:val="28"/>
        </w:rPr>
        <w:t>Второй год обучения посвящен углублению знаний и переходу от освоения отдельных навыков к созданию целостного художественного образа. Основное внимание уделяется синтезу всех дисциплин в рамках одного номера.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50" w:firstLine="1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Углубленная сценическая речь (32 часа)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BB09D2">
        <w:rPr>
          <w:b/>
          <w:sz w:val="28"/>
          <w:szCs w:val="28"/>
        </w:rPr>
        <w:t>Тема 1.1</w:t>
      </w:r>
      <w:r>
        <w:rPr>
          <w:sz w:val="28"/>
          <w:szCs w:val="28"/>
        </w:rPr>
        <w:t xml:space="preserve">. Работа с прозаическим текстом: анализ содержания, определение </w:t>
      </w:r>
      <w:r>
        <w:rPr>
          <w:sz w:val="28"/>
          <w:szCs w:val="28"/>
        </w:rPr>
        <w:lastRenderedPageBreak/>
        <w:t>главной мысли и задачи героя.</w:t>
      </w:r>
    </w:p>
    <w:p w:rsidR="001F074E" w:rsidRDefault="001F074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1F074E">
        <w:rPr>
          <w:b/>
          <w:sz w:val="28"/>
          <w:szCs w:val="28"/>
        </w:rPr>
        <w:t>Теория:</w:t>
      </w:r>
      <w:r w:rsidRPr="001F074E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 с прозаическим текстом.</w:t>
      </w:r>
    </w:p>
    <w:p w:rsidR="001F074E" w:rsidRPr="001F074E" w:rsidRDefault="001F074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1F074E">
        <w:rPr>
          <w:b/>
          <w:sz w:val="28"/>
          <w:szCs w:val="28"/>
        </w:rPr>
        <w:t>Практика:</w:t>
      </w:r>
      <w:r>
        <w:rPr>
          <w:b/>
          <w:sz w:val="28"/>
          <w:szCs w:val="28"/>
        </w:rPr>
        <w:t xml:space="preserve"> </w:t>
      </w:r>
      <w:r w:rsidRPr="001F074E">
        <w:rPr>
          <w:sz w:val="28"/>
          <w:szCs w:val="28"/>
        </w:rPr>
        <w:t>Анализ текста</w:t>
      </w:r>
      <w:r>
        <w:rPr>
          <w:sz w:val="28"/>
          <w:szCs w:val="28"/>
        </w:rPr>
        <w:t>.</w:t>
      </w:r>
    </w:p>
    <w:p w:rsidR="00995C6B" w:rsidRDefault="002D5FBE" w:rsidP="00BB09D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BB09D2">
        <w:rPr>
          <w:b/>
          <w:sz w:val="28"/>
          <w:szCs w:val="28"/>
        </w:rPr>
        <w:t>Тема 1.2</w:t>
      </w:r>
      <w:r>
        <w:rPr>
          <w:sz w:val="28"/>
          <w:szCs w:val="28"/>
        </w:rPr>
        <w:t xml:space="preserve">. Логика речи: </w:t>
      </w:r>
      <w:r w:rsidR="001F074E">
        <w:rPr>
          <w:sz w:val="28"/>
          <w:szCs w:val="28"/>
        </w:rPr>
        <w:t>паузы, ударения, темпо- ритм.</w:t>
      </w:r>
    </w:p>
    <w:p w:rsidR="001F074E" w:rsidRDefault="001F074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1F074E">
        <w:rPr>
          <w:b/>
          <w:sz w:val="28"/>
          <w:szCs w:val="28"/>
        </w:rPr>
        <w:t>Теория:</w:t>
      </w:r>
      <w:r w:rsidR="00DF097B">
        <w:rPr>
          <w:b/>
          <w:sz w:val="28"/>
          <w:szCs w:val="28"/>
        </w:rPr>
        <w:t xml:space="preserve"> </w:t>
      </w:r>
      <w:r w:rsidR="00C95CD3">
        <w:rPr>
          <w:sz w:val="28"/>
          <w:szCs w:val="28"/>
        </w:rPr>
        <w:t>И</w:t>
      </w:r>
      <w:r w:rsidR="00BB09D2">
        <w:rPr>
          <w:sz w:val="28"/>
          <w:szCs w:val="28"/>
        </w:rPr>
        <w:t>спользование пауз (психологических и логических).</w:t>
      </w:r>
    </w:p>
    <w:p w:rsidR="00BB09D2" w:rsidRPr="00BB09D2" w:rsidRDefault="00BB09D2" w:rsidP="00BB09D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BB09D2">
        <w:rPr>
          <w:b/>
          <w:sz w:val="28"/>
          <w:szCs w:val="28"/>
        </w:rPr>
        <w:t>Практика:</w:t>
      </w:r>
      <w:r w:rsidRPr="00BB09D2">
        <w:rPr>
          <w:sz w:val="28"/>
          <w:szCs w:val="28"/>
        </w:rPr>
        <w:t xml:space="preserve"> </w:t>
      </w:r>
      <w:r w:rsidR="00DF097B">
        <w:rPr>
          <w:sz w:val="28"/>
          <w:szCs w:val="28"/>
        </w:rPr>
        <w:t xml:space="preserve">Развитие навыка логического анализа текста. </w:t>
      </w:r>
      <w:r w:rsidR="00C95CD3">
        <w:rPr>
          <w:sz w:val="28"/>
          <w:szCs w:val="28"/>
        </w:rPr>
        <w:t>В</w:t>
      </w:r>
      <w:r>
        <w:rPr>
          <w:sz w:val="28"/>
          <w:szCs w:val="28"/>
        </w:rPr>
        <w:t>ыделение главных слов ударением</w:t>
      </w:r>
    </w:p>
    <w:p w:rsidR="00BB09D2" w:rsidRDefault="002D5FBE" w:rsidP="00BB09D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BB09D2">
        <w:rPr>
          <w:b/>
          <w:sz w:val="28"/>
          <w:szCs w:val="28"/>
        </w:rPr>
        <w:t>Тема 1.3</w:t>
      </w:r>
      <w:r>
        <w:rPr>
          <w:sz w:val="28"/>
          <w:szCs w:val="28"/>
        </w:rPr>
        <w:t>. Подготовка и исполнение литературного монолога или отрывка из пьесы.</w:t>
      </w:r>
    </w:p>
    <w:p w:rsidR="00BB09D2" w:rsidRPr="00BB09D2" w:rsidRDefault="00BB09D2" w:rsidP="00BB09D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BB09D2">
        <w:rPr>
          <w:b/>
          <w:sz w:val="28"/>
          <w:szCs w:val="28"/>
        </w:rPr>
        <w:t>Теория:</w:t>
      </w:r>
      <w:r>
        <w:rPr>
          <w:b/>
          <w:sz w:val="28"/>
          <w:szCs w:val="28"/>
        </w:rPr>
        <w:t xml:space="preserve"> </w:t>
      </w:r>
      <w:r w:rsidR="00C95CD3">
        <w:rPr>
          <w:sz w:val="28"/>
          <w:szCs w:val="28"/>
        </w:rPr>
        <w:t>Ч</w:t>
      </w:r>
      <w:r w:rsidRPr="00BB09D2">
        <w:rPr>
          <w:sz w:val="28"/>
          <w:szCs w:val="28"/>
        </w:rPr>
        <w:t>то такое</w:t>
      </w:r>
      <w:r>
        <w:rPr>
          <w:sz w:val="28"/>
          <w:szCs w:val="28"/>
        </w:rPr>
        <w:t xml:space="preserve"> </w:t>
      </w:r>
      <w:r w:rsidRPr="00BB09D2">
        <w:rPr>
          <w:sz w:val="28"/>
          <w:szCs w:val="28"/>
        </w:rPr>
        <w:t>монолог</w:t>
      </w:r>
      <w:r>
        <w:rPr>
          <w:sz w:val="28"/>
          <w:szCs w:val="28"/>
        </w:rPr>
        <w:t xml:space="preserve"> в литературе</w:t>
      </w:r>
      <w:r w:rsidR="00D44F37">
        <w:rPr>
          <w:sz w:val="28"/>
          <w:szCs w:val="28"/>
        </w:rPr>
        <w:t>.</w:t>
      </w:r>
    </w:p>
    <w:p w:rsidR="00BB09D2" w:rsidRPr="00BB09D2" w:rsidRDefault="00BB09D2" w:rsidP="00BB09D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BB09D2">
        <w:rPr>
          <w:b/>
          <w:sz w:val="28"/>
          <w:szCs w:val="28"/>
        </w:rPr>
        <w:t>Практика:</w:t>
      </w:r>
      <w:r w:rsidRPr="00BB09D2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Подготовка и исполнение литературного монолога или отрывка из пьесы.</w:t>
      </w:r>
    </w:p>
    <w:p w:rsidR="00BB09D2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BB09D2">
        <w:rPr>
          <w:b/>
          <w:sz w:val="28"/>
          <w:szCs w:val="28"/>
        </w:rPr>
        <w:t>Тема 1.4.</w:t>
      </w:r>
      <w:r>
        <w:rPr>
          <w:sz w:val="28"/>
          <w:szCs w:val="28"/>
        </w:rPr>
        <w:t xml:space="preserve"> </w:t>
      </w:r>
      <w:r w:rsidR="00BB09D2">
        <w:rPr>
          <w:sz w:val="28"/>
          <w:szCs w:val="28"/>
        </w:rPr>
        <w:t xml:space="preserve"> Сценическая речь в движении и танце.</w:t>
      </w:r>
    </w:p>
    <w:p w:rsidR="00BB09D2" w:rsidRPr="00BB09D2" w:rsidRDefault="00BB09D2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BB09D2">
        <w:rPr>
          <w:b/>
          <w:sz w:val="28"/>
          <w:szCs w:val="28"/>
        </w:rPr>
        <w:t>Теория:</w:t>
      </w:r>
      <w:r>
        <w:rPr>
          <w:b/>
          <w:sz w:val="28"/>
          <w:szCs w:val="28"/>
        </w:rPr>
        <w:t xml:space="preserve"> </w:t>
      </w:r>
      <w:r w:rsidR="00C95CD3">
        <w:rPr>
          <w:sz w:val="28"/>
          <w:szCs w:val="28"/>
        </w:rPr>
        <w:t>О</w:t>
      </w:r>
      <w:r w:rsidRPr="00BB09D2">
        <w:rPr>
          <w:sz w:val="28"/>
          <w:szCs w:val="28"/>
        </w:rPr>
        <w:t>сновы сценической речи.</w:t>
      </w:r>
      <w:r>
        <w:rPr>
          <w:b/>
          <w:sz w:val="28"/>
          <w:szCs w:val="28"/>
        </w:rPr>
        <w:t xml:space="preserve"> </w:t>
      </w:r>
      <w:r w:rsidRPr="00D44F37">
        <w:rPr>
          <w:sz w:val="28"/>
          <w:szCs w:val="28"/>
        </w:rPr>
        <w:t>Речь в движении</w:t>
      </w:r>
      <w:r w:rsidR="00D44F37" w:rsidRPr="00D44F37">
        <w:rPr>
          <w:sz w:val="28"/>
          <w:szCs w:val="28"/>
        </w:rPr>
        <w:t>.</w:t>
      </w:r>
    </w:p>
    <w:p w:rsidR="00995C6B" w:rsidRDefault="00BB09D2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BB09D2"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="00C95CD3">
        <w:rPr>
          <w:sz w:val="28"/>
          <w:szCs w:val="28"/>
        </w:rPr>
        <w:t>С</w:t>
      </w:r>
      <w:r w:rsidR="002D5FBE">
        <w:rPr>
          <w:sz w:val="28"/>
          <w:szCs w:val="28"/>
        </w:rPr>
        <w:t>охранение четкой дикции и интонационной выразительности при выполнении физических действий и движении по сцене.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50" w:firstLine="1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Углубленное актерское мастерство (40 часов)</w:t>
      </w:r>
    </w:p>
    <w:p w:rsidR="00D44F37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D44F37">
        <w:rPr>
          <w:b/>
          <w:sz w:val="28"/>
          <w:szCs w:val="28"/>
        </w:rPr>
        <w:t>Тема 2.1.</w:t>
      </w:r>
      <w:r w:rsidR="00D44F37">
        <w:rPr>
          <w:b/>
          <w:sz w:val="28"/>
          <w:szCs w:val="28"/>
        </w:rPr>
        <w:t xml:space="preserve"> </w:t>
      </w:r>
      <w:r w:rsidR="00D44F37">
        <w:rPr>
          <w:sz w:val="28"/>
          <w:szCs w:val="28"/>
        </w:rPr>
        <w:t>Действенный анализ роли: цели и препятствия персонажа.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D44F37">
        <w:rPr>
          <w:b/>
          <w:sz w:val="28"/>
          <w:szCs w:val="28"/>
        </w:rPr>
        <w:t xml:space="preserve"> </w:t>
      </w:r>
      <w:r w:rsidR="00D44F37" w:rsidRPr="00D44F37">
        <w:rPr>
          <w:b/>
          <w:sz w:val="28"/>
          <w:szCs w:val="28"/>
        </w:rPr>
        <w:t>Теория:</w:t>
      </w:r>
      <w:r w:rsidR="00585453">
        <w:rPr>
          <w:sz w:val="28"/>
          <w:szCs w:val="28"/>
        </w:rPr>
        <w:t xml:space="preserve"> Д</w:t>
      </w:r>
      <w:r>
        <w:rPr>
          <w:sz w:val="28"/>
          <w:szCs w:val="28"/>
        </w:rPr>
        <w:t>ейственный анализ роли: определение цели («хотения») и препятствий для персонажа в этюде.</w:t>
      </w:r>
    </w:p>
    <w:p w:rsidR="00D44F37" w:rsidRPr="00585453" w:rsidRDefault="00D44F37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585453">
        <w:rPr>
          <w:b/>
          <w:sz w:val="28"/>
          <w:szCs w:val="28"/>
        </w:rPr>
        <w:t>Практика:</w:t>
      </w:r>
      <w:r w:rsidR="00C544ED" w:rsidRPr="00585453">
        <w:rPr>
          <w:b/>
          <w:sz w:val="28"/>
          <w:szCs w:val="28"/>
        </w:rPr>
        <w:t xml:space="preserve"> </w:t>
      </w:r>
      <w:r w:rsidR="00C544ED" w:rsidRPr="00585453">
        <w:rPr>
          <w:sz w:val="28"/>
          <w:szCs w:val="28"/>
        </w:rPr>
        <w:t>Анализ и выполнение этюдов на основе цели и препятствия.</w:t>
      </w:r>
      <w:r w:rsidR="00C544ED" w:rsidRPr="00585453">
        <w:t xml:space="preserve"> </w:t>
      </w:r>
      <w:r w:rsidR="00C544ED" w:rsidRPr="00585453">
        <w:rPr>
          <w:sz w:val="28"/>
          <w:szCs w:val="28"/>
        </w:rPr>
        <w:t>Практика строится по схеме: Анализ - Этюд - Обсуждение. Работа с короткими этюдами.</w:t>
      </w:r>
    </w:p>
    <w:p w:rsidR="00680412" w:rsidRPr="00585453" w:rsidRDefault="002D5FBE" w:rsidP="006804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85453">
        <w:rPr>
          <w:b/>
          <w:sz w:val="28"/>
          <w:szCs w:val="28"/>
        </w:rPr>
        <w:t>Тема 2.2.</w:t>
      </w:r>
      <w:r w:rsidRPr="00585453">
        <w:rPr>
          <w:sz w:val="28"/>
          <w:szCs w:val="28"/>
        </w:rPr>
        <w:t xml:space="preserve"> Создание характера: </w:t>
      </w:r>
      <w:r w:rsidR="00680412" w:rsidRPr="00585453">
        <w:rPr>
          <w:sz w:val="28"/>
          <w:szCs w:val="28"/>
        </w:rPr>
        <w:t>пластика, жесты, манеры</w:t>
      </w:r>
    </w:p>
    <w:p w:rsidR="00C544ED" w:rsidRPr="00585453" w:rsidRDefault="00D44F37" w:rsidP="006804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85453">
        <w:rPr>
          <w:b/>
          <w:sz w:val="28"/>
          <w:szCs w:val="28"/>
        </w:rPr>
        <w:t>Теория:</w:t>
      </w:r>
      <w:r w:rsidR="00C544ED" w:rsidRPr="00585453">
        <w:t xml:space="preserve"> </w:t>
      </w:r>
      <w:r w:rsidR="00C544ED" w:rsidRPr="00585453">
        <w:rPr>
          <w:sz w:val="28"/>
          <w:szCs w:val="28"/>
        </w:rPr>
        <w:t>Характерность как внешнее проявление внутренней сути персонажа. Связь физического облика (походка, осанка) с психологией.</w:t>
      </w:r>
    </w:p>
    <w:p w:rsidR="00D44F37" w:rsidRPr="00585453" w:rsidRDefault="00C544ED" w:rsidP="00C544ED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585453">
        <w:rPr>
          <w:b/>
          <w:sz w:val="28"/>
          <w:szCs w:val="28"/>
        </w:rPr>
        <w:t>Практика:</w:t>
      </w:r>
      <w:r w:rsidRPr="00585453">
        <w:rPr>
          <w:sz w:val="28"/>
          <w:szCs w:val="28"/>
        </w:rPr>
        <w:t xml:space="preserve"> Этюды на создание характерности: «Животное» (перенесение пластики и манер животного на человека), «Человек другой профессии».</w:t>
      </w:r>
    </w:p>
    <w:p w:rsidR="00D44F37" w:rsidRPr="00585453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Тема 2.3</w:t>
      </w:r>
      <w:r w:rsidRPr="00585453">
        <w:rPr>
          <w:color w:val="000000" w:themeColor="text1"/>
          <w:sz w:val="28"/>
          <w:szCs w:val="28"/>
        </w:rPr>
        <w:t>.</w:t>
      </w:r>
      <w:r w:rsidR="00D44F37" w:rsidRPr="00585453">
        <w:rPr>
          <w:color w:val="000000" w:themeColor="text1"/>
          <w:sz w:val="28"/>
          <w:szCs w:val="28"/>
        </w:rPr>
        <w:t xml:space="preserve"> Работа с партнером: внимание и реакция.</w:t>
      </w:r>
    </w:p>
    <w:p w:rsidR="00D44F37" w:rsidRPr="00585453" w:rsidRDefault="00D44F37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Теория:</w:t>
      </w:r>
      <w:r w:rsidR="00C544ED" w:rsidRPr="00585453">
        <w:rPr>
          <w:b/>
          <w:color w:val="000000" w:themeColor="text1"/>
          <w:sz w:val="28"/>
          <w:szCs w:val="28"/>
        </w:rPr>
        <w:t xml:space="preserve"> </w:t>
      </w:r>
      <w:r w:rsidR="00C544ED" w:rsidRPr="00585453">
        <w:rPr>
          <w:color w:val="000000" w:themeColor="text1"/>
          <w:sz w:val="28"/>
          <w:szCs w:val="28"/>
        </w:rPr>
        <w:t>Принцип «взаимодействия», а не «воздействия». Активное слушание. Разница между ожидаемой реакцией и подлинной реакцией «здесь и сейчас».</w:t>
      </w:r>
    </w:p>
    <w:p w:rsidR="00995C6B" w:rsidRPr="00585453" w:rsidRDefault="00265956" w:rsidP="00265956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color w:val="000000" w:themeColor="text1"/>
          <w:sz w:val="28"/>
          <w:szCs w:val="28"/>
        </w:rPr>
      </w:pPr>
      <w:r w:rsidRPr="00585453">
        <w:rPr>
          <w:color w:val="000000" w:themeColor="text1"/>
          <w:sz w:val="28"/>
          <w:szCs w:val="28"/>
        </w:rPr>
        <w:t xml:space="preserve">   </w:t>
      </w:r>
      <w:r w:rsidR="002D5FBE" w:rsidRPr="00585453">
        <w:rPr>
          <w:color w:val="000000" w:themeColor="text1"/>
          <w:sz w:val="28"/>
          <w:szCs w:val="28"/>
        </w:rPr>
        <w:t xml:space="preserve"> </w:t>
      </w:r>
      <w:r w:rsidRPr="00585453">
        <w:rPr>
          <w:b/>
          <w:color w:val="000000" w:themeColor="text1"/>
          <w:sz w:val="28"/>
          <w:szCs w:val="28"/>
        </w:rPr>
        <w:t>Практика:</w:t>
      </w:r>
      <w:r w:rsidRPr="00585453">
        <w:rPr>
          <w:color w:val="000000" w:themeColor="text1"/>
          <w:sz w:val="28"/>
          <w:szCs w:val="28"/>
        </w:rPr>
        <w:t xml:space="preserve"> </w:t>
      </w:r>
      <w:r w:rsidR="00680412" w:rsidRPr="00585453">
        <w:rPr>
          <w:color w:val="000000" w:themeColor="text1"/>
          <w:sz w:val="28"/>
          <w:szCs w:val="28"/>
        </w:rPr>
        <w:t>Парные этюды на беспредметные действия, где фокус внимания полностью смещен на партнера («Слепой и поводырь», «Совместная сборка мебели»),</w:t>
      </w:r>
      <w:r w:rsidR="002D5FBE" w:rsidRPr="00585453">
        <w:rPr>
          <w:color w:val="000000" w:themeColor="text1"/>
          <w:sz w:val="28"/>
          <w:szCs w:val="28"/>
        </w:rPr>
        <w:t xml:space="preserve"> умение слушать и реагировать на действия другого актера, а не просто произносить заученный текст.</w:t>
      </w:r>
    </w:p>
    <w:p w:rsidR="00265956" w:rsidRPr="00585453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Тема 2.4.</w:t>
      </w:r>
      <w:r w:rsidRPr="00585453">
        <w:rPr>
          <w:color w:val="000000" w:themeColor="text1"/>
          <w:sz w:val="28"/>
          <w:szCs w:val="28"/>
        </w:rPr>
        <w:t xml:space="preserve"> Импровизация</w:t>
      </w:r>
      <w:r w:rsidR="00265956" w:rsidRPr="00585453">
        <w:rPr>
          <w:color w:val="000000" w:themeColor="text1"/>
          <w:sz w:val="28"/>
          <w:szCs w:val="28"/>
        </w:rPr>
        <w:t xml:space="preserve"> по заданным обстоятельствам.</w:t>
      </w:r>
    </w:p>
    <w:p w:rsidR="00265956" w:rsidRPr="00585453" w:rsidRDefault="00265956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color w:val="000000" w:themeColor="text1"/>
          <w:sz w:val="28"/>
          <w:szCs w:val="28"/>
        </w:rPr>
        <w:t>Теория:</w:t>
      </w:r>
      <w:r w:rsidR="00680412" w:rsidRPr="00585453">
        <w:rPr>
          <w:color w:val="000000" w:themeColor="text1"/>
        </w:rPr>
        <w:t xml:space="preserve"> </w:t>
      </w:r>
      <w:r w:rsidR="00680412" w:rsidRPr="00585453">
        <w:rPr>
          <w:color w:val="000000" w:themeColor="text1"/>
          <w:sz w:val="28"/>
          <w:szCs w:val="28"/>
        </w:rPr>
        <w:t>Понятие «предлагаемых обстоятельств» (кто, где, когда, почему, с кем). Импровизация как способ поиска живой правды на сцене.</w:t>
      </w:r>
    </w:p>
    <w:p w:rsidR="00995C6B" w:rsidRPr="00585453" w:rsidRDefault="00265956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Практика:</w:t>
      </w:r>
      <w:r w:rsidR="00585453">
        <w:rPr>
          <w:color w:val="000000" w:themeColor="text1"/>
          <w:sz w:val="28"/>
          <w:szCs w:val="28"/>
        </w:rPr>
        <w:t xml:space="preserve"> И</w:t>
      </w:r>
      <w:r w:rsidRPr="00585453">
        <w:rPr>
          <w:color w:val="000000" w:themeColor="text1"/>
          <w:sz w:val="28"/>
          <w:szCs w:val="28"/>
        </w:rPr>
        <w:t>мпровизация</w:t>
      </w:r>
      <w:r w:rsidR="002D5FBE" w:rsidRPr="00585453">
        <w:rPr>
          <w:color w:val="000000" w:themeColor="text1"/>
          <w:sz w:val="28"/>
          <w:szCs w:val="28"/>
        </w:rPr>
        <w:t xml:space="preserve"> по заданному сюжету с уже созданным характером персонажа.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Сценическое движение и пластика (40 часов)</w:t>
      </w:r>
    </w:p>
    <w:p w:rsidR="008229E8" w:rsidRPr="00585453" w:rsidRDefault="00265956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rFonts w:eastAsia="sans-serif"/>
          <w:color w:val="000000" w:themeColor="text1"/>
          <w:sz w:val="28"/>
          <w:szCs w:val="28"/>
          <w:shd w:val="clear" w:color="auto" w:fill="FAFCFF"/>
        </w:rPr>
      </w:pPr>
      <w:r w:rsidRPr="00585453">
        <w:rPr>
          <w:b/>
          <w:color w:val="000000" w:themeColor="text1"/>
          <w:sz w:val="28"/>
          <w:szCs w:val="28"/>
        </w:rPr>
        <w:t>Тема 3.1</w:t>
      </w:r>
      <w:r w:rsidRPr="00585453">
        <w:rPr>
          <w:color w:val="000000" w:themeColor="text1"/>
          <w:sz w:val="28"/>
          <w:szCs w:val="28"/>
        </w:rPr>
        <w:t xml:space="preserve">. </w:t>
      </w:r>
      <w:r w:rsidRPr="00585453">
        <w:rPr>
          <w:rFonts w:eastAsia="sans-serif"/>
          <w:color w:val="000000" w:themeColor="text1"/>
          <w:sz w:val="28"/>
          <w:szCs w:val="28"/>
          <w:shd w:val="clear" w:color="auto" w:fill="FAFCFF"/>
        </w:rPr>
        <w:t>Работа над дикцией и артикуляцией в движении. Интонационная выразительность при чтении текста.</w:t>
      </w:r>
    </w:p>
    <w:p w:rsidR="008229E8" w:rsidRPr="00585453" w:rsidRDefault="008229E8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rFonts w:eastAsia="sans-serif"/>
          <w:color w:val="000000" w:themeColor="text1"/>
          <w:sz w:val="28"/>
          <w:szCs w:val="28"/>
          <w:shd w:val="clear" w:color="auto" w:fill="FAFCFF"/>
        </w:rPr>
      </w:pPr>
      <w:r w:rsidRPr="00585453">
        <w:rPr>
          <w:rFonts w:eastAsia="sans-serif"/>
          <w:b/>
          <w:color w:val="000000" w:themeColor="text1"/>
          <w:sz w:val="28"/>
          <w:szCs w:val="28"/>
          <w:shd w:val="clear" w:color="auto" w:fill="FAFCFF"/>
        </w:rPr>
        <w:t xml:space="preserve">Теория: </w:t>
      </w:r>
      <w:r w:rsidRPr="00585453">
        <w:rPr>
          <w:rFonts w:eastAsia="sans-serif"/>
          <w:color w:val="000000" w:themeColor="text1"/>
          <w:sz w:val="28"/>
          <w:szCs w:val="28"/>
          <w:shd w:val="clear" w:color="auto" w:fill="FAFCFF"/>
        </w:rPr>
        <w:t>Единство тела и голоса. Как физические зажимы блокируют звук. Влияние движения на дыхание и интонацию.</w:t>
      </w:r>
    </w:p>
    <w:p w:rsidR="008229E8" w:rsidRPr="00585453" w:rsidRDefault="008229E8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rFonts w:eastAsia="sans-serif"/>
          <w:b/>
          <w:color w:val="000000" w:themeColor="text1"/>
          <w:sz w:val="28"/>
          <w:szCs w:val="28"/>
          <w:shd w:val="clear" w:color="auto" w:fill="FAFCFF"/>
        </w:rPr>
      </w:pPr>
      <w:r w:rsidRPr="00585453">
        <w:rPr>
          <w:rFonts w:eastAsia="sans-serif"/>
          <w:b/>
          <w:color w:val="000000" w:themeColor="text1"/>
          <w:sz w:val="28"/>
          <w:szCs w:val="28"/>
          <w:shd w:val="clear" w:color="auto" w:fill="FAFCFF"/>
        </w:rPr>
        <w:lastRenderedPageBreak/>
        <w:t xml:space="preserve">Практика: </w:t>
      </w:r>
      <w:r w:rsidRPr="00585453">
        <w:rPr>
          <w:rFonts w:eastAsia="sans-serif"/>
          <w:color w:val="000000" w:themeColor="text1"/>
          <w:sz w:val="28"/>
          <w:szCs w:val="28"/>
          <w:shd w:val="clear" w:color="auto" w:fill="FAFCFF"/>
        </w:rPr>
        <w:t>Чтение текста (стихов, прозы) во время ходьбы, выполнения физических упражнений. Поиск естественной звуковой реакции на физическое действие</w:t>
      </w:r>
      <w:r w:rsidRPr="00585453">
        <w:rPr>
          <w:rFonts w:eastAsia="sans-serif"/>
          <w:b/>
          <w:color w:val="000000" w:themeColor="text1"/>
          <w:sz w:val="28"/>
          <w:szCs w:val="28"/>
          <w:shd w:val="clear" w:color="auto" w:fill="FAFCFF"/>
        </w:rPr>
        <w:t>.</w:t>
      </w:r>
    </w:p>
    <w:p w:rsidR="008E2D41" w:rsidRDefault="00680412" w:rsidP="008E2D41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rFonts w:eastAsia="sans-serif"/>
          <w:color w:val="000000" w:themeColor="text1"/>
          <w:sz w:val="28"/>
          <w:szCs w:val="28"/>
          <w:shd w:val="clear" w:color="auto" w:fill="FAFCFF"/>
        </w:rPr>
      </w:pPr>
      <w:r w:rsidRPr="00585453">
        <w:rPr>
          <w:rFonts w:eastAsia="sans-serif"/>
          <w:b/>
          <w:color w:val="000000" w:themeColor="text1"/>
          <w:sz w:val="28"/>
          <w:szCs w:val="28"/>
          <w:shd w:val="clear" w:color="auto" w:fill="FAFCFF"/>
        </w:rPr>
        <w:t xml:space="preserve">Тема 3.2. </w:t>
      </w:r>
      <w:r w:rsidRPr="00585453">
        <w:rPr>
          <w:rFonts w:eastAsia="sans-serif"/>
          <w:color w:val="000000" w:themeColor="text1"/>
          <w:sz w:val="28"/>
          <w:szCs w:val="28"/>
          <w:shd w:val="clear" w:color="auto" w:fill="FAFCFF"/>
        </w:rPr>
        <w:t>Музыкальная драматургия: передача настроения песни через вокал</w:t>
      </w:r>
      <w:r w:rsidR="008229E8" w:rsidRPr="00585453">
        <w:rPr>
          <w:rFonts w:eastAsia="sans-serif"/>
          <w:color w:val="000000" w:themeColor="text1"/>
          <w:sz w:val="28"/>
          <w:szCs w:val="28"/>
          <w:shd w:val="clear" w:color="auto" w:fill="FAFCFF"/>
        </w:rPr>
        <w:t>.</w:t>
      </w:r>
    </w:p>
    <w:p w:rsidR="008229E8" w:rsidRPr="008E2D41" w:rsidRDefault="008229E8" w:rsidP="008E2D41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rFonts w:eastAsia="sans-serif"/>
          <w:color w:val="000000" w:themeColor="text1"/>
          <w:sz w:val="28"/>
          <w:szCs w:val="28"/>
          <w:shd w:val="clear" w:color="auto" w:fill="FAFCFF"/>
        </w:rPr>
      </w:pPr>
      <w:r w:rsidRPr="00585453">
        <w:rPr>
          <w:rFonts w:eastAsia="sans-serif"/>
          <w:b/>
          <w:color w:val="000000" w:themeColor="text1"/>
          <w:sz w:val="28"/>
          <w:szCs w:val="28"/>
          <w:shd w:val="clear" w:color="auto" w:fill="FAFCFF"/>
        </w:rPr>
        <w:t xml:space="preserve">Теория: </w:t>
      </w:r>
      <w:r w:rsidRPr="00585453">
        <w:rPr>
          <w:rFonts w:eastAsia="sans-serif"/>
          <w:color w:val="000000" w:themeColor="text1"/>
          <w:sz w:val="28"/>
          <w:szCs w:val="28"/>
          <w:shd w:val="clear" w:color="auto" w:fill="FAFCFF"/>
        </w:rPr>
        <w:t>Песня как драматический монолог. Вокал (тембр, громкость, темп) как инструмент для достижения цели персонажа.</w:t>
      </w:r>
    </w:p>
    <w:p w:rsidR="008229E8" w:rsidRPr="00585453" w:rsidRDefault="008229E8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  <w:highlight w:val="yellow"/>
        </w:rPr>
      </w:pPr>
      <w:r w:rsidRPr="00585453">
        <w:rPr>
          <w:rFonts w:eastAsia="sans-serif"/>
          <w:b/>
          <w:color w:val="000000" w:themeColor="text1"/>
          <w:sz w:val="28"/>
          <w:szCs w:val="28"/>
          <w:shd w:val="clear" w:color="auto" w:fill="FAFCFF"/>
        </w:rPr>
        <w:t xml:space="preserve">Практика: </w:t>
      </w:r>
      <w:r w:rsidRPr="00585453">
        <w:rPr>
          <w:rFonts w:eastAsia="sans-serif"/>
          <w:color w:val="000000" w:themeColor="text1"/>
          <w:sz w:val="28"/>
          <w:szCs w:val="28"/>
          <w:shd w:val="clear" w:color="auto" w:fill="FAFCFF"/>
        </w:rPr>
        <w:t>Разбор песни по действиям (чего герой хочет в каждой фразе). Исполнение песни с заданным физическим препятствием.</w:t>
      </w:r>
    </w:p>
    <w:p w:rsidR="008229E8" w:rsidRPr="00585453" w:rsidRDefault="00680412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Тема 3.3</w:t>
      </w:r>
      <w:r w:rsidR="002D5FBE" w:rsidRPr="00585453">
        <w:rPr>
          <w:b/>
          <w:color w:val="000000" w:themeColor="text1"/>
          <w:sz w:val="28"/>
          <w:szCs w:val="28"/>
        </w:rPr>
        <w:t>.</w:t>
      </w:r>
      <w:r w:rsidR="002D5FBE" w:rsidRPr="00585453">
        <w:rPr>
          <w:color w:val="000000" w:themeColor="text1"/>
          <w:sz w:val="28"/>
          <w:szCs w:val="28"/>
        </w:rPr>
        <w:t xml:space="preserve"> Хореография: усложнение танцевальных связок, работа с пространством сцены.</w:t>
      </w:r>
    </w:p>
    <w:p w:rsidR="008229E8" w:rsidRPr="00585453" w:rsidRDefault="008229E8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Теория:</w:t>
      </w:r>
      <w:r w:rsidRPr="00585453">
        <w:rPr>
          <w:color w:val="000000" w:themeColor="text1"/>
          <w:sz w:val="28"/>
          <w:szCs w:val="28"/>
        </w:rPr>
        <w:t xml:space="preserve"> Композиция танца. Работа с пространством сцены (центр, авансцена, диагонали) как способ создания динамики.</w:t>
      </w:r>
    </w:p>
    <w:p w:rsidR="008229E8" w:rsidRPr="00585453" w:rsidRDefault="008229E8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Практика:</w:t>
      </w:r>
      <w:r w:rsidRPr="00585453">
        <w:rPr>
          <w:color w:val="000000" w:themeColor="text1"/>
          <w:sz w:val="28"/>
          <w:szCs w:val="28"/>
        </w:rPr>
        <w:t xml:space="preserve"> Разучивание и отработка танцевальной связки с более сложными элементами (повороты, прыжки). Импровизация с фокусом на перемещение по заданной траектории.</w:t>
      </w:r>
    </w:p>
    <w:p w:rsidR="008229E8" w:rsidRPr="00585453" w:rsidRDefault="002D5FBE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Тема 3.</w:t>
      </w:r>
      <w:r w:rsidR="00680412" w:rsidRPr="00585453">
        <w:rPr>
          <w:b/>
          <w:color w:val="000000" w:themeColor="text1"/>
          <w:sz w:val="28"/>
          <w:szCs w:val="28"/>
        </w:rPr>
        <w:t>4</w:t>
      </w:r>
      <w:r w:rsidRPr="00585453">
        <w:rPr>
          <w:b/>
          <w:color w:val="000000" w:themeColor="text1"/>
          <w:sz w:val="28"/>
          <w:szCs w:val="28"/>
        </w:rPr>
        <w:t>.</w:t>
      </w:r>
      <w:r w:rsidRPr="00585453">
        <w:rPr>
          <w:color w:val="000000" w:themeColor="text1"/>
          <w:sz w:val="28"/>
          <w:szCs w:val="28"/>
        </w:rPr>
        <w:t xml:space="preserve"> Актерская подача танца: танец не как</w:t>
      </w:r>
      <w:r w:rsidR="00585453" w:rsidRPr="00585453">
        <w:rPr>
          <w:color w:val="000000" w:themeColor="text1"/>
          <w:sz w:val="28"/>
          <w:szCs w:val="28"/>
        </w:rPr>
        <w:t xml:space="preserve"> </w:t>
      </w:r>
      <w:r w:rsidR="00680412" w:rsidRPr="00585453">
        <w:rPr>
          <w:color w:val="000000" w:themeColor="text1"/>
          <w:sz w:val="28"/>
          <w:szCs w:val="28"/>
        </w:rPr>
        <w:t>способ рассказать историю</w:t>
      </w:r>
      <w:r w:rsidRPr="00585453">
        <w:rPr>
          <w:color w:val="000000" w:themeColor="text1"/>
          <w:sz w:val="28"/>
          <w:szCs w:val="28"/>
        </w:rPr>
        <w:t>.</w:t>
      </w:r>
    </w:p>
    <w:p w:rsidR="008229E8" w:rsidRPr="00585453" w:rsidRDefault="008229E8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  <w:highlight w:val="yellow"/>
        </w:rPr>
      </w:pPr>
      <w:r w:rsidRPr="00585453">
        <w:rPr>
          <w:b/>
          <w:color w:val="000000" w:themeColor="text1"/>
          <w:sz w:val="28"/>
          <w:szCs w:val="28"/>
        </w:rPr>
        <w:t xml:space="preserve">Теория: </w:t>
      </w:r>
      <w:r w:rsidRPr="00585453">
        <w:rPr>
          <w:color w:val="000000" w:themeColor="text1"/>
          <w:sz w:val="28"/>
          <w:szCs w:val="28"/>
        </w:rPr>
        <w:t>Танец как подлинное физическое действие, а не иллюстрация музыки. Важность внутреннего импульса и цели (например, борьба, поиск).</w:t>
      </w:r>
    </w:p>
    <w:p w:rsidR="008229E8" w:rsidRPr="00585453" w:rsidRDefault="008229E8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 xml:space="preserve">Практика: </w:t>
      </w:r>
      <w:r w:rsidRPr="00585453">
        <w:rPr>
          <w:color w:val="000000" w:themeColor="text1"/>
          <w:sz w:val="28"/>
          <w:szCs w:val="28"/>
        </w:rPr>
        <w:t>Выполнение танцевальных движений с конкретной задачей («согреться», «выбраться из паутины»). Импровизационный танец, выражающий заданную эмоцию или событие.</w:t>
      </w:r>
    </w:p>
    <w:p w:rsidR="00995C6B" w:rsidRPr="00585453" w:rsidRDefault="002D5FBE" w:rsidP="008229E8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 w:rsidRPr="00585453">
        <w:rPr>
          <w:b/>
          <w:bCs/>
          <w:sz w:val="28"/>
          <w:szCs w:val="28"/>
        </w:rPr>
        <w:t>4. Синтез искусств: создание художественного номера (56 часов)</w:t>
      </w:r>
    </w:p>
    <w:p w:rsidR="00265956" w:rsidRPr="00585453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85453">
        <w:rPr>
          <w:b/>
          <w:sz w:val="28"/>
          <w:szCs w:val="28"/>
        </w:rPr>
        <w:t>Тема 4.1.</w:t>
      </w:r>
      <w:r w:rsidRPr="00585453">
        <w:rPr>
          <w:sz w:val="28"/>
          <w:szCs w:val="28"/>
        </w:rPr>
        <w:t xml:space="preserve"> Жанры театрального искусства:</w:t>
      </w:r>
      <w:r w:rsidR="00265956" w:rsidRPr="00585453">
        <w:rPr>
          <w:sz w:val="28"/>
          <w:szCs w:val="28"/>
        </w:rPr>
        <w:t xml:space="preserve"> комедия, драма, гротеск</w:t>
      </w:r>
    </w:p>
    <w:p w:rsidR="00995C6B" w:rsidRPr="00585453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85453">
        <w:rPr>
          <w:sz w:val="28"/>
          <w:szCs w:val="28"/>
        </w:rPr>
        <w:t xml:space="preserve"> </w:t>
      </w:r>
      <w:r w:rsidR="00265956" w:rsidRPr="00585453">
        <w:rPr>
          <w:b/>
          <w:sz w:val="28"/>
          <w:szCs w:val="28"/>
        </w:rPr>
        <w:t>Теория:</w:t>
      </w:r>
      <w:r w:rsidR="00265956" w:rsidRPr="00585453">
        <w:rPr>
          <w:sz w:val="28"/>
          <w:szCs w:val="28"/>
        </w:rPr>
        <w:t xml:space="preserve"> </w:t>
      </w:r>
      <w:r w:rsidR="00DF097B">
        <w:rPr>
          <w:sz w:val="28"/>
          <w:szCs w:val="28"/>
        </w:rPr>
        <w:t>З</w:t>
      </w:r>
      <w:r w:rsidRPr="00585453">
        <w:rPr>
          <w:sz w:val="28"/>
          <w:szCs w:val="28"/>
        </w:rPr>
        <w:t>накомство с комедией, драмой, гротеском и их основными чертами.</w:t>
      </w:r>
    </w:p>
    <w:p w:rsidR="00265956" w:rsidRPr="00585453" w:rsidRDefault="00265956" w:rsidP="0026595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85453">
        <w:rPr>
          <w:b/>
          <w:sz w:val="28"/>
          <w:szCs w:val="28"/>
        </w:rPr>
        <w:t>Практика:</w:t>
      </w:r>
      <w:r w:rsidR="00585453">
        <w:rPr>
          <w:sz w:val="28"/>
          <w:szCs w:val="28"/>
        </w:rPr>
        <w:t xml:space="preserve"> О</w:t>
      </w:r>
      <w:r w:rsidRPr="00585453">
        <w:rPr>
          <w:sz w:val="28"/>
          <w:szCs w:val="28"/>
        </w:rPr>
        <w:t>бсуждение и выбор жанра.</w:t>
      </w:r>
    </w:p>
    <w:p w:rsidR="00265956" w:rsidRPr="00585453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85453">
        <w:rPr>
          <w:sz w:val="28"/>
          <w:szCs w:val="28"/>
        </w:rPr>
        <w:t xml:space="preserve">Тема 4.2. Драматургия номера: </w:t>
      </w:r>
      <w:r w:rsidR="00265956" w:rsidRPr="00585453">
        <w:rPr>
          <w:sz w:val="28"/>
          <w:szCs w:val="28"/>
        </w:rPr>
        <w:t>завязка, развитие, кульминация.</w:t>
      </w:r>
    </w:p>
    <w:p w:rsidR="00995C6B" w:rsidRPr="00585453" w:rsidRDefault="00265956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85453">
        <w:rPr>
          <w:sz w:val="28"/>
          <w:szCs w:val="28"/>
        </w:rPr>
        <w:t xml:space="preserve"> </w:t>
      </w:r>
      <w:r w:rsidRPr="00585453">
        <w:rPr>
          <w:b/>
          <w:sz w:val="28"/>
          <w:szCs w:val="28"/>
        </w:rPr>
        <w:t>Теория:</w:t>
      </w:r>
      <w:r w:rsidRPr="00585453">
        <w:rPr>
          <w:sz w:val="28"/>
          <w:szCs w:val="28"/>
        </w:rPr>
        <w:t xml:space="preserve"> </w:t>
      </w:r>
      <w:r w:rsidR="00DF097B">
        <w:rPr>
          <w:sz w:val="28"/>
          <w:szCs w:val="28"/>
        </w:rPr>
        <w:t>П</w:t>
      </w:r>
      <w:r w:rsidR="002D5FBE" w:rsidRPr="00585453">
        <w:rPr>
          <w:sz w:val="28"/>
          <w:szCs w:val="28"/>
        </w:rPr>
        <w:t>онятие о завязке, развитии действия, кульминации и развязке даже в короткой сценке.</w:t>
      </w:r>
    </w:p>
    <w:p w:rsidR="008229E8" w:rsidRPr="00585453" w:rsidRDefault="00265956" w:rsidP="00585453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585453">
        <w:rPr>
          <w:b/>
          <w:sz w:val="28"/>
          <w:szCs w:val="28"/>
        </w:rPr>
        <w:t>Практика:</w:t>
      </w:r>
      <w:r w:rsidR="00DF097B">
        <w:rPr>
          <w:sz w:val="28"/>
          <w:szCs w:val="28"/>
        </w:rPr>
        <w:t xml:space="preserve"> Р</w:t>
      </w:r>
      <w:r w:rsidRPr="00585453">
        <w:rPr>
          <w:sz w:val="28"/>
          <w:szCs w:val="28"/>
        </w:rPr>
        <w:t>азбор сценария</w:t>
      </w:r>
    </w:p>
    <w:p w:rsidR="008F5D6E" w:rsidRPr="00585453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Тема 4.3. Репетиционный процесс:</w:t>
      </w:r>
      <w:r w:rsidR="008F5D6E" w:rsidRPr="00585453">
        <w:rPr>
          <w:b/>
          <w:color w:val="000000" w:themeColor="text1"/>
          <w:sz w:val="28"/>
          <w:szCs w:val="28"/>
        </w:rPr>
        <w:t xml:space="preserve"> сведение речи, вокала и движения.</w:t>
      </w:r>
    </w:p>
    <w:p w:rsidR="008F5D6E" w:rsidRPr="00585453" w:rsidRDefault="008F5D6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Теория:</w:t>
      </w:r>
      <w:r w:rsidR="008229E8" w:rsidRPr="00585453">
        <w:rPr>
          <w:color w:val="000000" w:themeColor="text1"/>
        </w:rPr>
        <w:t xml:space="preserve"> </w:t>
      </w:r>
      <w:r w:rsidR="001D5B68" w:rsidRPr="00585453">
        <w:rPr>
          <w:color w:val="000000" w:themeColor="text1"/>
          <w:sz w:val="28"/>
          <w:szCs w:val="28"/>
        </w:rPr>
        <w:t>с</w:t>
      </w:r>
      <w:r w:rsidR="008229E8" w:rsidRPr="00585453">
        <w:rPr>
          <w:color w:val="000000" w:themeColor="text1"/>
          <w:sz w:val="28"/>
          <w:szCs w:val="28"/>
        </w:rPr>
        <w:t>оздание единого психофизического действия, где тело, голос и мысль актёра работают как один инструмент.</w:t>
      </w:r>
    </w:p>
    <w:p w:rsidR="00995C6B" w:rsidRPr="00585453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color w:val="000000" w:themeColor="text1"/>
          <w:sz w:val="28"/>
          <w:szCs w:val="28"/>
        </w:rPr>
        <w:t xml:space="preserve"> </w:t>
      </w:r>
      <w:r w:rsidR="008F5D6E" w:rsidRPr="00585453">
        <w:rPr>
          <w:b/>
          <w:color w:val="000000" w:themeColor="text1"/>
          <w:sz w:val="28"/>
          <w:szCs w:val="28"/>
        </w:rPr>
        <w:t>Практика:</w:t>
      </w:r>
      <w:r w:rsidR="008F5D6E" w:rsidRPr="00585453">
        <w:rPr>
          <w:color w:val="000000" w:themeColor="text1"/>
          <w:sz w:val="28"/>
          <w:szCs w:val="28"/>
        </w:rPr>
        <w:t xml:space="preserve"> </w:t>
      </w:r>
      <w:r w:rsidRPr="00585453">
        <w:rPr>
          <w:color w:val="000000" w:themeColor="text1"/>
          <w:sz w:val="28"/>
          <w:szCs w:val="28"/>
        </w:rPr>
        <w:t>распределение ролей и работа над целостным номером, объединяющим речь, пластику и взаимодействие.</w:t>
      </w:r>
    </w:p>
    <w:p w:rsidR="008F5D6E" w:rsidRPr="00585453" w:rsidRDefault="008F5D6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b/>
          <w:color w:val="000000" w:themeColor="text1"/>
          <w:sz w:val="28"/>
          <w:szCs w:val="28"/>
        </w:rPr>
        <w:t>Тема 4.4.</w:t>
      </w:r>
      <w:r w:rsidRPr="00585453">
        <w:rPr>
          <w:color w:val="000000" w:themeColor="text1"/>
          <w:sz w:val="28"/>
          <w:szCs w:val="28"/>
        </w:rPr>
        <w:t xml:space="preserve"> Генеральные репетиции и подготовка к итоговому показу</w:t>
      </w:r>
    </w:p>
    <w:p w:rsidR="00995C6B" w:rsidRDefault="002D5FBE" w:rsidP="00585453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  <w:r w:rsidRPr="00585453">
        <w:rPr>
          <w:color w:val="000000" w:themeColor="text1"/>
          <w:sz w:val="28"/>
          <w:szCs w:val="28"/>
        </w:rPr>
        <w:t xml:space="preserve"> </w:t>
      </w:r>
      <w:r w:rsidR="008F5D6E" w:rsidRPr="00585453">
        <w:rPr>
          <w:b/>
          <w:color w:val="000000" w:themeColor="text1"/>
          <w:sz w:val="28"/>
          <w:szCs w:val="28"/>
        </w:rPr>
        <w:t>Практика:</w:t>
      </w:r>
      <w:r w:rsidR="008F5D6E" w:rsidRPr="00585453">
        <w:rPr>
          <w:color w:val="000000" w:themeColor="text1"/>
          <w:sz w:val="28"/>
          <w:szCs w:val="28"/>
        </w:rPr>
        <w:t xml:space="preserve"> </w:t>
      </w:r>
      <w:r w:rsidR="00DF097B">
        <w:rPr>
          <w:color w:val="000000" w:themeColor="text1"/>
          <w:sz w:val="28"/>
          <w:szCs w:val="28"/>
        </w:rPr>
        <w:t>С</w:t>
      </w:r>
      <w:r w:rsidRPr="00585453">
        <w:rPr>
          <w:color w:val="000000" w:themeColor="text1"/>
          <w:sz w:val="28"/>
          <w:szCs w:val="28"/>
        </w:rPr>
        <w:t>ведение всех элементов воедино, работа со светом и реквизитом (базовые навыки).</w:t>
      </w:r>
    </w:p>
    <w:p w:rsidR="00585453" w:rsidRPr="00585453" w:rsidRDefault="00585453" w:rsidP="00585453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color w:val="000000" w:themeColor="text1"/>
          <w:sz w:val="28"/>
          <w:szCs w:val="28"/>
        </w:rPr>
      </w:pP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Планируемые результаты 2-го года обучения (Базовый уровень)</w:t>
      </w:r>
    </w:p>
    <w:p w:rsidR="00995C6B" w:rsidRDefault="008F5D6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1. Предметные результаты</w:t>
      </w:r>
      <w:r w:rsidR="002D5FBE">
        <w:rPr>
          <w:sz w:val="28"/>
          <w:szCs w:val="28"/>
          <w:u w:val="single"/>
        </w:rPr>
        <w:t>:</w:t>
      </w:r>
    </w:p>
    <w:p w:rsidR="00995C6B" w:rsidRDefault="002D5FBE" w:rsidP="001F074E">
      <w:pPr>
        <w:pStyle w:val="23"/>
        <w:numPr>
          <w:ilvl w:val="0"/>
          <w:numId w:val="15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сценической </w:t>
      </w:r>
      <w:r w:rsidR="008F5D6E">
        <w:rPr>
          <w:sz w:val="28"/>
          <w:szCs w:val="28"/>
        </w:rPr>
        <w:t>речи: Уметь</w:t>
      </w:r>
      <w:r>
        <w:rPr>
          <w:sz w:val="28"/>
          <w:szCs w:val="28"/>
        </w:rPr>
        <w:t xml:space="preserve"> анализировать небольшой прозаический текст, определять его главную мысль и задачу персонажа. Владеть основными инструментами логики речи: паузами и ударениями. Исполнить </w:t>
      </w:r>
      <w:r>
        <w:rPr>
          <w:sz w:val="28"/>
          <w:szCs w:val="28"/>
        </w:rPr>
        <w:lastRenderedPageBreak/>
        <w:t>литературный монолог с учетом характера героя.</w:t>
      </w:r>
    </w:p>
    <w:p w:rsidR="00995C6B" w:rsidRDefault="002D5FBE" w:rsidP="001F074E">
      <w:pPr>
        <w:pStyle w:val="23"/>
        <w:numPr>
          <w:ilvl w:val="0"/>
          <w:numId w:val="15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В актерском мастерстве: Понимать основы действенного анализа (умение определить, чего хочет персонаж). Создавать узнаваемый характер через пластику, жесты и манеру речи. Вести диалог на сцене, активно реагируя на партнера, а не просто произнося текст.</w:t>
      </w:r>
    </w:p>
    <w:p w:rsidR="00995C6B" w:rsidRDefault="002D5FBE" w:rsidP="001F074E">
      <w:pPr>
        <w:pStyle w:val="23"/>
        <w:numPr>
          <w:ilvl w:val="0"/>
          <w:numId w:val="15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В хореографии/</w:t>
      </w:r>
      <w:r w:rsidR="008F5D6E">
        <w:rPr>
          <w:sz w:val="28"/>
          <w:szCs w:val="28"/>
        </w:rPr>
        <w:t>пластике: Выполнять</w:t>
      </w:r>
      <w:r>
        <w:rPr>
          <w:sz w:val="28"/>
          <w:szCs w:val="28"/>
        </w:rPr>
        <w:t xml:space="preserve"> сложные танцевальные связки и комбинации, используя все пространство сцены. Передавать через танец эмоции и историю персонажа (актерская подача танца).</w:t>
      </w:r>
    </w:p>
    <w:p w:rsidR="00995C6B" w:rsidRDefault="002D5FBE" w:rsidP="001F074E">
      <w:pPr>
        <w:pStyle w:val="23"/>
        <w:numPr>
          <w:ilvl w:val="0"/>
          <w:numId w:val="15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В синтезе искусств: Различать основные жанры театрального искусства (комедия, драма). Понимать простую структуру номера (завязка, развитие, кульминация) и участвовать в создании целостного произведения.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2. Метапредметные р</w:t>
      </w:r>
      <w:r w:rsidR="008F5D6E">
        <w:rPr>
          <w:sz w:val="28"/>
          <w:szCs w:val="28"/>
          <w:u w:val="single"/>
        </w:rPr>
        <w:t>езультаты</w:t>
      </w:r>
      <w:r>
        <w:rPr>
          <w:sz w:val="28"/>
          <w:szCs w:val="28"/>
          <w:u w:val="single"/>
        </w:rPr>
        <w:t>:</w:t>
      </w:r>
    </w:p>
    <w:p w:rsidR="00995C6B" w:rsidRDefault="002D5FBE" w:rsidP="001F074E">
      <w:pPr>
        <w:pStyle w:val="23"/>
        <w:numPr>
          <w:ilvl w:val="0"/>
          <w:numId w:val="16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Самостоятельно ставить творческую задачу на основе анализа материала и находить способы ее решения. Оценивать результат своей работы и работы товарищей.</w:t>
      </w:r>
    </w:p>
    <w:p w:rsidR="00995C6B" w:rsidRDefault="002D5FBE" w:rsidP="001F074E">
      <w:pPr>
        <w:pStyle w:val="23"/>
        <w:numPr>
          <w:ilvl w:val="0"/>
          <w:numId w:val="16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Эффективно взаимодействовать в группе для достижения общей цели. Аргументировать свою точку зрения при обсуждении творческих идей. Конструктивно воспринимать критику.</w:t>
      </w:r>
    </w:p>
    <w:p w:rsidR="00995C6B" w:rsidRDefault="002D5FBE" w:rsidP="001F074E">
      <w:pPr>
        <w:pStyle w:val="23"/>
        <w:numPr>
          <w:ilvl w:val="0"/>
          <w:numId w:val="16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Применять полученные знания о жанрах и драматургии для создания собственного творческого продукта.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50" w:firstLine="1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 Личностн</w:t>
      </w:r>
      <w:r w:rsidR="008F5D6E">
        <w:rPr>
          <w:sz w:val="28"/>
          <w:szCs w:val="28"/>
          <w:u w:val="single"/>
        </w:rPr>
        <w:t>ые результаты</w:t>
      </w:r>
      <w:r>
        <w:rPr>
          <w:sz w:val="28"/>
          <w:szCs w:val="28"/>
          <w:u w:val="single"/>
        </w:rPr>
        <w:t>:</w:t>
      </w:r>
    </w:p>
    <w:p w:rsidR="00995C6B" w:rsidRDefault="002D5FBE" w:rsidP="001F074E">
      <w:pPr>
        <w:pStyle w:val="23"/>
        <w:numPr>
          <w:ilvl w:val="0"/>
          <w:numId w:val="17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Чувствовать себя более уверенно на сцене, не бояться импровизировать и брать на себя инициативу. Осознанно подходить к своим сильным сторонам и зонам роста.</w:t>
      </w:r>
    </w:p>
    <w:p w:rsidR="00995C6B" w:rsidRDefault="002D5FBE" w:rsidP="001F074E">
      <w:pPr>
        <w:pStyle w:val="23"/>
        <w:numPr>
          <w:ilvl w:val="0"/>
          <w:numId w:val="17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Проявлять креативность в поиске решений для роли или движения, предлагая собственные идеи.</w:t>
      </w:r>
    </w:p>
    <w:p w:rsidR="00995C6B" w:rsidRDefault="002D5FBE" w:rsidP="001F074E">
      <w:pPr>
        <w:pStyle w:val="23"/>
        <w:numPr>
          <w:ilvl w:val="0"/>
          <w:numId w:val="17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Ощущать высокую степень ответственности за свой участок работы в общем номере. Ценить вклад каждого участника коллектива и работать на общий результат.</w:t>
      </w:r>
    </w:p>
    <w:p w:rsidR="00585453" w:rsidRDefault="00585453" w:rsidP="001F074E">
      <w:pPr>
        <w:pStyle w:val="23"/>
        <w:numPr>
          <w:ilvl w:val="0"/>
          <w:numId w:val="17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3-го года обучения (Базовый уровень)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1. Обучающие задачи:</w:t>
      </w:r>
    </w:p>
    <w:p w:rsidR="00995C6B" w:rsidRDefault="002D5FBE" w:rsidP="008F5D6E">
      <w:pPr>
        <w:pStyle w:val="23"/>
        <w:numPr>
          <w:ilvl w:val="0"/>
          <w:numId w:val="75"/>
        </w:numPr>
        <w:shd w:val="clear" w:color="auto" w:fill="auto"/>
        <w:tabs>
          <w:tab w:val="left" w:pos="0"/>
          <w:tab w:val="left" w:pos="284"/>
        </w:tabs>
        <w:spacing w:before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Научить основам режиссуры: формировать замысел постановки, определять сверхзадачу и сквозное действие как для всего спектакля, так и для отдельного номера.</w:t>
      </w:r>
    </w:p>
    <w:p w:rsidR="00995C6B" w:rsidRDefault="002D5FBE" w:rsidP="008F5D6E">
      <w:pPr>
        <w:pStyle w:val="23"/>
        <w:numPr>
          <w:ilvl w:val="0"/>
          <w:numId w:val="75"/>
        </w:numPr>
        <w:shd w:val="clear" w:color="auto" w:fill="auto"/>
        <w:tabs>
          <w:tab w:val="left" w:pos="284"/>
        </w:tabs>
        <w:spacing w:before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Освоить технику работы над сложным диалогом, включая передачу конфликта, скрытых мотивов и психологического жеста персонажа.</w:t>
      </w:r>
    </w:p>
    <w:p w:rsidR="00995C6B" w:rsidRDefault="002D5FBE" w:rsidP="008F5D6E">
      <w:pPr>
        <w:pStyle w:val="23"/>
        <w:numPr>
          <w:ilvl w:val="0"/>
          <w:numId w:val="75"/>
        </w:numPr>
        <w:shd w:val="clear" w:color="auto" w:fill="auto"/>
        <w:tabs>
          <w:tab w:val="left" w:pos="284"/>
        </w:tabs>
        <w:spacing w:before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Сформировать навыки сценической борьбы и трюковой пластики с соблюдением техники безопасности.</w:t>
      </w:r>
    </w:p>
    <w:p w:rsidR="00995C6B" w:rsidRDefault="002D5FBE" w:rsidP="008F5D6E">
      <w:pPr>
        <w:pStyle w:val="23"/>
        <w:numPr>
          <w:ilvl w:val="0"/>
          <w:numId w:val="75"/>
        </w:numPr>
        <w:shd w:val="clear" w:color="auto" w:fill="auto"/>
        <w:tabs>
          <w:tab w:val="left" w:pos="284"/>
        </w:tabs>
        <w:spacing w:before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Дать представление о работе над сольным вокальным или пластическим номером как о полноценном инструменте раскрытия характера героя.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2. Развивающие задачи:</w:t>
      </w:r>
    </w:p>
    <w:p w:rsidR="00995C6B" w:rsidRDefault="002D5FBE" w:rsidP="001F074E">
      <w:pPr>
        <w:pStyle w:val="23"/>
        <w:numPr>
          <w:ilvl w:val="0"/>
          <w:numId w:val="18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Развить способность к самостоятельному анализу драматургического материала и поиску оригинальных режиссерских и актерских решений.</w:t>
      </w:r>
    </w:p>
    <w:p w:rsidR="00995C6B" w:rsidRDefault="002D5FBE" w:rsidP="001F074E">
      <w:pPr>
        <w:pStyle w:val="23"/>
        <w:numPr>
          <w:ilvl w:val="0"/>
          <w:numId w:val="18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Стимулировать креативность в создании целостного художественного </w:t>
      </w:r>
      <w:r>
        <w:rPr>
          <w:sz w:val="28"/>
          <w:szCs w:val="28"/>
        </w:rPr>
        <w:lastRenderedPageBreak/>
        <w:t>образа через синтез текста, движения и звука.</w:t>
      </w:r>
    </w:p>
    <w:p w:rsidR="00995C6B" w:rsidRDefault="002D5FBE" w:rsidP="001F074E">
      <w:pPr>
        <w:pStyle w:val="23"/>
        <w:numPr>
          <w:ilvl w:val="0"/>
          <w:numId w:val="18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Совершенствовать навык импровизации на основе глубокого понимания предлагаемых обстоятельств роли.</w:t>
      </w:r>
    </w:p>
    <w:p w:rsidR="00995C6B" w:rsidRDefault="002D5FBE" w:rsidP="001F074E">
      <w:pPr>
        <w:pStyle w:val="23"/>
        <w:numPr>
          <w:ilvl w:val="0"/>
          <w:numId w:val="18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Способствовать развитию лидерских качеств и ответственности за общий творческий результат при подготовке к итоговому спектаклю.</w:t>
      </w:r>
    </w:p>
    <w:p w:rsidR="00995C6B" w:rsidRDefault="002D5FBE" w:rsidP="001F074E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 Воспитательные задачи:</w:t>
      </w:r>
    </w:p>
    <w:p w:rsidR="00995C6B" w:rsidRDefault="002D5FBE" w:rsidP="001F074E">
      <w:pPr>
        <w:pStyle w:val="23"/>
        <w:numPr>
          <w:ilvl w:val="0"/>
          <w:numId w:val="19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Воспитать культуру коллективного творчества, где каждый участник осознает свою незаменимую роль в общем деле и готов оказывать поддержку партнерам.</w:t>
      </w:r>
    </w:p>
    <w:p w:rsidR="00995C6B" w:rsidRDefault="002D5FBE" w:rsidP="001F074E">
      <w:pPr>
        <w:pStyle w:val="23"/>
        <w:numPr>
          <w:ilvl w:val="0"/>
          <w:numId w:val="19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Привить профессиональную дисциплину и ответственность, необходимые для успешной подготовки и проведения публичных выступлений.</w:t>
      </w:r>
    </w:p>
    <w:p w:rsidR="00995C6B" w:rsidRDefault="002D5FBE" w:rsidP="001F074E">
      <w:pPr>
        <w:pStyle w:val="23"/>
        <w:numPr>
          <w:ilvl w:val="0"/>
          <w:numId w:val="19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Укрепить уверенность в себе и своих силах через успешную реализацию сложного творческого проекта — итогового спектакля.</w:t>
      </w:r>
    </w:p>
    <w:p w:rsidR="00995C6B" w:rsidRDefault="002D5FBE" w:rsidP="001F074E">
      <w:pPr>
        <w:pStyle w:val="23"/>
        <w:numPr>
          <w:ilvl w:val="0"/>
          <w:numId w:val="19"/>
        </w:numPr>
        <w:shd w:val="clear" w:color="auto" w:fill="auto"/>
        <w:tabs>
          <w:tab w:val="left" w:pos="28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Сформировать осознанный интерес к театральному искусству как к сфере для возможного дальнейшего профессионального самоопределения.</w:t>
      </w:r>
    </w:p>
    <w:p w:rsidR="00995C6B" w:rsidRDefault="00995C6B">
      <w:pPr>
        <w:pStyle w:val="23"/>
        <w:shd w:val="clear" w:color="auto" w:fill="auto"/>
        <w:tabs>
          <w:tab w:val="left" w:pos="284"/>
        </w:tabs>
        <w:spacing w:before="0" w:line="360" w:lineRule="auto"/>
        <w:ind w:firstLineChars="100" w:firstLine="280"/>
        <w:jc w:val="left"/>
        <w:rPr>
          <w:b/>
          <w:bCs/>
          <w:sz w:val="28"/>
          <w:szCs w:val="28"/>
        </w:rPr>
      </w:pPr>
    </w:p>
    <w:p w:rsidR="00995C6B" w:rsidRPr="008F5D6E" w:rsidRDefault="002D5FBE" w:rsidP="0011306D">
      <w:pPr>
        <w:pStyle w:val="23"/>
        <w:shd w:val="clear" w:color="auto" w:fill="auto"/>
        <w:tabs>
          <w:tab w:val="left" w:pos="284"/>
        </w:tabs>
        <w:spacing w:before="0" w:line="360" w:lineRule="auto"/>
        <w:ind w:firstLineChars="100" w:firstLine="2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Учебный план 3-го года обучения</w:t>
      </w:r>
    </w:p>
    <w:tbl>
      <w:tblPr>
        <w:tblW w:w="9900" w:type="dxa"/>
        <w:jc w:val="center"/>
        <w:shd w:val="clear" w:color="auto" w:fill="FAFC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3432"/>
        <w:gridCol w:w="1110"/>
        <w:gridCol w:w="15"/>
        <w:gridCol w:w="1169"/>
        <w:gridCol w:w="1559"/>
        <w:gridCol w:w="1967"/>
      </w:tblGrid>
      <w:tr w:rsidR="0011306D" w:rsidTr="0040006D">
        <w:trPr>
          <w:trHeight w:val="780"/>
          <w:tblHeader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11306D" w:rsidRDefault="0011306D">
            <w:pPr>
              <w:spacing w:line="12" w:lineRule="atLeast"/>
              <w:jc w:val="center"/>
              <w:textAlignment w:val="bottom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№</w:t>
            </w:r>
          </w:p>
        </w:tc>
        <w:tc>
          <w:tcPr>
            <w:tcW w:w="3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11306D" w:rsidRDefault="0011306D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Название модуля / темы</w:t>
            </w:r>
          </w:p>
        </w:tc>
        <w:tc>
          <w:tcPr>
            <w:tcW w:w="3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11306D" w:rsidRDefault="0011306D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 xml:space="preserve">Количество </w:t>
            </w: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часов</w:t>
            </w:r>
          </w:p>
        </w:tc>
        <w:tc>
          <w:tcPr>
            <w:tcW w:w="19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  <w:vAlign w:val="bottom"/>
          </w:tcPr>
          <w:p w:rsidR="0011306D" w:rsidRDefault="0011306D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Формы аттестации / контроля</w:t>
            </w:r>
          </w:p>
        </w:tc>
      </w:tr>
      <w:tr w:rsidR="008F5D6E" w:rsidTr="0040006D">
        <w:trPr>
          <w:trHeight w:val="390"/>
          <w:tblHeader/>
          <w:jc w:val="center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8F5D6E" w:rsidRDefault="008F5D6E">
            <w:pPr>
              <w:spacing w:line="12" w:lineRule="atLeast"/>
              <w:jc w:val="center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8F5D6E" w:rsidRDefault="008F5D6E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8F5D6E" w:rsidRPr="002D5FBE" w:rsidRDefault="0011306D" w:rsidP="008F5D6E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Всего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8F5D6E" w:rsidRPr="002D5FBE" w:rsidRDefault="0011306D" w:rsidP="008F5D6E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Теория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F5D6E" w:rsidRPr="002D5FBE" w:rsidRDefault="0011306D" w:rsidP="008F5D6E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Практика</w:t>
            </w:r>
          </w:p>
        </w:tc>
        <w:tc>
          <w:tcPr>
            <w:tcW w:w="19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  <w:vAlign w:val="bottom"/>
          </w:tcPr>
          <w:p w:rsidR="008F5D6E" w:rsidRDefault="008F5D6E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</w:tr>
      <w:tr w:rsidR="008F5D6E" w:rsidTr="0040006D">
        <w:trPr>
          <w:trHeight w:val="988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8F5D6E" w:rsidRDefault="008F5D6E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8F5D6E" w:rsidRDefault="008F5D6E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Режиссерский замысел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8F5D6E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5D6E" w:rsidRDefault="0011306D" w:rsidP="0011306D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D6E" w:rsidRDefault="0011306D" w:rsidP="0011306D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8F5D6E" w:rsidRDefault="008F5D6E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Защита концепции спектакля</w:t>
            </w:r>
          </w:p>
        </w:tc>
      </w:tr>
      <w:tr w:rsidR="008F5D6E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8F5D6E" w:rsidRDefault="008F5D6E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8F5D6E" w:rsidRDefault="008F5D6E" w:rsidP="005F4912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Сверхзадача и сквозное действие постановки. 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8F5D6E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5D6E" w:rsidRDefault="0011306D" w:rsidP="0011306D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D6E" w:rsidRDefault="0011306D" w:rsidP="0011306D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8F5D6E" w:rsidRDefault="008F5D6E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Обсуждение</w:t>
            </w:r>
          </w:p>
        </w:tc>
      </w:tr>
      <w:tr w:rsidR="008F5D6E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8F5D6E" w:rsidRDefault="008F5D6E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8F5D6E" w:rsidRDefault="008F5D6E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Кастинг и распределение ролей. Выбор материала.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8F5D6E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5D6E" w:rsidRDefault="0011306D" w:rsidP="0011306D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D6E" w:rsidRDefault="0011306D" w:rsidP="0011306D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8F5D6E" w:rsidRDefault="008F5D6E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Утверждение ролей</w:t>
            </w:r>
          </w:p>
        </w:tc>
      </w:tr>
      <w:tr w:rsidR="00113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eastAsia="zh-CN" w:bidi="ar"/>
              </w:rPr>
              <w:t>Работа с текстом и звуком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50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Показ сцен</w:t>
            </w:r>
          </w:p>
        </w:tc>
      </w:tr>
      <w:tr w:rsidR="00113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2.1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Поэтические этюды: текст как основа движения.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Показ миниатюры</w:t>
            </w:r>
          </w:p>
        </w:tc>
      </w:tr>
      <w:tr w:rsidR="00113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2.2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Речь в динамике: дикция и интонации в танце.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Репетиция сцены</w:t>
            </w:r>
          </w:p>
        </w:tc>
      </w:tr>
      <w:tr w:rsidR="00113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2.3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Диалог-борьба: актерская задача </w:t>
            </w: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lastRenderedPageBreak/>
              <w:t>определяет вокальную подачу.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lastRenderedPageBreak/>
              <w:t>18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Показ отрывка</w:t>
            </w:r>
          </w:p>
        </w:tc>
      </w:tr>
      <w:tr w:rsidR="00113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lastRenderedPageBreak/>
              <w:t>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Пластическое решение роли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60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Показ пластических этюдов</w:t>
            </w:r>
          </w:p>
        </w:tc>
      </w:tr>
      <w:tr w:rsidR="00113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3.1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Трюковая пластика и сценический бой.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06D" w:rsidRDefault="0011306D" w:rsidP="0011306D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11306D" w:rsidRDefault="0011306D" w:rsidP="0011306D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Демонстрация боя</w:t>
            </w:r>
          </w:p>
        </w:tc>
      </w:tr>
      <w:tr w:rsidR="00113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3.2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Психологический жест и его развитие в движении.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Default="0011306D" w:rsidP="00113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16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306D" w:rsidRDefault="0011306D" w:rsidP="00113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06D" w:rsidRDefault="0011306D" w:rsidP="00113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11306D" w:rsidRDefault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Этюд</w:t>
            </w:r>
          </w:p>
        </w:tc>
      </w:tr>
      <w:tr w:rsidR="00113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Pr="0011306D" w:rsidRDefault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3.3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Pr="002D5FBE" w:rsidRDefault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Танец </w:t>
            </w:r>
            <w:r w:rsidR="0040006D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–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 монолог</w:t>
            </w:r>
            <w:r w:rsidR="008F565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 xml:space="preserve">: </w:t>
            </w:r>
            <w:r w:rsidR="0040006D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хореография раскрывает  характер героя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11306D" w:rsidRPr="0011306D" w:rsidRDefault="0040006D" w:rsidP="00113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306D" w:rsidRDefault="0040006D" w:rsidP="00113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06D" w:rsidRDefault="0040006D" w:rsidP="00113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11306D" w:rsidRPr="0011306D" w:rsidRDefault="00400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Показ танца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3.4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Итоговое занятие модуля: сведение всех элементов.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12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Промежуточная аттестация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Музыкальное и вокальное оформление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50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Показ номеров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4.1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Эмоциональная подача звука и ритмическая декламация.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16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Упражнение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4.2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Актерская песня: вокал как продолжение действия.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Показ номера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4.3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Ритмопластика: соединение тела и музыки.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Упражнение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lastRenderedPageBreak/>
              <w:t>4.4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Репетиции итоговых музыкальных номеров.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Промежуточная аттестация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>Подготовка к спектаклю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zh-CN" w:bidi="ar"/>
              </w:rPr>
              <w:t xml:space="preserve">42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F23903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F23903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Итоговый показ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5.1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Постановка сводных репетиций. Соединение сцен.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20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Прогон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5.2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 w:rsidRPr="002D5FBE"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Генеральный прогон со светом и реквизитом.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10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Генеральная репетиция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5.3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Финальная подготовка коллектива.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6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40006D" w:rsidP="00400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Беседа, тренинг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5.4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Итоговый спектакль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 xml:space="preserve">6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F23903" w:rsidP="00400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F23903" w:rsidP="00400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  <w:t>Итоговая аттестация</w:t>
            </w:r>
          </w:p>
        </w:tc>
      </w:tr>
      <w:tr w:rsidR="0040006D" w:rsidTr="0040006D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Default="0040006D" w:rsidP="00113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P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  <w:lang w:eastAsia="zh-CN" w:bidi="ar"/>
              </w:rPr>
            </w:pPr>
            <w:r w:rsidRPr="0040006D">
              <w:rPr>
                <w:rFonts w:ascii="Times New Roman" w:eastAsia="sans-serif" w:hAnsi="Times New Roman" w:cs="Times New Roman"/>
                <w:b/>
                <w:color w:val="000000" w:themeColor="text1"/>
                <w:sz w:val="28"/>
                <w:szCs w:val="28"/>
                <w:lang w:eastAsia="zh-CN" w:bidi="ar"/>
              </w:rPr>
              <w:t>Итого: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40006D" w:rsidRPr="0040006D" w:rsidRDefault="0040006D" w:rsidP="0040006D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eastAsia="zh-CN" w:bidi="ar"/>
              </w:rPr>
              <w:t>210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06D" w:rsidRDefault="00F23903" w:rsidP="00400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06D" w:rsidRDefault="00F23903" w:rsidP="0040006D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</w:rPr>
              <w:t>162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40006D" w:rsidRDefault="0040006D" w:rsidP="0011306D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 w:themeColor="text1"/>
                <w:sz w:val="28"/>
                <w:szCs w:val="28"/>
                <w:lang w:val="en-US" w:eastAsia="zh-CN" w:bidi="ar"/>
              </w:rPr>
            </w:pPr>
          </w:p>
        </w:tc>
      </w:tr>
    </w:tbl>
    <w:p w:rsidR="00995C6B" w:rsidRDefault="00995C6B" w:rsidP="0040006D">
      <w:pPr>
        <w:pStyle w:val="23"/>
        <w:shd w:val="clear" w:color="auto" w:fill="auto"/>
        <w:tabs>
          <w:tab w:val="left" w:pos="284"/>
        </w:tabs>
        <w:spacing w:before="0" w:line="360" w:lineRule="auto"/>
        <w:ind w:firstLine="0"/>
        <w:jc w:val="left"/>
        <w:rPr>
          <w:sz w:val="28"/>
          <w:szCs w:val="28"/>
        </w:rPr>
      </w:pPr>
    </w:p>
    <w:p w:rsidR="00995C6B" w:rsidRDefault="002D5FBE">
      <w:pPr>
        <w:pStyle w:val="23"/>
        <w:shd w:val="clear" w:color="auto" w:fill="auto"/>
        <w:tabs>
          <w:tab w:val="left" w:pos="284"/>
        </w:tabs>
        <w:spacing w:before="0" w:line="360" w:lineRule="auto"/>
        <w:ind w:firstLineChars="100" w:firstLine="28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 программы 3-го года обучения (Базовый уровень)</w:t>
      </w:r>
    </w:p>
    <w:p w:rsidR="00995C6B" w:rsidRDefault="002D5FBE" w:rsidP="00C605C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sz w:val="28"/>
          <w:szCs w:val="28"/>
        </w:rPr>
        <w:t>Третий год является завершающим этапом, где акцент смещается с освоения отдельных навыков на их комплексное применение в создании целостного художественного продукт</w:t>
      </w:r>
      <w:r w:rsidR="0040006D">
        <w:rPr>
          <w:sz w:val="28"/>
          <w:szCs w:val="28"/>
        </w:rPr>
        <w:t>а — спектакля или гала-концерта</w:t>
      </w:r>
    </w:p>
    <w:p w:rsidR="00995C6B" w:rsidRDefault="00995C6B" w:rsidP="00C605C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</w:p>
    <w:p w:rsidR="00995C6B" w:rsidRDefault="002D5FBE" w:rsidP="00C605C0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1.  Режиссерский замысел (8 часов)</w:t>
      </w:r>
    </w:p>
    <w:p w:rsidR="00995C6B" w:rsidRDefault="002D5FBE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C605C0">
        <w:rPr>
          <w:b/>
          <w:sz w:val="28"/>
          <w:szCs w:val="28"/>
        </w:rPr>
        <w:t>Тема 1.1.</w:t>
      </w:r>
      <w:r>
        <w:rPr>
          <w:sz w:val="28"/>
          <w:szCs w:val="28"/>
        </w:rPr>
        <w:t xml:space="preserve"> Основы режиссуры: определение сверхзадачи и сквозного действия будущего спектакля.</w:t>
      </w:r>
    </w:p>
    <w:p w:rsidR="005F4912" w:rsidRPr="005F4912" w:rsidRDefault="005F4912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5F4912">
        <w:rPr>
          <w:b/>
          <w:sz w:val="28"/>
          <w:szCs w:val="28"/>
        </w:rPr>
        <w:t>Теория:</w:t>
      </w:r>
      <w:r>
        <w:rPr>
          <w:b/>
          <w:sz w:val="28"/>
          <w:szCs w:val="28"/>
        </w:rPr>
        <w:t xml:space="preserve"> </w:t>
      </w:r>
      <w:r w:rsidRPr="005F4912">
        <w:rPr>
          <w:sz w:val="28"/>
          <w:szCs w:val="28"/>
        </w:rPr>
        <w:t>Понятие</w:t>
      </w:r>
      <w:r>
        <w:rPr>
          <w:sz w:val="28"/>
          <w:szCs w:val="28"/>
        </w:rPr>
        <w:t xml:space="preserve"> «сверхзадача» и «сквозное действие»</w:t>
      </w:r>
    </w:p>
    <w:p w:rsidR="00995C6B" w:rsidRDefault="005F4912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F4912">
        <w:rPr>
          <w:b/>
          <w:sz w:val="28"/>
          <w:szCs w:val="28"/>
        </w:rPr>
        <w:t>Практика</w:t>
      </w:r>
      <w:r>
        <w:rPr>
          <w:sz w:val="28"/>
          <w:szCs w:val="28"/>
        </w:rPr>
        <w:t>:</w:t>
      </w:r>
      <w:r w:rsidR="002D5FBE">
        <w:rPr>
          <w:sz w:val="28"/>
          <w:szCs w:val="28"/>
        </w:rPr>
        <w:t xml:space="preserve"> Анализ материала и выбор репертуара, соо</w:t>
      </w:r>
      <w:r>
        <w:rPr>
          <w:sz w:val="28"/>
          <w:szCs w:val="28"/>
        </w:rPr>
        <w:t>тветствующего силам и возрасту г</w:t>
      </w:r>
      <w:r w:rsidR="002D5FBE">
        <w:rPr>
          <w:sz w:val="28"/>
          <w:szCs w:val="28"/>
        </w:rPr>
        <w:t>руппы.</w:t>
      </w:r>
    </w:p>
    <w:p w:rsidR="00154274" w:rsidRDefault="005F4912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C605C0">
        <w:rPr>
          <w:b/>
          <w:sz w:val="28"/>
          <w:szCs w:val="28"/>
        </w:rPr>
        <w:t>Тема 1.2</w:t>
      </w:r>
      <w:r w:rsidR="002D5FBE" w:rsidRPr="00C605C0">
        <w:rPr>
          <w:b/>
          <w:sz w:val="28"/>
          <w:szCs w:val="28"/>
        </w:rPr>
        <w:t>.</w:t>
      </w:r>
      <w:r w:rsidR="002D5FBE">
        <w:rPr>
          <w:sz w:val="28"/>
          <w:szCs w:val="28"/>
        </w:rPr>
        <w:t xml:space="preserve"> Кастинг и распределение ролей.</w:t>
      </w:r>
      <w:r w:rsidR="00154274">
        <w:rPr>
          <w:sz w:val="28"/>
          <w:szCs w:val="28"/>
        </w:rPr>
        <w:t xml:space="preserve"> Выбор материала</w:t>
      </w:r>
    </w:p>
    <w:p w:rsidR="00154274" w:rsidRPr="00154274" w:rsidRDefault="00154274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154274">
        <w:rPr>
          <w:b/>
          <w:sz w:val="28"/>
          <w:szCs w:val="28"/>
        </w:rPr>
        <w:t>Теория:</w:t>
      </w:r>
      <w:r w:rsidR="0025063E">
        <w:rPr>
          <w:b/>
          <w:sz w:val="28"/>
          <w:szCs w:val="28"/>
        </w:rPr>
        <w:t xml:space="preserve"> </w:t>
      </w:r>
      <w:r w:rsidR="0025063E" w:rsidRPr="0025063E">
        <w:rPr>
          <w:sz w:val="28"/>
          <w:szCs w:val="28"/>
        </w:rPr>
        <w:t>Что такое театральный кастинг</w:t>
      </w:r>
    </w:p>
    <w:p w:rsidR="00995C6B" w:rsidRDefault="0025063E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25063E"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="002D5FBE">
        <w:rPr>
          <w:sz w:val="28"/>
          <w:szCs w:val="28"/>
        </w:rPr>
        <w:t xml:space="preserve">Самоанализ обучающихся для определения наиболее </w:t>
      </w:r>
      <w:r w:rsidR="002D5FBE">
        <w:rPr>
          <w:sz w:val="28"/>
          <w:szCs w:val="28"/>
        </w:rPr>
        <w:lastRenderedPageBreak/>
        <w:t>подходящих им образов.</w:t>
      </w:r>
    </w:p>
    <w:p w:rsidR="00995C6B" w:rsidRDefault="002D5FBE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Работа с текстом и звуком (50 часов)</w:t>
      </w:r>
    </w:p>
    <w:p w:rsidR="0025063E" w:rsidRDefault="002D5FBE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C605C0">
        <w:rPr>
          <w:b/>
          <w:sz w:val="28"/>
          <w:szCs w:val="28"/>
        </w:rPr>
        <w:t>Тема 2.1</w:t>
      </w:r>
      <w:r>
        <w:rPr>
          <w:sz w:val="28"/>
          <w:szCs w:val="28"/>
        </w:rPr>
        <w:t>. Поэтические этюды:</w:t>
      </w:r>
      <w:r w:rsidR="0025063E">
        <w:rPr>
          <w:sz w:val="28"/>
          <w:szCs w:val="28"/>
        </w:rPr>
        <w:t xml:space="preserve"> текст как основа движения.</w:t>
      </w:r>
    </w:p>
    <w:p w:rsidR="00C605C0" w:rsidRPr="00C605C0" w:rsidRDefault="00C605C0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284"/>
        <w:rPr>
          <w:b/>
          <w:sz w:val="28"/>
          <w:szCs w:val="28"/>
        </w:rPr>
      </w:pPr>
      <w:r w:rsidRPr="00C605C0">
        <w:rPr>
          <w:b/>
          <w:sz w:val="28"/>
          <w:szCs w:val="28"/>
        </w:rPr>
        <w:t>Теория:</w:t>
      </w:r>
      <w:r>
        <w:rPr>
          <w:b/>
          <w:sz w:val="28"/>
          <w:szCs w:val="28"/>
        </w:rPr>
        <w:t xml:space="preserve"> </w:t>
      </w:r>
      <w:r w:rsidRPr="00C605C0">
        <w:rPr>
          <w:sz w:val="28"/>
          <w:szCs w:val="28"/>
        </w:rPr>
        <w:t>Текст как основа движения</w:t>
      </w:r>
    </w:p>
    <w:p w:rsidR="00995C6B" w:rsidRDefault="00C605C0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2D5FBE" w:rsidRPr="00C605C0">
        <w:rPr>
          <w:b/>
          <w:sz w:val="28"/>
          <w:szCs w:val="28"/>
        </w:rPr>
        <w:t xml:space="preserve"> </w:t>
      </w:r>
      <w:r w:rsidRPr="00C605C0">
        <w:rPr>
          <w:b/>
          <w:sz w:val="28"/>
          <w:szCs w:val="28"/>
        </w:rPr>
        <w:t>Практика</w:t>
      </w:r>
      <w:r>
        <w:rPr>
          <w:sz w:val="28"/>
          <w:szCs w:val="28"/>
        </w:rPr>
        <w:t>: С</w:t>
      </w:r>
      <w:r w:rsidR="002D5FBE">
        <w:rPr>
          <w:sz w:val="28"/>
          <w:szCs w:val="28"/>
        </w:rPr>
        <w:t>оединение поэтического текста с пластикой и хореографией для создания метафорического образа.</w:t>
      </w:r>
    </w:p>
    <w:p w:rsidR="00C605C0" w:rsidRDefault="002D5FBE" w:rsidP="00E47D86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C605C0">
        <w:rPr>
          <w:b/>
          <w:sz w:val="28"/>
          <w:szCs w:val="28"/>
        </w:rPr>
        <w:t>Тема 2.2.</w:t>
      </w:r>
      <w:r>
        <w:rPr>
          <w:sz w:val="28"/>
          <w:szCs w:val="28"/>
        </w:rPr>
        <w:t xml:space="preserve"> Речь в динамике: </w:t>
      </w:r>
      <w:r w:rsidR="00C605C0">
        <w:rPr>
          <w:sz w:val="28"/>
          <w:szCs w:val="28"/>
        </w:rPr>
        <w:t>дикция и интонация в танце.</w:t>
      </w:r>
    </w:p>
    <w:p w:rsidR="00632790" w:rsidRPr="00632790" w:rsidRDefault="00632790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632790">
        <w:rPr>
          <w:b/>
          <w:sz w:val="28"/>
          <w:szCs w:val="28"/>
        </w:rPr>
        <w:t>Теория:</w:t>
      </w:r>
      <w:r>
        <w:rPr>
          <w:b/>
          <w:sz w:val="28"/>
          <w:szCs w:val="28"/>
        </w:rPr>
        <w:t xml:space="preserve"> </w:t>
      </w:r>
      <w:r w:rsidRPr="00632790">
        <w:rPr>
          <w:sz w:val="28"/>
          <w:szCs w:val="28"/>
        </w:rPr>
        <w:t xml:space="preserve">Интонация </w:t>
      </w:r>
      <w:r>
        <w:rPr>
          <w:sz w:val="28"/>
          <w:szCs w:val="28"/>
        </w:rPr>
        <w:t xml:space="preserve">и дикция – неотъемлемая часть сценического искусства. </w:t>
      </w:r>
    </w:p>
    <w:p w:rsidR="00995C6B" w:rsidRDefault="00632790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632790"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С</w:t>
      </w:r>
      <w:r w:rsidR="002D5FBE">
        <w:rPr>
          <w:sz w:val="28"/>
          <w:szCs w:val="28"/>
        </w:rPr>
        <w:t>охранение дикционной четкости и интонационной выразительности во время выполнения сложных физических действий и танцевальных связок.</w:t>
      </w:r>
    </w:p>
    <w:p w:rsidR="005910F8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910F8">
        <w:rPr>
          <w:b/>
          <w:sz w:val="28"/>
          <w:szCs w:val="28"/>
        </w:rPr>
        <w:t>Тема 2.3.</w:t>
      </w:r>
      <w:r>
        <w:rPr>
          <w:sz w:val="28"/>
          <w:szCs w:val="28"/>
        </w:rPr>
        <w:t xml:space="preserve"> </w:t>
      </w:r>
      <w:r w:rsidR="005910F8">
        <w:rPr>
          <w:sz w:val="28"/>
          <w:szCs w:val="28"/>
        </w:rPr>
        <w:t xml:space="preserve"> Диалог – борьба: актерская задача определяет вокальную подачу.</w:t>
      </w:r>
    </w:p>
    <w:p w:rsidR="005910F8" w:rsidRDefault="005910F8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910F8">
        <w:rPr>
          <w:b/>
          <w:sz w:val="28"/>
          <w:szCs w:val="28"/>
        </w:rPr>
        <w:t>Теория:</w:t>
      </w:r>
      <w:r>
        <w:rPr>
          <w:sz w:val="28"/>
          <w:szCs w:val="28"/>
        </w:rPr>
        <w:t xml:space="preserve"> Диалог как основа конфликта.</w:t>
      </w:r>
    </w:p>
    <w:p w:rsidR="00995C6B" w:rsidRDefault="005910F8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910F8">
        <w:rPr>
          <w:b/>
          <w:sz w:val="28"/>
          <w:szCs w:val="28"/>
        </w:rPr>
        <w:t>Пр</w:t>
      </w:r>
      <w:r>
        <w:rPr>
          <w:b/>
          <w:sz w:val="28"/>
          <w:szCs w:val="28"/>
        </w:rPr>
        <w:t>а</w:t>
      </w:r>
      <w:r w:rsidRPr="005910F8">
        <w:rPr>
          <w:b/>
          <w:sz w:val="28"/>
          <w:szCs w:val="28"/>
        </w:rPr>
        <w:t>ктика:</w:t>
      </w:r>
      <w:r>
        <w:rPr>
          <w:sz w:val="28"/>
          <w:szCs w:val="28"/>
        </w:rPr>
        <w:t xml:space="preserve"> Р</w:t>
      </w:r>
      <w:r w:rsidR="002D5FBE">
        <w:rPr>
          <w:sz w:val="28"/>
          <w:szCs w:val="28"/>
        </w:rPr>
        <w:t>абота над сценами, где текст определяет движение, вокальную подачу и психологическое состояние персонажей.</w:t>
      </w:r>
    </w:p>
    <w:p w:rsidR="00995C6B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Пластическое решение роли (60 часов)</w:t>
      </w:r>
    </w:p>
    <w:p w:rsidR="005910F8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910F8">
        <w:rPr>
          <w:b/>
          <w:sz w:val="28"/>
          <w:szCs w:val="28"/>
        </w:rPr>
        <w:t>Тема 3.1</w:t>
      </w:r>
      <w:r>
        <w:rPr>
          <w:sz w:val="28"/>
          <w:szCs w:val="28"/>
        </w:rPr>
        <w:t>. Трюковая пл</w:t>
      </w:r>
      <w:r w:rsidR="005910F8">
        <w:rPr>
          <w:sz w:val="28"/>
          <w:szCs w:val="28"/>
        </w:rPr>
        <w:t>астика и сценический бой.</w:t>
      </w:r>
    </w:p>
    <w:p w:rsidR="005910F8" w:rsidRPr="005910F8" w:rsidRDefault="005910F8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910F8">
        <w:rPr>
          <w:b/>
          <w:sz w:val="28"/>
          <w:szCs w:val="28"/>
        </w:rPr>
        <w:t>Теория:</w:t>
      </w:r>
      <w:r>
        <w:rPr>
          <w:sz w:val="28"/>
          <w:szCs w:val="28"/>
        </w:rPr>
        <w:t xml:space="preserve"> Сценическое движение. Трюковая пластика.</w:t>
      </w:r>
    </w:p>
    <w:p w:rsidR="00995C6B" w:rsidRDefault="005910F8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910F8"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С</w:t>
      </w:r>
      <w:r w:rsidR="002D5FBE">
        <w:rPr>
          <w:sz w:val="28"/>
          <w:szCs w:val="28"/>
        </w:rPr>
        <w:t>оздание физических конфликтов персонажей.</w:t>
      </w:r>
    </w:p>
    <w:p w:rsidR="005910F8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910F8">
        <w:rPr>
          <w:b/>
          <w:sz w:val="28"/>
          <w:szCs w:val="28"/>
        </w:rPr>
        <w:t>Тема 3.2.</w:t>
      </w:r>
      <w:r w:rsidR="005910F8">
        <w:rPr>
          <w:sz w:val="28"/>
          <w:szCs w:val="28"/>
        </w:rPr>
        <w:t xml:space="preserve"> Психологический жест и его развитие в движении</w:t>
      </w:r>
    </w:p>
    <w:p w:rsidR="005910F8" w:rsidRPr="008F565E" w:rsidRDefault="005910F8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5910F8">
        <w:rPr>
          <w:b/>
          <w:sz w:val="28"/>
          <w:szCs w:val="28"/>
        </w:rPr>
        <w:t>Теория:</w:t>
      </w:r>
      <w:r w:rsidR="008F565E">
        <w:rPr>
          <w:b/>
          <w:sz w:val="28"/>
          <w:szCs w:val="28"/>
        </w:rPr>
        <w:t xml:space="preserve"> </w:t>
      </w:r>
      <w:r w:rsidR="008F565E" w:rsidRPr="008F565E">
        <w:rPr>
          <w:sz w:val="28"/>
          <w:szCs w:val="28"/>
        </w:rPr>
        <w:t xml:space="preserve">Психологический жест – один из инструментов актерской игры. </w:t>
      </w:r>
    </w:p>
    <w:p w:rsidR="00995C6B" w:rsidRDefault="008F565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8F565E"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П</w:t>
      </w:r>
      <w:r w:rsidR="002D5FBE">
        <w:rPr>
          <w:sz w:val="28"/>
          <w:szCs w:val="28"/>
        </w:rPr>
        <w:t>оиск главного движения персонажа, которое определяет его поведение на протяжении всей сцены.</w:t>
      </w:r>
    </w:p>
    <w:p w:rsidR="008F565E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8F565E">
        <w:rPr>
          <w:b/>
          <w:sz w:val="28"/>
          <w:szCs w:val="28"/>
        </w:rPr>
        <w:t>Тема 3.3</w:t>
      </w:r>
      <w:r>
        <w:rPr>
          <w:sz w:val="28"/>
          <w:szCs w:val="28"/>
        </w:rPr>
        <w:t>. Танец-монол</w:t>
      </w:r>
      <w:r w:rsidR="008F565E">
        <w:rPr>
          <w:sz w:val="28"/>
          <w:szCs w:val="28"/>
        </w:rPr>
        <w:t>ог: хореография раскрывает характер героя.</w:t>
      </w:r>
    </w:p>
    <w:p w:rsidR="008F565E" w:rsidRDefault="008F565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8F565E">
        <w:rPr>
          <w:b/>
          <w:sz w:val="28"/>
          <w:szCs w:val="28"/>
        </w:rPr>
        <w:t>Теория</w:t>
      </w:r>
      <w:r>
        <w:rPr>
          <w:sz w:val="28"/>
          <w:szCs w:val="28"/>
        </w:rPr>
        <w:t>: Х</w:t>
      </w:r>
      <w:r w:rsidR="002D5FBE">
        <w:rPr>
          <w:sz w:val="28"/>
          <w:szCs w:val="28"/>
        </w:rPr>
        <w:t>ореография как способ раскрыть внутренний мир героя без слов или как продолжение его монолога.</w:t>
      </w:r>
    </w:p>
    <w:p w:rsidR="008F565E" w:rsidRDefault="008F565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8F565E">
        <w:rPr>
          <w:b/>
          <w:sz w:val="28"/>
          <w:szCs w:val="28"/>
        </w:rPr>
        <w:t>Практика:</w:t>
      </w:r>
      <w:r>
        <w:rPr>
          <w:b/>
          <w:sz w:val="28"/>
          <w:szCs w:val="28"/>
        </w:rPr>
        <w:t xml:space="preserve"> </w:t>
      </w:r>
      <w:r w:rsidR="0012763D">
        <w:rPr>
          <w:sz w:val="28"/>
          <w:szCs w:val="28"/>
        </w:rPr>
        <w:t>П</w:t>
      </w:r>
      <w:r w:rsidRPr="008F565E">
        <w:rPr>
          <w:sz w:val="28"/>
          <w:szCs w:val="28"/>
        </w:rPr>
        <w:t>остановка танца</w:t>
      </w:r>
      <w:r>
        <w:rPr>
          <w:sz w:val="28"/>
          <w:szCs w:val="28"/>
        </w:rPr>
        <w:t>.</w:t>
      </w:r>
    </w:p>
    <w:p w:rsidR="008E2D41" w:rsidRDefault="008E2D41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8E2D41">
        <w:rPr>
          <w:b/>
          <w:sz w:val="28"/>
          <w:szCs w:val="28"/>
        </w:rPr>
        <w:t>Тема 3.4.</w:t>
      </w:r>
      <w:r>
        <w:rPr>
          <w:b/>
          <w:sz w:val="28"/>
          <w:szCs w:val="28"/>
        </w:rPr>
        <w:t xml:space="preserve"> </w:t>
      </w:r>
      <w:r w:rsidRPr="008E2D41">
        <w:rPr>
          <w:sz w:val="28"/>
          <w:szCs w:val="28"/>
        </w:rPr>
        <w:t>Итоговое занятие модуля: сведение всех элементов.</w:t>
      </w:r>
    </w:p>
    <w:p w:rsidR="008E2D41" w:rsidRDefault="008E2D41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8E2D41">
        <w:rPr>
          <w:b/>
          <w:sz w:val="28"/>
          <w:szCs w:val="28"/>
        </w:rPr>
        <w:t>Теория:</w:t>
      </w:r>
      <w:r w:rsidR="00463A27">
        <w:rPr>
          <w:b/>
          <w:sz w:val="28"/>
          <w:szCs w:val="28"/>
        </w:rPr>
        <w:t xml:space="preserve"> </w:t>
      </w:r>
      <w:r w:rsidR="00463A27" w:rsidRPr="0012763D">
        <w:rPr>
          <w:sz w:val="28"/>
          <w:szCs w:val="28"/>
        </w:rPr>
        <w:t>Пластическая выразительность</w:t>
      </w:r>
      <w:r w:rsidR="0012763D">
        <w:rPr>
          <w:sz w:val="28"/>
          <w:szCs w:val="28"/>
        </w:rPr>
        <w:t>.</w:t>
      </w:r>
    </w:p>
    <w:p w:rsidR="0012763D" w:rsidRPr="0012763D" w:rsidRDefault="0012763D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12763D">
        <w:rPr>
          <w:b/>
          <w:sz w:val="28"/>
          <w:szCs w:val="28"/>
        </w:rPr>
        <w:t>Практика:</w:t>
      </w:r>
      <w:r>
        <w:rPr>
          <w:b/>
          <w:sz w:val="28"/>
          <w:szCs w:val="28"/>
        </w:rPr>
        <w:t xml:space="preserve"> </w:t>
      </w:r>
      <w:r w:rsidRPr="0012763D">
        <w:rPr>
          <w:sz w:val="28"/>
          <w:szCs w:val="28"/>
        </w:rPr>
        <w:t>Промежуточная аттестация</w:t>
      </w:r>
    </w:p>
    <w:p w:rsidR="00995C6B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Музыкальное и вокальное оформление (50 часов)</w:t>
      </w:r>
    </w:p>
    <w:p w:rsidR="0012763D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12763D">
        <w:rPr>
          <w:b/>
          <w:sz w:val="28"/>
          <w:szCs w:val="28"/>
        </w:rPr>
        <w:t>Тема 4.1</w:t>
      </w:r>
      <w:r w:rsidR="0012763D">
        <w:rPr>
          <w:sz w:val="28"/>
          <w:szCs w:val="28"/>
        </w:rPr>
        <w:t>. Эмоциональная подача звука и ритмическая декламация.</w:t>
      </w:r>
    </w:p>
    <w:p w:rsidR="00995C6B" w:rsidRDefault="0012763D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12763D">
        <w:rPr>
          <w:b/>
          <w:sz w:val="28"/>
          <w:szCs w:val="28"/>
        </w:rPr>
        <w:t>Теория:</w:t>
      </w:r>
      <w:r w:rsidR="00E47D86">
        <w:rPr>
          <w:sz w:val="28"/>
          <w:szCs w:val="28"/>
        </w:rPr>
        <w:t xml:space="preserve"> П</w:t>
      </w:r>
      <w:r w:rsidR="002D5FBE">
        <w:rPr>
          <w:sz w:val="28"/>
          <w:szCs w:val="28"/>
        </w:rPr>
        <w:t>ередача характера через вокал или ритмическую декламацию.</w:t>
      </w:r>
    </w:p>
    <w:p w:rsidR="00E47D86" w:rsidRPr="00E47D86" w:rsidRDefault="00E47D86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E47D86">
        <w:rPr>
          <w:b/>
          <w:sz w:val="28"/>
          <w:szCs w:val="28"/>
        </w:rPr>
        <w:t>Практика:</w:t>
      </w:r>
      <w:r>
        <w:rPr>
          <w:b/>
          <w:sz w:val="28"/>
          <w:szCs w:val="28"/>
        </w:rPr>
        <w:t xml:space="preserve"> </w:t>
      </w:r>
      <w:r w:rsidRPr="00E47D86">
        <w:rPr>
          <w:sz w:val="28"/>
          <w:szCs w:val="28"/>
        </w:rPr>
        <w:t>Ритмические декламации стихотворного и прозаического текста.</w:t>
      </w:r>
    </w:p>
    <w:p w:rsidR="00E47D86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E47D86">
        <w:rPr>
          <w:b/>
          <w:sz w:val="28"/>
          <w:szCs w:val="28"/>
        </w:rPr>
        <w:t>Тема 4.2.</w:t>
      </w:r>
      <w:r>
        <w:rPr>
          <w:sz w:val="28"/>
          <w:szCs w:val="28"/>
        </w:rPr>
        <w:t xml:space="preserve"> Актерская песня:</w:t>
      </w:r>
      <w:r w:rsidR="00E47D86">
        <w:rPr>
          <w:sz w:val="28"/>
          <w:szCs w:val="28"/>
        </w:rPr>
        <w:t xml:space="preserve"> вокал как продолжение действия.</w:t>
      </w:r>
    </w:p>
    <w:p w:rsidR="00995C6B" w:rsidRDefault="00E47D86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E47D86">
        <w:rPr>
          <w:b/>
          <w:sz w:val="28"/>
          <w:szCs w:val="28"/>
        </w:rPr>
        <w:t>Теория:</w:t>
      </w:r>
      <w:r>
        <w:rPr>
          <w:sz w:val="28"/>
          <w:szCs w:val="28"/>
        </w:rPr>
        <w:t xml:space="preserve"> И</w:t>
      </w:r>
      <w:r w:rsidR="002D5FBE">
        <w:rPr>
          <w:sz w:val="28"/>
          <w:szCs w:val="28"/>
        </w:rPr>
        <w:t>сполнение песни не как концертный номер, а как драматический монолог персонажа, встроенный в действие.</w:t>
      </w:r>
    </w:p>
    <w:p w:rsidR="00E47D86" w:rsidRPr="00E47D86" w:rsidRDefault="00E47D86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E47D86">
        <w:rPr>
          <w:b/>
          <w:sz w:val="28"/>
          <w:szCs w:val="28"/>
        </w:rPr>
        <w:t>Практика:</w:t>
      </w:r>
      <w:r>
        <w:rPr>
          <w:b/>
          <w:sz w:val="28"/>
          <w:szCs w:val="28"/>
        </w:rPr>
        <w:t xml:space="preserve"> </w:t>
      </w:r>
      <w:r w:rsidRPr="00E47D86">
        <w:rPr>
          <w:sz w:val="28"/>
          <w:szCs w:val="28"/>
        </w:rPr>
        <w:t>подготовка и показ номеров</w:t>
      </w:r>
      <w:r>
        <w:rPr>
          <w:sz w:val="28"/>
          <w:szCs w:val="28"/>
        </w:rPr>
        <w:t>.</w:t>
      </w:r>
    </w:p>
    <w:p w:rsidR="00E47D86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E47D86">
        <w:rPr>
          <w:b/>
          <w:sz w:val="28"/>
          <w:szCs w:val="28"/>
        </w:rPr>
        <w:t>Тема 4.3.</w:t>
      </w:r>
      <w:r>
        <w:rPr>
          <w:sz w:val="28"/>
          <w:szCs w:val="28"/>
        </w:rPr>
        <w:t xml:space="preserve"> Ритмопластика:</w:t>
      </w:r>
      <w:r w:rsidR="00E47D86">
        <w:rPr>
          <w:sz w:val="28"/>
          <w:szCs w:val="28"/>
        </w:rPr>
        <w:t xml:space="preserve"> соединение тела и музыки,</w:t>
      </w:r>
    </w:p>
    <w:p w:rsidR="00995C6B" w:rsidRDefault="00E47D86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E47D86">
        <w:rPr>
          <w:b/>
          <w:sz w:val="28"/>
          <w:szCs w:val="28"/>
        </w:rPr>
        <w:t>Теория:</w:t>
      </w:r>
      <w:r>
        <w:rPr>
          <w:sz w:val="28"/>
          <w:szCs w:val="28"/>
        </w:rPr>
        <w:t xml:space="preserve"> С</w:t>
      </w:r>
      <w:r w:rsidR="002D5FBE">
        <w:rPr>
          <w:sz w:val="28"/>
          <w:szCs w:val="28"/>
        </w:rPr>
        <w:t>оединение телесной пластики с музыкальным ритмом как основа существования актера на сцене.</w:t>
      </w:r>
    </w:p>
    <w:p w:rsidR="00E47D86" w:rsidRDefault="00E47D86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E47D86">
        <w:rPr>
          <w:b/>
          <w:sz w:val="28"/>
          <w:szCs w:val="28"/>
        </w:rPr>
        <w:t>Практика:</w:t>
      </w:r>
      <w:r w:rsidR="00E754A8">
        <w:rPr>
          <w:b/>
          <w:sz w:val="28"/>
          <w:szCs w:val="28"/>
        </w:rPr>
        <w:t xml:space="preserve"> </w:t>
      </w:r>
      <w:r w:rsidR="00E754A8">
        <w:rPr>
          <w:sz w:val="28"/>
          <w:szCs w:val="28"/>
        </w:rPr>
        <w:t>М</w:t>
      </w:r>
      <w:r w:rsidR="00E754A8" w:rsidRPr="00E754A8">
        <w:rPr>
          <w:sz w:val="28"/>
          <w:szCs w:val="28"/>
        </w:rPr>
        <w:t>узыкально – ритмические упражнения.</w:t>
      </w:r>
    </w:p>
    <w:p w:rsidR="00E754A8" w:rsidRDefault="00E754A8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>
        <w:rPr>
          <w:b/>
          <w:sz w:val="28"/>
          <w:szCs w:val="28"/>
        </w:rPr>
        <w:t xml:space="preserve">Тема 4.4. </w:t>
      </w:r>
      <w:r w:rsidR="004A6A37">
        <w:rPr>
          <w:sz w:val="28"/>
          <w:szCs w:val="28"/>
        </w:rPr>
        <w:t>Репетиции итоговых номеров.</w:t>
      </w:r>
    </w:p>
    <w:p w:rsidR="004A6A37" w:rsidRPr="004A6A37" w:rsidRDefault="004A6A37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sz w:val="28"/>
          <w:szCs w:val="28"/>
        </w:rPr>
      </w:pPr>
      <w:r w:rsidRPr="004A6A37">
        <w:rPr>
          <w:b/>
          <w:sz w:val="28"/>
          <w:szCs w:val="28"/>
        </w:rPr>
        <w:lastRenderedPageBreak/>
        <w:t>Практика:</w:t>
      </w:r>
      <w:r>
        <w:rPr>
          <w:b/>
          <w:sz w:val="28"/>
          <w:szCs w:val="28"/>
        </w:rPr>
        <w:t xml:space="preserve"> </w:t>
      </w:r>
      <w:r w:rsidRPr="004A6A37">
        <w:rPr>
          <w:sz w:val="28"/>
          <w:szCs w:val="28"/>
        </w:rPr>
        <w:t>Работа над музыкальным номером</w:t>
      </w:r>
      <w:r>
        <w:rPr>
          <w:sz w:val="28"/>
          <w:szCs w:val="28"/>
        </w:rPr>
        <w:t>: развиваем умение раскрыть индивидуальность песни, выстроить драматургию номера, грамотно оформить свои действия на сцене</w:t>
      </w:r>
    </w:p>
    <w:p w:rsidR="00995C6B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Итоговая аттестация: Подготовка к спектаклю. (42 часа)</w:t>
      </w:r>
    </w:p>
    <w:p w:rsidR="004A6A37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4A6A37">
        <w:rPr>
          <w:b/>
          <w:sz w:val="28"/>
          <w:szCs w:val="28"/>
        </w:rPr>
        <w:t>Тема 5.1</w:t>
      </w:r>
      <w:r>
        <w:rPr>
          <w:sz w:val="28"/>
          <w:szCs w:val="28"/>
        </w:rPr>
        <w:t>. Постановка сводных репетиций:</w:t>
      </w:r>
      <w:r w:rsidR="004A6A37">
        <w:rPr>
          <w:sz w:val="28"/>
          <w:szCs w:val="28"/>
        </w:rPr>
        <w:t xml:space="preserve"> соединение сцен.</w:t>
      </w:r>
    </w:p>
    <w:p w:rsidR="004A6A37" w:rsidRPr="004A6A37" w:rsidRDefault="004A6A37" w:rsidP="00F56812">
      <w:pPr>
        <w:shd w:val="clear" w:color="auto" w:fill="FFFFFF"/>
        <w:spacing w:after="0" w:line="240" w:lineRule="auto"/>
        <w:ind w:firstLine="280"/>
        <w:jc w:val="both"/>
        <w:rPr>
          <w:b/>
          <w:sz w:val="28"/>
          <w:szCs w:val="28"/>
        </w:rPr>
      </w:pPr>
      <w:r w:rsidRPr="00F56812">
        <w:rPr>
          <w:rFonts w:ascii="Times New Roman" w:hAnsi="Times New Roman" w:cs="Times New Roman"/>
          <w:b/>
          <w:sz w:val="28"/>
          <w:szCs w:val="28"/>
        </w:rPr>
        <w:t>Теория:</w:t>
      </w:r>
      <w:r w:rsidR="00F56812" w:rsidRPr="00F568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812" w:rsidRPr="00F56812">
        <w:rPr>
          <w:rFonts w:ascii="Times New Roman" w:hAnsi="Times New Roman" w:cs="Times New Roman"/>
          <w:sz w:val="28"/>
          <w:szCs w:val="28"/>
        </w:rPr>
        <w:t>Определение</w:t>
      </w:r>
      <w:r w:rsidR="00F56812" w:rsidRPr="00F568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812" w:rsidRPr="00F56812">
        <w:rPr>
          <w:rFonts w:ascii="Times New Roman" w:hAnsi="Times New Roman" w:cs="Times New Roman"/>
          <w:sz w:val="28"/>
          <w:szCs w:val="28"/>
        </w:rPr>
        <w:t>темы пьесы</w:t>
      </w:r>
      <w:r w:rsidR="00F56812">
        <w:rPr>
          <w:rFonts w:ascii="Times New Roman" w:hAnsi="Times New Roman" w:cs="Times New Roman"/>
          <w:sz w:val="28"/>
          <w:szCs w:val="28"/>
        </w:rPr>
        <w:t>. Основная идея пьесы, Анализ сюжетной линии. Главные события, событийный ряд. Основной конфликт. Анализ пьесы по событиям, определение мотивов поведения, целей героев.</w:t>
      </w:r>
      <w:r w:rsidR="00F56812" w:rsidRPr="00F568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812" w:rsidRPr="00F56812">
        <w:rPr>
          <w:rFonts w:ascii="Times New Roman" w:eastAsia="Times New Roman" w:hAnsi="Times New Roman" w:cs="Times New Roman"/>
          <w:color w:val="34343C"/>
          <w:sz w:val="23"/>
          <w:szCs w:val="23"/>
        </w:rPr>
        <w:t xml:space="preserve"> </w:t>
      </w:r>
    </w:p>
    <w:p w:rsidR="00995C6B" w:rsidRDefault="004A6A37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4A6A37">
        <w:rPr>
          <w:b/>
          <w:sz w:val="28"/>
          <w:szCs w:val="28"/>
        </w:rPr>
        <w:t>Практика:</w:t>
      </w:r>
      <w:r w:rsidR="00A966E5">
        <w:rPr>
          <w:b/>
          <w:sz w:val="28"/>
          <w:szCs w:val="28"/>
        </w:rPr>
        <w:t xml:space="preserve"> </w:t>
      </w:r>
      <w:r w:rsidR="00A966E5" w:rsidRPr="00A966E5">
        <w:rPr>
          <w:sz w:val="28"/>
          <w:szCs w:val="28"/>
        </w:rPr>
        <w:t>Работа над отдельными сценами,</w:t>
      </w:r>
      <w:r w:rsidR="002D5FBE">
        <w:rPr>
          <w:sz w:val="28"/>
          <w:szCs w:val="28"/>
        </w:rPr>
        <w:t xml:space="preserve"> соединение разрозненных сцен, номеров и актерских линий в единую композицию спектакля.</w:t>
      </w:r>
    </w:p>
    <w:p w:rsidR="00995C6B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A966E5">
        <w:rPr>
          <w:b/>
          <w:sz w:val="28"/>
          <w:szCs w:val="28"/>
        </w:rPr>
        <w:t>Тема 5.2</w:t>
      </w:r>
      <w:r>
        <w:rPr>
          <w:sz w:val="28"/>
          <w:szCs w:val="28"/>
        </w:rPr>
        <w:t>. Генеральные прогоны со светом, реквизитом и элементами костюмов.</w:t>
      </w:r>
    </w:p>
    <w:p w:rsidR="00F21E4B" w:rsidRPr="00F21E4B" w:rsidRDefault="00D76419" w:rsidP="00F21E4B">
      <w:pPr>
        <w:shd w:val="clear" w:color="auto" w:fill="FFFFFF"/>
        <w:spacing w:after="0" w:line="240" w:lineRule="auto"/>
        <w:ind w:firstLine="280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F21E4B">
        <w:rPr>
          <w:rFonts w:ascii="Times New Roman" w:hAnsi="Times New Roman" w:cs="Times New Roman"/>
          <w:b/>
          <w:sz w:val="28"/>
          <w:szCs w:val="28"/>
        </w:rPr>
        <w:t>Теория:</w:t>
      </w:r>
      <w:r w:rsidR="00F21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E4B" w:rsidRPr="00F21E4B">
        <w:rPr>
          <w:rFonts w:ascii="Times New Roman" w:hAnsi="Times New Roman" w:cs="Times New Roman"/>
          <w:sz w:val="28"/>
          <w:szCs w:val="28"/>
        </w:rPr>
        <w:t>Сценография</w:t>
      </w:r>
      <w:r w:rsidR="00F21E4B">
        <w:rPr>
          <w:rFonts w:ascii="Times New Roman" w:hAnsi="Times New Roman" w:cs="Times New Roman"/>
          <w:sz w:val="28"/>
          <w:szCs w:val="28"/>
        </w:rPr>
        <w:t>. Костюм, Грим, Реквизит. Световое и звуковое оформление спектакля.</w:t>
      </w:r>
      <w:r w:rsidR="00F21E4B" w:rsidRPr="00F21E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3903" w:rsidRPr="00F21E4B" w:rsidRDefault="00F23903" w:rsidP="00F21E4B">
      <w:pPr>
        <w:shd w:val="clear" w:color="auto" w:fill="FFFFFF"/>
        <w:spacing w:after="0" w:line="240" w:lineRule="auto"/>
        <w:ind w:firstLine="280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F23903">
        <w:rPr>
          <w:rFonts w:ascii="Times New Roman" w:hAnsi="Times New Roman" w:cs="Times New Roman"/>
          <w:b/>
          <w:sz w:val="28"/>
          <w:szCs w:val="28"/>
        </w:rPr>
        <w:t>Практика</w:t>
      </w:r>
      <w:r w:rsidRPr="00F23903">
        <w:rPr>
          <w:rFonts w:ascii="Times New Roman" w:hAnsi="Times New Roman" w:cs="Times New Roman"/>
          <w:sz w:val="28"/>
          <w:szCs w:val="28"/>
        </w:rPr>
        <w:t>: Репетиции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E4B">
        <w:rPr>
          <w:rFonts w:ascii="Times New Roman" w:hAnsi="Times New Roman" w:cs="Times New Roman"/>
          <w:sz w:val="28"/>
          <w:szCs w:val="28"/>
        </w:rPr>
        <w:t xml:space="preserve">спектакля в костюмах и декорациях. Технические репетиции с постановкой света и звука. Отработка технических моментов, стыковок. Технические прогоны. </w:t>
      </w:r>
    </w:p>
    <w:p w:rsidR="00070E88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F21E4B">
        <w:rPr>
          <w:b/>
          <w:sz w:val="28"/>
          <w:szCs w:val="28"/>
        </w:rPr>
        <w:t>Тема 5.3.</w:t>
      </w:r>
      <w:r>
        <w:rPr>
          <w:sz w:val="28"/>
          <w:szCs w:val="28"/>
        </w:rPr>
        <w:t xml:space="preserve"> </w:t>
      </w:r>
      <w:r w:rsidR="00070E88">
        <w:rPr>
          <w:sz w:val="28"/>
          <w:szCs w:val="28"/>
        </w:rPr>
        <w:t>Финальная подготовка коллектива.</w:t>
      </w:r>
    </w:p>
    <w:p w:rsidR="00070E88" w:rsidRDefault="00070E88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70E88">
        <w:rPr>
          <w:b/>
          <w:sz w:val="28"/>
          <w:szCs w:val="28"/>
        </w:rPr>
        <w:t>Теория:</w:t>
      </w:r>
      <w:r>
        <w:rPr>
          <w:b/>
          <w:sz w:val="28"/>
          <w:szCs w:val="28"/>
        </w:rPr>
        <w:t xml:space="preserve"> </w:t>
      </w:r>
      <w:r w:rsidRPr="00070E88">
        <w:rPr>
          <w:sz w:val="28"/>
          <w:szCs w:val="28"/>
        </w:rPr>
        <w:t>Обсуждение и анализ прогона</w:t>
      </w:r>
      <w:r>
        <w:rPr>
          <w:sz w:val="28"/>
          <w:szCs w:val="28"/>
        </w:rPr>
        <w:t>.</w:t>
      </w:r>
    </w:p>
    <w:p w:rsidR="00995C6B" w:rsidRDefault="00070E88" w:rsidP="00070E88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Практика: </w:t>
      </w:r>
      <w:r w:rsidR="002D5FBE">
        <w:rPr>
          <w:sz w:val="28"/>
          <w:szCs w:val="28"/>
        </w:rPr>
        <w:t>психологический настрой перед публичным выступлением.</w:t>
      </w:r>
    </w:p>
    <w:p w:rsidR="00070E88" w:rsidRDefault="002D5FBE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70E88">
        <w:rPr>
          <w:b/>
          <w:sz w:val="28"/>
          <w:szCs w:val="28"/>
        </w:rPr>
        <w:t>Тема 5.4.</w:t>
      </w:r>
      <w:r>
        <w:rPr>
          <w:sz w:val="28"/>
          <w:szCs w:val="28"/>
        </w:rPr>
        <w:t xml:space="preserve"> Итоговый </w:t>
      </w:r>
      <w:r w:rsidR="00F23903">
        <w:rPr>
          <w:sz w:val="28"/>
          <w:szCs w:val="28"/>
        </w:rPr>
        <w:t>спектакль</w:t>
      </w:r>
      <w:r w:rsidR="00070E88">
        <w:rPr>
          <w:sz w:val="28"/>
          <w:szCs w:val="28"/>
        </w:rPr>
        <w:t>.</w:t>
      </w:r>
    </w:p>
    <w:p w:rsidR="00995C6B" w:rsidRDefault="00070E88" w:rsidP="00F56812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rPr>
          <w:sz w:val="28"/>
          <w:szCs w:val="28"/>
        </w:rPr>
      </w:pPr>
      <w:r w:rsidRPr="00070E88"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Итоговый спектакль</w:t>
      </w:r>
      <w:r w:rsidR="00F23903">
        <w:rPr>
          <w:sz w:val="28"/>
          <w:szCs w:val="28"/>
        </w:rPr>
        <w:t xml:space="preserve"> как</w:t>
      </w:r>
      <w:r w:rsidR="002D5FBE">
        <w:rPr>
          <w:sz w:val="28"/>
          <w:szCs w:val="28"/>
        </w:rPr>
        <w:t xml:space="preserve"> форма защиты программы и демонстрация достигнутых результатов.</w:t>
      </w:r>
    </w:p>
    <w:p w:rsidR="00995C6B" w:rsidRDefault="00995C6B" w:rsidP="0040006D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jc w:val="left"/>
        <w:rPr>
          <w:sz w:val="28"/>
          <w:szCs w:val="28"/>
        </w:rPr>
      </w:pPr>
    </w:p>
    <w:p w:rsidR="00995C6B" w:rsidRDefault="002D5FBE" w:rsidP="0040006D">
      <w:pPr>
        <w:pStyle w:val="1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3-го</w:t>
      </w:r>
      <w:r>
        <w:rPr>
          <w:spacing w:val="-11"/>
        </w:rPr>
        <w:t xml:space="preserve"> </w:t>
      </w:r>
      <w:r>
        <w:t>года</w:t>
      </w:r>
      <w:r>
        <w:rPr>
          <w:spacing w:val="-2"/>
        </w:rPr>
        <w:t xml:space="preserve"> обучения</w:t>
      </w:r>
    </w:p>
    <w:p w:rsidR="00995C6B" w:rsidRDefault="00995C6B" w:rsidP="0040006D">
      <w:pPr>
        <w:pStyle w:val="23"/>
        <w:shd w:val="clear" w:color="auto" w:fill="auto"/>
        <w:tabs>
          <w:tab w:val="left" w:pos="284"/>
        </w:tabs>
        <w:spacing w:before="0" w:line="240" w:lineRule="auto"/>
        <w:ind w:firstLineChars="100" w:firstLine="280"/>
        <w:jc w:val="left"/>
        <w:rPr>
          <w:color w:val="000000" w:themeColor="text1"/>
          <w:sz w:val="28"/>
          <w:szCs w:val="28"/>
        </w:rPr>
      </w:pPr>
    </w:p>
    <w:p w:rsidR="00995C6B" w:rsidRDefault="002D5FBE" w:rsidP="00070E88">
      <w:pPr>
        <w:pStyle w:val="4"/>
        <w:keepNext w:val="0"/>
        <w:keepLines w:val="0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single"/>
        </w:rPr>
        <w:t>1. Предметные результаты (Знания и умения)</w:t>
      </w:r>
    </w:p>
    <w:p w:rsidR="00995C6B" w:rsidRDefault="002D5FBE" w:rsidP="00070E88">
      <w:pPr>
        <w:numPr>
          <w:ilvl w:val="0"/>
          <w:numId w:val="20"/>
        </w:numPr>
        <w:tabs>
          <w:tab w:val="clear" w:pos="420"/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Уметь определять сверхзадачу и сквозное действие как для всего спектакля, так и для отдельной роли. Анализировать драматургический материал и предлагать собственное видение сценического воплощения.</w:t>
      </w:r>
    </w:p>
    <w:p w:rsidR="00995C6B" w:rsidRDefault="002D5FBE" w:rsidP="00070E8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Владеть техникой работы над сложным диалогом, включая передачу конфликта и скрытых мотивов. Сохранять дикционную четкость и интонационную выразительность в движении и танце.</w:t>
      </w:r>
    </w:p>
    <w:p w:rsidR="00995C6B" w:rsidRDefault="002D5FBE" w:rsidP="00070E8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Владеть навыками сценической борьбы (имитация) и трюковой пластики с соблюдением техники безопасности. Понимать и применять на практике концепцию «психологического жеста» для создания характера.</w:t>
      </w:r>
    </w:p>
    <w:p w:rsidR="00995C6B" w:rsidRDefault="002D5FBE" w:rsidP="00070E8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Понимать разницу между концертным номером и «актерской песней», где вокал является продолжением действия. Владеть своим телом как инструментом для передачи эмоций (ритмопластика, танец-монолог).</w:t>
      </w:r>
    </w:p>
    <w:p w:rsidR="00995C6B" w:rsidRDefault="002D5FBE" w:rsidP="00070E88">
      <w:pPr>
        <w:pStyle w:val="4"/>
        <w:keepNext w:val="0"/>
        <w:keepLines w:val="0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single"/>
        </w:rPr>
        <w:t>2. Метапредметные результаты (Универсальные навыки)</w:t>
      </w:r>
    </w:p>
    <w:p w:rsidR="00995C6B" w:rsidRDefault="002D5FBE" w:rsidP="00070E8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Уметь самостоятельно ставить творческую задачу, планировать репетиционный процесс и оценивать результат своей работы и работы коллектива.</w:t>
      </w:r>
    </w:p>
    <w:p w:rsidR="00995C6B" w:rsidRDefault="002D5FBE" w:rsidP="00070E8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 взаимодействовать в команде, аргументировать свою точку зрения при обсуждении режиссерских решений и конструктивно воспринимать критику.</w:t>
      </w:r>
    </w:p>
    <w:p w:rsidR="00995C6B" w:rsidRDefault="002D5FBE" w:rsidP="00070E8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Генерировать оригинальные идеи для создания целостного художественного образа через синтез текста, движения и звука.</w:t>
      </w:r>
    </w:p>
    <w:p w:rsidR="00995C6B" w:rsidRDefault="002D5FBE" w:rsidP="00070E88">
      <w:pPr>
        <w:pStyle w:val="4"/>
        <w:keepNext w:val="0"/>
        <w:keepLines w:val="0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single"/>
        </w:rPr>
        <w:t>3. Личностные результаты (Качества личности)</w:t>
      </w:r>
    </w:p>
    <w:p w:rsidR="00995C6B" w:rsidRDefault="002D5FBE" w:rsidP="00070E8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Осознавать свою незаменимую роль в общем деле, нести ответственность за свой участок работы и проявлять лидерские качества при подготовке к итоговому показу.</w:t>
      </w:r>
    </w:p>
    <w:p w:rsidR="00995C6B" w:rsidRDefault="002D5FBE" w:rsidP="00070E8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Демонстрировать дисциплину, собранность и культуру поведения на репетициях и во время публичных выступлений.</w:t>
      </w:r>
    </w:p>
    <w:p w:rsidR="00995C6B" w:rsidRDefault="002D5FBE" w:rsidP="00070E8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Обладать устойчивой самооценкой, подкрепленной успешным опытом реализации сложного творческого проекта (спектакля).</w:t>
      </w:r>
    </w:p>
    <w:p w:rsidR="00995C6B" w:rsidRDefault="002D5FBE" w:rsidP="00070E8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Иметь сформированный интерес к театральному искусству как к возможной сфере будущей профессиональной деятельности.</w:t>
      </w:r>
    </w:p>
    <w:p w:rsidR="00995C6B" w:rsidRDefault="00995C6B" w:rsidP="00070E88">
      <w:pPr>
        <w:pStyle w:val="23"/>
        <w:shd w:val="clear" w:color="auto" w:fill="auto"/>
        <w:tabs>
          <w:tab w:val="left" w:pos="284"/>
        </w:tabs>
        <w:spacing w:before="0" w:line="360" w:lineRule="auto"/>
        <w:ind w:firstLine="0"/>
        <w:rPr>
          <w:sz w:val="28"/>
          <w:szCs w:val="28"/>
        </w:rPr>
      </w:pPr>
    </w:p>
    <w:p w:rsidR="00995C6B" w:rsidRDefault="002D5FBE">
      <w:pPr>
        <w:pStyle w:val="23"/>
        <w:shd w:val="clear" w:color="auto" w:fill="auto"/>
        <w:tabs>
          <w:tab w:val="left" w:pos="284"/>
        </w:tabs>
        <w:spacing w:before="0" w:line="360" w:lineRule="auto"/>
        <w:ind w:firstLineChars="100" w:firstLine="2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КОМПЛЕКС ОРГАНИЗАЦИОНННО - ПЕДАГОГИЧЕСКИХ УСЛОВИЙ</w:t>
      </w:r>
    </w:p>
    <w:p w:rsidR="00995C6B" w:rsidRDefault="00995C6B" w:rsidP="00070E88">
      <w:pPr>
        <w:pStyle w:val="23"/>
        <w:shd w:val="clear" w:color="auto" w:fill="auto"/>
        <w:tabs>
          <w:tab w:val="left" w:pos="284"/>
        </w:tabs>
        <w:spacing w:before="0" w:line="360" w:lineRule="auto"/>
        <w:ind w:firstLine="0"/>
        <w:rPr>
          <w:sz w:val="28"/>
          <w:szCs w:val="28"/>
        </w:rPr>
      </w:pP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>Календарный учебный график. (Приложение 1)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Условия реализации программы.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>Кадровые:</w:t>
      </w:r>
      <w:r>
        <w:rPr>
          <w:sz w:val="28"/>
          <w:szCs w:val="28"/>
        </w:rPr>
        <w:t xml:space="preserve"> занятия по данной программе проводит педагог дополнительного образования художественной направленности. Образование и квалификация педагога соответствуют профилю программы.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Материально-техническое обеспечение программы: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Для реализации программы занятия проводятся в специально оборудованном кабинете, который соответствует всем санитарно – гигиеническим нормам и оснащен необходимым оборудованием.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Обязательным оборудованием кабинета являются: </w:t>
      </w:r>
      <w:r>
        <w:rPr>
          <w:sz w:val="28"/>
          <w:szCs w:val="28"/>
        </w:rPr>
        <w:t>ст</w:t>
      </w:r>
      <w:r w:rsidR="00070E88">
        <w:rPr>
          <w:sz w:val="28"/>
          <w:szCs w:val="28"/>
        </w:rPr>
        <w:t>улья.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>Технические средства:</w:t>
      </w:r>
      <w:r>
        <w:rPr>
          <w:sz w:val="28"/>
          <w:szCs w:val="28"/>
        </w:rPr>
        <w:t xml:space="preserve"> проектор, экран, ноутбук, телевизор, музыкальный центр.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Информационные ресурсы, дидактический и методический материал: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Для реализации программы используется комплекс методических и информационных ресурсов, обеспечивающих эффективность образовательного процесса.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1. Методическая литература для педагога:</w:t>
      </w:r>
    </w:p>
    <w:p w:rsidR="00995C6B" w:rsidRDefault="002D5FBE" w:rsidP="0027440D">
      <w:pPr>
        <w:pStyle w:val="23"/>
        <w:numPr>
          <w:ilvl w:val="0"/>
          <w:numId w:val="23"/>
        </w:numPr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Классические труды по системе К.С. Станиславского, М.А. Чехова.</w:t>
      </w:r>
    </w:p>
    <w:p w:rsidR="00995C6B" w:rsidRDefault="002D5FBE" w:rsidP="0027440D">
      <w:pPr>
        <w:pStyle w:val="23"/>
        <w:numPr>
          <w:ilvl w:val="0"/>
          <w:numId w:val="23"/>
        </w:numPr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Учебные пособия по сценической речи (В.В. Петрова), актерскому мастерству и сценическому движению.</w:t>
      </w:r>
    </w:p>
    <w:p w:rsidR="00995C6B" w:rsidRDefault="002D5FBE" w:rsidP="0027440D">
      <w:pPr>
        <w:pStyle w:val="23"/>
        <w:numPr>
          <w:ilvl w:val="0"/>
          <w:numId w:val="23"/>
        </w:numPr>
        <w:shd w:val="clear" w:color="auto" w:fill="auto"/>
        <w:tabs>
          <w:tab w:val="left" w:pos="284"/>
        </w:tabs>
        <w:spacing w:before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Сборники упражнений по ритмике, пластике и вокалу.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2. Дидактический и наглядный материал:</w:t>
      </w:r>
    </w:p>
    <w:p w:rsidR="00995C6B" w:rsidRDefault="002D5FBE" w:rsidP="0027440D">
      <w:pPr>
        <w:pStyle w:val="23"/>
        <w:numPr>
          <w:ilvl w:val="0"/>
          <w:numId w:val="24"/>
        </w:numPr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Аудиоматериалы: Фонограммы песен, музыкальные нарезки для этюдов, записи классической и современной музыки.</w:t>
      </w:r>
    </w:p>
    <w:p w:rsidR="00995C6B" w:rsidRDefault="002D5FBE" w:rsidP="0027440D">
      <w:pPr>
        <w:pStyle w:val="23"/>
        <w:numPr>
          <w:ilvl w:val="0"/>
          <w:numId w:val="24"/>
        </w:numPr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Видеоматериалы: Фрагменты театральных постановок, видеозаписи этюдов и упражнений для анализа.</w:t>
      </w:r>
    </w:p>
    <w:p w:rsidR="00995C6B" w:rsidRDefault="002D5FBE" w:rsidP="0027440D">
      <w:pPr>
        <w:pStyle w:val="23"/>
        <w:numPr>
          <w:ilvl w:val="0"/>
          <w:numId w:val="24"/>
        </w:numPr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Реквизит: Стулья, кубы, ткани, шляпы, платки, а также воображаемые предметы для этюдов.</w:t>
      </w:r>
    </w:p>
    <w:p w:rsidR="00995C6B" w:rsidRDefault="002D5FBE" w:rsidP="0027440D">
      <w:pPr>
        <w:pStyle w:val="23"/>
        <w:numPr>
          <w:ilvl w:val="0"/>
          <w:numId w:val="24"/>
        </w:numPr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Музыкальный инструмент: Портативная акустическая система.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3. Информационные ресурсы:</w:t>
      </w:r>
    </w:p>
    <w:p w:rsidR="00995C6B" w:rsidRDefault="002D5FBE" w:rsidP="0027440D">
      <w:pPr>
        <w:pStyle w:val="23"/>
        <w:numPr>
          <w:ilvl w:val="0"/>
          <w:numId w:val="25"/>
        </w:numPr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Доступ к сети Интернет для поиска современных музыкальных композиций, видеоматериалов и методических статей.</w:t>
      </w:r>
    </w:p>
    <w:p w:rsidR="00995C6B" w:rsidRPr="00070E88" w:rsidRDefault="002D5FBE" w:rsidP="0027440D">
      <w:pPr>
        <w:pStyle w:val="23"/>
        <w:numPr>
          <w:ilvl w:val="0"/>
          <w:numId w:val="25"/>
        </w:numPr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Электронные образовательные ресурсы (онлайн-платформы с упражнениями на развитие дикции, ритма и актерских навыков).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аттестации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Оценка результатов освоения программы осуществляется в соответствии с формами контроля, указанными в учебно-тематическом плане.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Текущий контроль: </w:t>
      </w:r>
      <w:r>
        <w:rPr>
          <w:sz w:val="28"/>
          <w:szCs w:val="28"/>
        </w:rPr>
        <w:t>Проводится на каждом занятии. Включает в себя наблюдение педагога за качеством выполнения упражнений, участие в играх и этюдах, выполнение практических заданий.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Промежуточная аттестация: </w:t>
      </w:r>
      <w:r>
        <w:rPr>
          <w:sz w:val="28"/>
          <w:szCs w:val="28"/>
        </w:rPr>
        <w:t>Проводится по итогам каждого раздела (в конце 2-го, 3-го и 4-го разделов). Представляет собой контрольный показ (открытое занятие), на котором обучающиеся демонстрируют освоенные навыки в виде этюдов, сценических зарисовок, вокальных и танцевальных номеров.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Итоговая аттестация: </w:t>
      </w:r>
      <w:r>
        <w:rPr>
          <w:sz w:val="28"/>
          <w:szCs w:val="28"/>
        </w:rPr>
        <w:t>Проводится по завершении учебного года. Представляет собой итоговый отчетный концерт или спектакль, где обучающиеся показывают целостные творческие номера, созданные на основе синтеза всех изученных дисциплин.</w:t>
      </w:r>
    </w:p>
    <w:p w:rsidR="00995C6B" w:rsidRDefault="002D5FBE" w:rsidP="0027440D">
      <w:pPr>
        <w:pStyle w:val="23"/>
        <w:shd w:val="clear" w:color="auto" w:fill="auto"/>
        <w:tabs>
          <w:tab w:val="left" w:pos="284"/>
        </w:tabs>
        <w:spacing w:before="0" w:line="240" w:lineRule="auto"/>
        <w:ind w:firstLine="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>Формы подведения итогов реализации образовательной программы</w:t>
      </w:r>
    </w:p>
    <w:p w:rsidR="00995C6B" w:rsidRDefault="002D5FBE" w:rsidP="0027440D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Toc115363895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Подведение итогов реализации программы осуществляется в следующих формах:</w:t>
      </w:r>
    </w:p>
    <w:p w:rsidR="00995C6B" w:rsidRDefault="002D5FBE" w:rsidP="0027440D">
      <w:pPr>
        <w:pStyle w:val="2"/>
        <w:numPr>
          <w:ilvl w:val="0"/>
          <w:numId w:val="26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Итоговый </w:t>
      </w:r>
      <w:r w:rsidRPr="005B446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отчётный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концерт / спектакль.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Главный формат подведения итогов года. Обучающиеся представляют зрителям (родителям, педагогам, гостям) программу, состоящую из разноплановых номеров (сценки, песни, танцы), демонстрируя владение комплексом сценических навыков.</w:t>
      </w:r>
    </w:p>
    <w:p w:rsidR="00995C6B" w:rsidRDefault="002D5FBE" w:rsidP="0027440D">
      <w:pPr>
        <w:pStyle w:val="2"/>
        <w:numPr>
          <w:ilvl w:val="0"/>
          <w:numId w:val="26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Открытые занятия.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Проводятся в течение года для демонстрации промежуточных результатов родителям и администрации учреждения.</w:t>
      </w:r>
    </w:p>
    <w:p w:rsidR="00995C6B" w:rsidRDefault="002D5FBE" w:rsidP="0027440D">
      <w:pPr>
        <w:pStyle w:val="2"/>
        <w:numPr>
          <w:ilvl w:val="0"/>
          <w:numId w:val="26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Участие в фестивалях, конкурсах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Воспитанники студии принимают активное участие в творческих мероприятиях различного уровня (районных, городских, всероссийских), что служит внешней оценкой успешности программы и мо</w:t>
      </w:r>
      <w:r w:rsidR="00E40C3F">
        <w:rPr>
          <w:rFonts w:ascii="Times New Roman" w:hAnsi="Times New Roman" w:cs="Times New Roman"/>
          <w:color w:val="000000" w:themeColor="text1"/>
          <w:sz w:val="28"/>
          <w:szCs w:val="28"/>
        </w:rPr>
        <w:t>тивирует на дальнейшее развитие.</w:t>
      </w:r>
    </w:p>
    <w:p w:rsidR="005B4466" w:rsidRDefault="005B4466" w:rsidP="005B44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Средства контроля.</w:t>
      </w:r>
    </w:p>
    <w:p w:rsidR="005B4466" w:rsidRDefault="005B4466" w:rsidP="005B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освоения программы обучающимися осуществляется по следующим критериям:</w:t>
      </w:r>
    </w:p>
    <w:p w:rsidR="005B4466" w:rsidRPr="005B4466" w:rsidRDefault="005B4466" w:rsidP="005B4466">
      <w:pPr>
        <w:pStyle w:val="af0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правил техники безопасности на сцене;</w:t>
      </w:r>
    </w:p>
    <w:p w:rsidR="005B4466" w:rsidRPr="005B4466" w:rsidRDefault="005B4466" w:rsidP="005B4466">
      <w:pPr>
        <w:pStyle w:val="af0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Знание и соблюдение законов сценического проживания;</w:t>
      </w:r>
    </w:p>
    <w:p w:rsidR="005B4466" w:rsidRPr="005B4466" w:rsidRDefault="005B4466" w:rsidP="005B4466">
      <w:pPr>
        <w:pStyle w:val="af0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Артикуляция и дикция;</w:t>
      </w:r>
    </w:p>
    <w:p w:rsidR="005B4466" w:rsidRPr="00B831CA" w:rsidRDefault="005B4466" w:rsidP="005B4466">
      <w:pPr>
        <w:pStyle w:val="af0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свободой своего тела (владение</w:t>
      </w:r>
      <w:r w:rsidR="00B831CA">
        <w:rPr>
          <w:rFonts w:ascii="Times New Roman" w:hAnsi="Times New Roman" w:cs="Times New Roman"/>
          <w:sz w:val="28"/>
          <w:szCs w:val="28"/>
        </w:rPr>
        <w:t xml:space="preserve"> собственным телом, мышечная свобода);</w:t>
      </w:r>
    </w:p>
    <w:p w:rsidR="00B831CA" w:rsidRDefault="00B831CA" w:rsidP="005B4466">
      <w:pPr>
        <w:pStyle w:val="af0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1CA">
        <w:rPr>
          <w:rFonts w:ascii="Times New Roman" w:hAnsi="Times New Roman" w:cs="Times New Roman"/>
          <w:sz w:val="28"/>
          <w:szCs w:val="28"/>
        </w:rPr>
        <w:t>Умение удерживать</w:t>
      </w:r>
      <w:r>
        <w:rPr>
          <w:rFonts w:ascii="Times New Roman" w:hAnsi="Times New Roman" w:cs="Times New Roman"/>
          <w:sz w:val="28"/>
          <w:szCs w:val="28"/>
        </w:rPr>
        <w:t xml:space="preserve"> внимание зрителей;</w:t>
      </w:r>
    </w:p>
    <w:p w:rsidR="00B831CA" w:rsidRDefault="00B831CA" w:rsidP="005B4466">
      <w:pPr>
        <w:pStyle w:val="af0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Уверенность действия на сценической площадке;</w:t>
      </w:r>
    </w:p>
    <w:p w:rsidR="00B831CA" w:rsidRDefault="00B831CA" w:rsidP="005B4466">
      <w:pPr>
        <w:pStyle w:val="af0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Правильность выполнения задач роли;</w:t>
      </w:r>
    </w:p>
    <w:p w:rsidR="00B831CA" w:rsidRDefault="00B831CA" w:rsidP="005B4466">
      <w:pPr>
        <w:pStyle w:val="af0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партнером или малой группой;</w:t>
      </w:r>
    </w:p>
    <w:p w:rsidR="00B831CA" w:rsidRDefault="00B831CA" w:rsidP="005B4466">
      <w:pPr>
        <w:pStyle w:val="af0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Самоконтроль поведения, бесконфликтность поведения, вежливость, доброжелательность и т.п.</w:t>
      </w:r>
    </w:p>
    <w:p w:rsidR="00B831CA" w:rsidRDefault="00B831CA" w:rsidP="00B83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Результативность обучения дифференцируется по трем уровням: высокий, средний, низкий.</w:t>
      </w:r>
    </w:p>
    <w:p w:rsidR="00B831CA" w:rsidRDefault="00B831CA" w:rsidP="00BA78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683">
        <w:rPr>
          <w:rFonts w:ascii="Times New Roman" w:hAnsi="Times New Roman" w:cs="Times New Roman"/>
          <w:b/>
          <w:sz w:val="28"/>
          <w:szCs w:val="28"/>
        </w:rPr>
        <w:t>Высокий уровень</w:t>
      </w:r>
      <w:r>
        <w:rPr>
          <w:rFonts w:ascii="Times New Roman" w:hAnsi="Times New Roman" w:cs="Times New Roman"/>
          <w:sz w:val="28"/>
          <w:szCs w:val="28"/>
        </w:rPr>
        <w:t xml:space="preserve"> освоения программы (8-10 баллов) </w:t>
      </w:r>
    </w:p>
    <w:p w:rsidR="00BA78AD" w:rsidRDefault="00BA78AD" w:rsidP="00982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высоко</w:t>
      </w:r>
      <w:r w:rsidR="0098268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уровн</w:t>
      </w:r>
      <w:r w:rsidR="00982683">
        <w:rPr>
          <w:rFonts w:ascii="Times New Roman" w:hAnsi="Times New Roman" w:cs="Times New Roman"/>
          <w:sz w:val="28"/>
          <w:szCs w:val="28"/>
        </w:rPr>
        <w:t>я освоения программы характерны:</w:t>
      </w:r>
      <w:r>
        <w:rPr>
          <w:rFonts w:ascii="Times New Roman" w:hAnsi="Times New Roman" w:cs="Times New Roman"/>
          <w:sz w:val="28"/>
          <w:szCs w:val="28"/>
        </w:rPr>
        <w:t xml:space="preserve"> активная познавательная и творческая преобразующая деятельность детей, самостоятельная работа, заинтересованность, увлеченность, высокая внутренняя мотивация. Обучающийся проявляет устойчивый интерес к театральному искусству и театрализованной деятельности. Понимает основну</w:t>
      </w:r>
      <w:r w:rsidR="00982683">
        <w:rPr>
          <w:rFonts w:ascii="Times New Roman" w:hAnsi="Times New Roman" w:cs="Times New Roman"/>
          <w:sz w:val="28"/>
          <w:szCs w:val="28"/>
        </w:rPr>
        <w:t>ю идею литературного произведения (пьесы). Творчески интерпретирует его содержание. Способен сопереживать и передавать их эмоциональные состояния, самостоятельно находит выразительные средства перевоплощения. Владеет интонационно – образной и языковой выразительностью художественной речи и применяет в различных видах художественно – творческой деятельности. Активный организатор и ведущий коллективной творческой деятельности. Проявляет творчество и активность на всех этапах работы.</w:t>
      </w:r>
    </w:p>
    <w:p w:rsidR="00982683" w:rsidRDefault="00982683" w:rsidP="00982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Средний уровень</w:t>
      </w:r>
      <w:r>
        <w:rPr>
          <w:rFonts w:ascii="Times New Roman" w:hAnsi="Times New Roman" w:cs="Times New Roman"/>
          <w:sz w:val="28"/>
          <w:szCs w:val="28"/>
        </w:rPr>
        <w:t xml:space="preserve"> освоения программы</w:t>
      </w:r>
      <w:r w:rsidR="00DE70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(5-7</w:t>
      </w:r>
      <w:r w:rsidR="00DE706D">
        <w:rPr>
          <w:rFonts w:ascii="Times New Roman" w:hAnsi="Times New Roman" w:cs="Times New Roman"/>
          <w:sz w:val="28"/>
          <w:szCs w:val="28"/>
        </w:rPr>
        <w:t xml:space="preserve"> баллов)</w:t>
      </w:r>
    </w:p>
    <w:p w:rsidR="00982683" w:rsidRDefault="00982683" w:rsidP="00982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среднего</w:t>
      </w:r>
      <w:r w:rsidR="00DE706D">
        <w:rPr>
          <w:rFonts w:ascii="Times New Roman" w:hAnsi="Times New Roman" w:cs="Times New Roman"/>
          <w:sz w:val="28"/>
          <w:szCs w:val="28"/>
        </w:rPr>
        <w:t xml:space="preserve"> уровня освоения программы характерны: активная познавательная деятельность, проявление самостоятельности и творческой инициативы при выполнении заданий, неустойчивая положительная мотивация. Обучающийся проявляет эмоциональный интерес к театральному искусству и театрализованной деятельности. Дает словесные характеристики персонажам пьесы, используя эпитеты, сравнения и образные выражения. Владеет знаниями об эмоциональных состояниях героев, может их продемонстрировать. Проявляет активность и согласованность действий с партнерами. Активно участвует в различных видах творческой деятельности.</w:t>
      </w:r>
    </w:p>
    <w:p w:rsidR="00DE706D" w:rsidRDefault="00DE706D" w:rsidP="00982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Низкий уровень </w:t>
      </w:r>
      <w:r w:rsidRPr="00DE706D">
        <w:rPr>
          <w:rFonts w:ascii="Times New Roman" w:hAnsi="Times New Roman" w:cs="Times New Roman"/>
          <w:sz w:val="28"/>
          <w:szCs w:val="28"/>
        </w:rPr>
        <w:t>освоения программы</w:t>
      </w:r>
      <w:r>
        <w:rPr>
          <w:rFonts w:ascii="Times New Roman" w:hAnsi="Times New Roman" w:cs="Times New Roman"/>
          <w:sz w:val="28"/>
          <w:szCs w:val="28"/>
        </w:rPr>
        <w:t xml:space="preserve"> (1- 4 балла)</w:t>
      </w:r>
    </w:p>
    <w:p w:rsidR="00DE706D" w:rsidRDefault="00DE706D" w:rsidP="00982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низкого уровня освоения программы характерны: репродуктивный характер творческой деятельности ребенка, начальный познавательный уровень активности, </w:t>
      </w:r>
      <w:r w:rsidR="00DC2A61">
        <w:rPr>
          <w:rFonts w:ascii="Times New Roman" w:hAnsi="Times New Roman" w:cs="Times New Roman"/>
          <w:sz w:val="28"/>
          <w:szCs w:val="28"/>
        </w:rPr>
        <w:t>трудности с</w:t>
      </w:r>
      <w:r>
        <w:rPr>
          <w:rFonts w:ascii="Times New Roman" w:hAnsi="Times New Roman" w:cs="Times New Roman"/>
          <w:sz w:val="28"/>
          <w:szCs w:val="28"/>
        </w:rPr>
        <w:t xml:space="preserve"> изображением или представлением </w:t>
      </w:r>
      <w:r w:rsidR="00DC2A61">
        <w:rPr>
          <w:rFonts w:ascii="Times New Roman" w:hAnsi="Times New Roman" w:cs="Times New Roman"/>
          <w:sz w:val="28"/>
          <w:szCs w:val="28"/>
        </w:rPr>
        <w:t>сценических персонажей, на занятии необходима помощь педагога, внешний вид мотивации. Обучающийся мало эмоционален, проявляет интерес к театральному искусству только как зритель. Понимает содержание произведения, но не может выделить единицы сюжета. Пересказывает произведение только с помощью педагога. Различает элементарные эмоциональные состояния героев, но не может их продемонстрировать при помощи мимики, жеста, движения. Не проявляет активности в коллективной творческой деятельности.</w:t>
      </w:r>
    </w:p>
    <w:p w:rsidR="00DC2A61" w:rsidRDefault="00243964" w:rsidP="002439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964">
        <w:rPr>
          <w:rFonts w:ascii="Times New Roman" w:hAnsi="Times New Roman" w:cs="Times New Roman"/>
          <w:b/>
          <w:sz w:val="28"/>
          <w:szCs w:val="28"/>
        </w:rPr>
        <w:t>Конт</w:t>
      </w:r>
      <w:r>
        <w:rPr>
          <w:rFonts w:ascii="Times New Roman" w:hAnsi="Times New Roman" w:cs="Times New Roman"/>
          <w:b/>
          <w:sz w:val="28"/>
          <w:szCs w:val="28"/>
        </w:rPr>
        <w:t>роль</w:t>
      </w:r>
      <w:r w:rsidRPr="00243964">
        <w:rPr>
          <w:rFonts w:ascii="Times New Roman" w:hAnsi="Times New Roman" w:cs="Times New Roman"/>
          <w:b/>
          <w:sz w:val="28"/>
          <w:szCs w:val="28"/>
        </w:rPr>
        <w:t xml:space="preserve">но – измерительные материалы для оценки результатов обучения </w:t>
      </w:r>
      <w:r>
        <w:rPr>
          <w:rFonts w:ascii="Times New Roman" w:hAnsi="Times New Roman" w:cs="Times New Roman"/>
          <w:b/>
          <w:sz w:val="28"/>
          <w:szCs w:val="28"/>
        </w:rPr>
        <w:t>по программе.</w:t>
      </w:r>
    </w:p>
    <w:p w:rsidR="006F17B4" w:rsidRPr="00243964" w:rsidRDefault="006F17B4" w:rsidP="002439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964" w:rsidRPr="00243964" w:rsidRDefault="00243964" w:rsidP="00243964">
      <w:pPr>
        <w:spacing w:line="269" w:lineRule="auto"/>
        <w:rPr>
          <w:rFonts w:ascii="Times New Roman" w:hAnsi="Times New Roman" w:cs="Times New Roman"/>
          <w:b/>
          <w:sz w:val="28"/>
          <w:szCs w:val="28"/>
        </w:rPr>
      </w:pPr>
      <w:r w:rsidRPr="00243964">
        <w:rPr>
          <w:rFonts w:ascii="Times New Roman" w:eastAsia="Calibri" w:hAnsi="Times New Roman" w:cs="Times New Roman"/>
          <w:b/>
          <w:sz w:val="28"/>
          <w:szCs w:val="28"/>
        </w:rPr>
        <w:t>Контрольный критерий №1</w:t>
      </w:r>
    </w:p>
    <w:p w:rsidR="00243964" w:rsidRDefault="00243964" w:rsidP="002439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3964" w:rsidRDefault="00243964" w:rsidP="002439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Готовность действовать согласованно, включаясь одновременно или последовательно. </w:t>
      </w:r>
    </w:p>
    <w:p w:rsidR="00243964" w:rsidRPr="00243964" w:rsidRDefault="00243964" w:rsidP="00243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964">
        <w:rPr>
          <w:rFonts w:ascii="Times New Roman" w:hAnsi="Times New Roman" w:cs="Times New Roman"/>
          <w:sz w:val="28"/>
          <w:szCs w:val="28"/>
        </w:rPr>
        <w:t>Обучающийся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должен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в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зависимости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от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задания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включиться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в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игровое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пространство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вместе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с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другими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или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выполнить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действие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один</w:t>
      </w:r>
      <w:r w:rsidRPr="0024396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43964" w:rsidRDefault="00243964" w:rsidP="00243964">
      <w:pPr>
        <w:spacing w:after="0" w:line="240" w:lineRule="auto"/>
        <w:ind w:left="170" w:right="9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3964">
        <w:rPr>
          <w:rFonts w:ascii="Times New Roman" w:eastAsia="Calibri" w:hAnsi="Times New Roman" w:cs="Times New Roman"/>
          <w:i/>
          <w:sz w:val="28"/>
          <w:szCs w:val="28"/>
        </w:rPr>
        <w:t xml:space="preserve">Контрольно-измерительный материал: </w:t>
      </w:r>
      <w:r w:rsidRPr="00243964">
        <w:rPr>
          <w:rFonts w:ascii="Times New Roman" w:hAnsi="Times New Roman" w:cs="Times New Roman"/>
          <w:sz w:val="28"/>
          <w:szCs w:val="28"/>
        </w:rPr>
        <w:t>игра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243964">
        <w:rPr>
          <w:rFonts w:ascii="Times New Roman" w:hAnsi="Times New Roman" w:cs="Times New Roman"/>
          <w:sz w:val="28"/>
          <w:szCs w:val="28"/>
        </w:rPr>
        <w:t>Японская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машинка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»: </w:t>
      </w:r>
      <w:r w:rsidRPr="00243964">
        <w:rPr>
          <w:rFonts w:ascii="Times New Roman" w:hAnsi="Times New Roman" w:cs="Times New Roman"/>
          <w:sz w:val="28"/>
          <w:szCs w:val="28"/>
        </w:rPr>
        <w:t>все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участники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занятия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выполняют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синхронно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ряд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движений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243964">
        <w:rPr>
          <w:rFonts w:ascii="Times New Roman" w:hAnsi="Times New Roman" w:cs="Times New Roman"/>
          <w:sz w:val="28"/>
          <w:szCs w:val="28"/>
        </w:rPr>
        <w:t>как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машина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Pr="00243964">
        <w:rPr>
          <w:rFonts w:ascii="Times New Roman" w:hAnsi="Times New Roman" w:cs="Times New Roman"/>
          <w:sz w:val="28"/>
          <w:szCs w:val="28"/>
        </w:rPr>
        <w:t>Когда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группа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овладела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набором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и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последовательностью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движений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и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выполняет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их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ритмично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и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синхронно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43964">
        <w:rPr>
          <w:rFonts w:ascii="Times New Roman" w:hAnsi="Times New Roman" w:cs="Times New Roman"/>
          <w:sz w:val="28"/>
          <w:szCs w:val="28"/>
        </w:rPr>
        <w:t>меняется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темп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движений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согласно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темпу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43964">
        <w:rPr>
          <w:rFonts w:ascii="Times New Roman" w:hAnsi="Times New Roman" w:cs="Times New Roman"/>
          <w:sz w:val="28"/>
          <w:szCs w:val="28"/>
        </w:rPr>
        <w:t>задаваемому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ведущим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243964">
        <w:rPr>
          <w:rFonts w:ascii="Times New Roman" w:hAnsi="Times New Roman" w:cs="Times New Roman"/>
          <w:sz w:val="28"/>
          <w:szCs w:val="28"/>
        </w:rPr>
        <w:t>Затем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вводится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и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речь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243964">
        <w:rPr>
          <w:rFonts w:ascii="Times New Roman" w:hAnsi="Times New Roman" w:cs="Times New Roman"/>
          <w:sz w:val="28"/>
          <w:szCs w:val="28"/>
        </w:rPr>
        <w:t>Упражнение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тренирует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координацию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3964">
        <w:rPr>
          <w:rFonts w:ascii="Times New Roman" w:hAnsi="Times New Roman" w:cs="Times New Roman"/>
          <w:sz w:val="28"/>
          <w:szCs w:val="28"/>
        </w:rPr>
        <w:t>движений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43964">
        <w:rPr>
          <w:rFonts w:ascii="Times New Roman" w:hAnsi="Times New Roman" w:cs="Times New Roman"/>
          <w:sz w:val="28"/>
          <w:szCs w:val="28"/>
        </w:rPr>
        <w:t>слов</w:t>
      </w: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43964">
        <w:rPr>
          <w:rFonts w:ascii="Times New Roman" w:hAnsi="Times New Roman" w:cs="Times New Roman"/>
          <w:sz w:val="28"/>
          <w:szCs w:val="28"/>
        </w:rPr>
        <w:t>внимания</w:t>
      </w:r>
      <w:r w:rsidRPr="0024396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43964" w:rsidRDefault="00243964" w:rsidP="00243964">
      <w:pPr>
        <w:pStyle w:val="af0"/>
        <w:numPr>
          <w:ilvl w:val="0"/>
          <w:numId w:val="78"/>
        </w:numPr>
        <w:spacing w:after="0" w:line="240" w:lineRule="auto"/>
        <w:ind w:left="0" w:right="9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0 баллов – </w:t>
      </w:r>
      <w:r>
        <w:rPr>
          <w:rFonts w:ascii="Times New Roman" w:eastAsia="Calibri" w:hAnsi="Times New Roman" w:cs="Times New Roman"/>
          <w:sz w:val="28"/>
          <w:szCs w:val="28"/>
        </w:rPr>
        <w:t>Обучающийся не понял смысл задания, начал движение не со всеми, закончил не по команде.</w:t>
      </w:r>
    </w:p>
    <w:p w:rsidR="00243964" w:rsidRDefault="00243964" w:rsidP="00243964">
      <w:pPr>
        <w:pStyle w:val="af0"/>
        <w:numPr>
          <w:ilvl w:val="0"/>
          <w:numId w:val="78"/>
        </w:numPr>
        <w:spacing w:after="0" w:line="240" w:lineRule="auto"/>
        <w:ind w:left="0" w:right="9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1 балл - </w:t>
      </w:r>
      <w:r>
        <w:rPr>
          <w:rFonts w:ascii="Times New Roman" w:eastAsia="Calibri" w:hAnsi="Times New Roman" w:cs="Times New Roman"/>
          <w:sz w:val="28"/>
          <w:szCs w:val="28"/>
        </w:rPr>
        <w:t>Обучающийся вступил в игровое пространство вместе со всеми, но закончил не по команде.</w:t>
      </w:r>
    </w:p>
    <w:p w:rsidR="00243964" w:rsidRDefault="00243964" w:rsidP="00243964">
      <w:pPr>
        <w:pStyle w:val="af0"/>
        <w:numPr>
          <w:ilvl w:val="0"/>
          <w:numId w:val="78"/>
        </w:numPr>
        <w:spacing w:after="0" w:line="240" w:lineRule="auto"/>
        <w:ind w:left="0" w:right="9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2 балла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Обучающийся вступил в игровое пространство вместе сро всеми, выполнил требования игры, но не справился с самостоятельным вступлением.</w:t>
      </w:r>
    </w:p>
    <w:p w:rsidR="00243964" w:rsidRDefault="00243964" w:rsidP="00243964">
      <w:pPr>
        <w:pStyle w:val="af0"/>
        <w:numPr>
          <w:ilvl w:val="0"/>
          <w:numId w:val="78"/>
        </w:numPr>
        <w:spacing w:after="0" w:line="240" w:lineRule="auto"/>
        <w:ind w:left="0" w:right="9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3 балла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Обучающийся вступил в игровое пространство вместе со всеми, выполнил требования игры, справился с самостоятельным вступлением. </w:t>
      </w:r>
    </w:p>
    <w:p w:rsidR="006F17B4" w:rsidRPr="00243964" w:rsidRDefault="006F17B4" w:rsidP="00243964">
      <w:pPr>
        <w:pStyle w:val="af0"/>
        <w:numPr>
          <w:ilvl w:val="0"/>
          <w:numId w:val="78"/>
        </w:numPr>
        <w:spacing w:after="0" w:line="240" w:lineRule="auto"/>
        <w:ind w:left="0" w:right="9" w:firstLine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3964" w:rsidRDefault="00243964" w:rsidP="0024396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43964">
        <w:rPr>
          <w:rFonts w:ascii="Times New Roman" w:eastAsia="Calibri" w:hAnsi="Times New Roman" w:cs="Times New Roman"/>
          <w:b/>
          <w:sz w:val="28"/>
          <w:szCs w:val="28"/>
        </w:rPr>
        <w:t>Контрольный критерий №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</w:p>
    <w:p w:rsidR="00243964" w:rsidRDefault="00243964" w:rsidP="002439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Готовность </w:t>
      </w:r>
      <w:r>
        <w:rPr>
          <w:rFonts w:ascii="Times New Roman" w:eastAsia="Calibri" w:hAnsi="Times New Roman" w:cs="Times New Roman"/>
          <w:sz w:val="28"/>
          <w:szCs w:val="28"/>
        </w:rPr>
        <w:t>к творчеству, интерес к сценическому искусству.</w:t>
      </w:r>
    </w:p>
    <w:p w:rsidR="00243964" w:rsidRPr="00243964" w:rsidRDefault="00243964" w:rsidP="002439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Формирование у обучающихся в процессе обучения положительного отношения к сценическому искусству и развитие мотивации к дальнейшему овладению актерским мастерством и развитию познавательного интереса. </w:t>
      </w:r>
    </w:p>
    <w:p w:rsidR="00243964" w:rsidRDefault="00243964" w:rsidP="00BB45BE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43964">
        <w:rPr>
          <w:rFonts w:ascii="Times New Roman" w:eastAsia="Calibri" w:hAnsi="Times New Roman" w:cs="Times New Roman"/>
          <w:i/>
          <w:sz w:val="28"/>
          <w:szCs w:val="28"/>
        </w:rPr>
        <w:t>Контрольно-измерительный материал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музыкально – театральные этюды и миниатюры.</w:t>
      </w:r>
    </w:p>
    <w:p w:rsidR="00243964" w:rsidRDefault="00243964" w:rsidP="00BB45BE">
      <w:pPr>
        <w:pStyle w:val="af0"/>
        <w:numPr>
          <w:ilvl w:val="0"/>
          <w:numId w:val="78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0 баллов – </w:t>
      </w:r>
      <w:r>
        <w:rPr>
          <w:rFonts w:ascii="Times New Roman" w:eastAsia="Calibri" w:hAnsi="Times New Roman" w:cs="Times New Roman"/>
          <w:sz w:val="28"/>
          <w:szCs w:val="28"/>
        </w:rPr>
        <w:t>Не проявляет активности на занятии. Нет интереса к изображению и представлению различных сценических персонажей. Отрицательная мотивация.</w:t>
      </w:r>
    </w:p>
    <w:p w:rsidR="00243964" w:rsidRDefault="00243964" w:rsidP="00BB45BE">
      <w:pPr>
        <w:pStyle w:val="af0"/>
        <w:numPr>
          <w:ilvl w:val="0"/>
          <w:numId w:val="78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1 балл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Низкий уровень познавательной деятельности, самостоятельно выполняет задания, но без инициативы. Внешний вид мотивации.</w:t>
      </w:r>
    </w:p>
    <w:p w:rsidR="00243964" w:rsidRDefault="00243964" w:rsidP="00BB45BE">
      <w:pPr>
        <w:pStyle w:val="af0"/>
        <w:numPr>
          <w:ilvl w:val="0"/>
          <w:numId w:val="78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2 балла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Активная познавательная деятельность. Проявляет самостоятельность и инициативу на занятии. Неустойчивая положительная мотивация.</w:t>
      </w:r>
    </w:p>
    <w:p w:rsidR="00243964" w:rsidRDefault="00243964" w:rsidP="00BB45BE">
      <w:pPr>
        <w:pStyle w:val="af0"/>
        <w:numPr>
          <w:ilvl w:val="0"/>
          <w:numId w:val="78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3 балла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Высокий уровень познавательной деятельности. С интересом изучает, играет разные роли. Проявляет творческую активность на занятии. Высокая внутренняя мотивация. </w:t>
      </w:r>
    </w:p>
    <w:p w:rsidR="006F17B4" w:rsidRPr="00243964" w:rsidRDefault="006F17B4" w:rsidP="00BB45BE">
      <w:pPr>
        <w:pStyle w:val="af0"/>
        <w:numPr>
          <w:ilvl w:val="0"/>
          <w:numId w:val="78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243964" w:rsidRPr="00243964" w:rsidRDefault="00243964" w:rsidP="002439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3964">
        <w:rPr>
          <w:rFonts w:ascii="Times New Roman" w:eastAsia="Calibri" w:hAnsi="Times New Roman" w:cs="Times New Roman"/>
          <w:b/>
          <w:sz w:val="28"/>
          <w:szCs w:val="28"/>
        </w:rPr>
        <w:t>Контрольный критерий №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</w:p>
    <w:p w:rsidR="00243964" w:rsidRPr="00243964" w:rsidRDefault="00243964" w:rsidP="002439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Действие с воображаемым предметом.</w:t>
      </w:r>
    </w:p>
    <w:p w:rsidR="00243964" w:rsidRDefault="00243964" w:rsidP="002439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43964">
        <w:rPr>
          <w:rFonts w:ascii="Times New Roman" w:eastAsia="Calibri" w:hAnsi="Times New Roman" w:cs="Times New Roman"/>
          <w:sz w:val="28"/>
          <w:szCs w:val="28"/>
        </w:rPr>
        <w:t xml:space="preserve">Обучающийся должен представить воображаемый предмет и совершить простейшие </w:t>
      </w:r>
      <w:r>
        <w:rPr>
          <w:rFonts w:ascii="Times New Roman" w:eastAsia="Calibri" w:hAnsi="Times New Roman" w:cs="Times New Roman"/>
          <w:sz w:val="28"/>
          <w:szCs w:val="28"/>
        </w:rPr>
        <w:t>физический действия с ним.</w:t>
      </w:r>
    </w:p>
    <w:p w:rsidR="00243964" w:rsidRDefault="00243964" w:rsidP="006F17B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43964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Контрольно-измерительный материал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игра «Память физических действий»: обучающиеся, работая с воображаемыми предметами, демонстрируют различные действия: готовят еду, шьют одежду, делают медицинские процедуры и т.д.</w:t>
      </w:r>
    </w:p>
    <w:p w:rsidR="00BB45BE" w:rsidRDefault="00BB45BE" w:rsidP="00BB45BE">
      <w:pPr>
        <w:pStyle w:val="af0"/>
        <w:numPr>
          <w:ilvl w:val="0"/>
          <w:numId w:val="78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0 баллов –</w:t>
      </w:r>
      <w:r>
        <w:rPr>
          <w:rFonts w:ascii="Times New Roman" w:eastAsia="Calibri" w:hAnsi="Times New Roman" w:cs="Times New Roman"/>
          <w:sz w:val="28"/>
          <w:szCs w:val="28"/>
        </w:rPr>
        <w:t>Обучающийся не представляет воображаемый предмет.</w:t>
      </w:r>
    </w:p>
    <w:p w:rsidR="00BB45BE" w:rsidRDefault="00BB45BE" w:rsidP="00BB45BE">
      <w:pPr>
        <w:pStyle w:val="af0"/>
        <w:numPr>
          <w:ilvl w:val="0"/>
          <w:numId w:val="78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1 балл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Обучающийся представил воображаемый предмет, но с неправильными формами и неточными движениями.</w:t>
      </w:r>
    </w:p>
    <w:p w:rsidR="00BB45BE" w:rsidRDefault="00BB45BE" w:rsidP="00BB45BE">
      <w:pPr>
        <w:pStyle w:val="af0"/>
        <w:numPr>
          <w:ilvl w:val="0"/>
          <w:numId w:val="78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2 балла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Обучающийся представил воображаемый предмет, правильно показал его формы и произвел точные действия с ним.</w:t>
      </w:r>
    </w:p>
    <w:p w:rsidR="00BB45BE" w:rsidRDefault="00BB45BE" w:rsidP="00BB45BE">
      <w:pPr>
        <w:pStyle w:val="af0"/>
        <w:numPr>
          <w:ilvl w:val="0"/>
          <w:numId w:val="78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3 балла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Обучающийся представил воображаемы предмет, правильно показал его формы и произвел действия с ним в согласованности с партнером.</w:t>
      </w:r>
    </w:p>
    <w:p w:rsidR="00DC2A61" w:rsidRPr="00DE706D" w:rsidRDefault="00DC2A61" w:rsidP="009826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5C6B" w:rsidRDefault="002D5FB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Методическое обеспечение образовательной программы </w:t>
      </w:r>
    </w:p>
    <w:p w:rsidR="00664BEE" w:rsidRDefault="00631364" w:rsidP="00085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BEE">
        <w:rPr>
          <w:rFonts w:ascii="Times New Roman" w:hAnsi="Times New Roman" w:cs="Times New Roman"/>
          <w:sz w:val="28"/>
          <w:szCs w:val="28"/>
        </w:rPr>
        <w:t xml:space="preserve"> </w:t>
      </w:r>
      <w:r w:rsidR="00AA315B">
        <w:rPr>
          <w:rFonts w:ascii="Times New Roman" w:hAnsi="Times New Roman" w:cs="Times New Roman"/>
          <w:sz w:val="28"/>
          <w:szCs w:val="28"/>
        </w:rPr>
        <w:tab/>
      </w:r>
      <w:r w:rsidRPr="00664BEE">
        <w:rPr>
          <w:rFonts w:ascii="Times New Roman" w:hAnsi="Times New Roman" w:cs="Times New Roman"/>
          <w:sz w:val="28"/>
          <w:szCs w:val="28"/>
        </w:rPr>
        <w:t>Основные формы организации образовательной деятельности: беседа, наблюдение, показ, репетиция.</w:t>
      </w:r>
    </w:p>
    <w:p w:rsidR="00AA315B" w:rsidRDefault="00664BEE" w:rsidP="00085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BEE">
        <w:rPr>
          <w:rFonts w:ascii="Times New Roman" w:hAnsi="Times New Roman" w:cs="Times New Roman"/>
          <w:sz w:val="28"/>
          <w:szCs w:val="28"/>
        </w:rPr>
        <w:t>При реал</w:t>
      </w:r>
      <w:r w:rsidR="00AA315B">
        <w:rPr>
          <w:rFonts w:ascii="Times New Roman" w:hAnsi="Times New Roman" w:cs="Times New Roman"/>
          <w:sz w:val="28"/>
          <w:szCs w:val="28"/>
        </w:rPr>
        <w:t>изации программы «Творческая студия «Чемодан чудес</w:t>
      </w:r>
      <w:r w:rsidRPr="00664BEE">
        <w:rPr>
          <w:rFonts w:ascii="Times New Roman" w:hAnsi="Times New Roman" w:cs="Times New Roman"/>
          <w:sz w:val="28"/>
          <w:szCs w:val="28"/>
        </w:rPr>
        <w:t>» используются следующие педагогические технологии:</w:t>
      </w:r>
    </w:p>
    <w:p w:rsidR="00AA315B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>лич</w:t>
      </w:r>
      <w:r w:rsidR="00AA315B">
        <w:rPr>
          <w:rFonts w:ascii="Times New Roman" w:hAnsi="Times New Roman" w:cs="Times New Roman"/>
          <w:sz w:val="28"/>
          <w:szCs w:val="28"/>
        </w:rPr>
        <w:t>ностно ориентированное обучение;</w:t>
      </w:r>
    </w:p>
    <w:p w:rsidR="00AA315B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>дифференцированное обучение</w:t>
      </w:r>
      <w:r w:rsidR="00AA315B">
        <w:rPr>
          <w:rFonts w:ascii="Times New Roman" w:hAnsi="Times New Roman" w:cs="Times New Roman"/>
          <w:sz w:val="28"/>
          <w:szCs w:val="28"/>
        </w:rPr>
        <w:t>;</w:t>
      </w:r>
    </w:p>
    <w:p w:rsidR="00AA315B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>игровые технологии</w:t>
      </w:r>
      <w:r w:rsidR="00AA315B">
        <w:rPr>
          <w:rFonts w:ascii="Times New Roman" w:hAnsi="Times New Roman" w:cs="Times New Roman"/>
          <w:sz w:val="28"/>
          <w:szCs w:val="28"/>
        </w:rPr>
        <w:t>;</w:t>
      </w:r>
    </w:p>
    <w:p w:rsidR="00AA315B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 xml:space="preserve">системно-деятельностный подход в </w:t>
      </w:r>
      <w:r w:rsidR="00AA315B">
        <w:rPr>
          <w:rFonts w:ascii="Times New Roman" w:hAnsi="Times New Roman" w:cs="Times New Roman"/>
          <w:sz w:val="28"/>
          <w:szCs w:val="28"/>
        </w:rPr>
        <w:t>организации обучения.</w:t>
      </w:r>
    </w:p>
    <w:p w:rsidR="00AA315B" w:rsidRDefault="00664BEE" w:rsidP="00085725">
      <w:pPr>
        <w:pStyle w:val="af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>Также могут быть использованы дистанционные образовательные технологии.</w:t>
      </w:r>
    </w:p>
    <w:p w:rsidR="00AA315B" w:rsidRDefault="00664BEE" w:rsidP="00085725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 xml:space="preserve"> Программа построена на принципах дидактики:</w:t>
      </w:r>
    </w:p>
    <w:p w:rsidR="00AA315B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 xml:space="preserve">принцип развивающего и воспитывающего характера обучения; </w:t>
      </w:r>
    </w:p>
    <w:p w:rsidR="00AA315B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 xml:space="preserve">принцип систематичности и последовательности в практическом овладении </w:t>
      </w:r>
      <w:r w:rsidR="00AA315B">
        <w:rPr>
          <w:rFonts w:ascii="Times New Roman" w:hAnsi="Times New Roman" w:cs="Times New Roman"/>
          <w:sz w:val="28"/>
          <w:szCs w:val="28"/>
        </w:rPr>
        <w:t>основами театральной культуры;</w:t>
      </w:r>
    </w:p>
    <w:p w:rsidR="00AA315B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 xml:space="preserve"> принцип движения от простого к сложному, постепенное усложнение теоретическ</w:t>
      </w:r>
      <w:r w:rsidR="00AA315B">
        <w:rPr>
          <w:rFonts w:ascii="Times New Roman" w:hAnsi="Times New Roman" w:cs="Times New Roman"/>
          <w:sz w:val="28"/>
          <w:szCs w:val="28"/>
        </w:rPr>
        <w:t xml:space="preserve">ого и практического материала; </w:t>
      </w:r>
    </w:p>
    <w:p w:rsidR="00085725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 xml:space="preserve"> принцип наглядности, привлечение чувственного восприятия</w:t>
      </w:r>
      <w:r w:rsidR="00085725">
        <w:rPr>
          <w:rFonts w:ascii="Times New Roman" w:hAnsi="Times New Roman" w:cs="Times New Roman"/>
          <w:sz w:val="28"/>
          <w:szCs w:val="28"/>
        </w:rPr>
        <w:t>, наблюдения, показа;</w:t>
      </w:r>
    </w:p>
    <w:p w:rsidR="00085725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 xml:space="preserve"> принцип опоры на возрастные и индив</w:t>
      </w:r>
      <w:r w:rsidR="00085725">
        <w:rPr>
          <w:rFonts w:ascii="Times New Roman" w:hAnsi="Times New Roman" w:cs="Times New Roman"/>
          <w:sz w:val="28"/>
          <w:szCs w:val="28"/>
        </w:rPr>
        <w:t>идуальные особенности обучающихся</w:t>
      </w:r>
      <w:r w:rsidRPr="00AA31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5725" w:rsidRDefault="00664BEE" w:rsidP="00085725">
      <w:pPr>
        <w:pStyle w:val="af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 xml:space="preserve">Эти важнейшие педагогические принципы позволяют вносить коррективы в программу согласно интересам, потребностям и возможностям каждого ребeнка в его творческом развитии. </w:t>
      </w:r>
    </w:p>
    <w:p w:rsidR="00085725" w:rsidRPr="00085725" w:rsidRDefault="00664BEE" w:rsidP="00085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725">
        <w:rPr>
          <w:rFonts w:ascii="Times New Roman" w:hAnsi="Times New Roman" w:cs="Times New Roman"/>
          <w:sz w:val="28"/>
          <w:szCs w:val="28"/>
        </w:rPr>
        <w:t>При освоении программы используют</w:t>
      </w:r>
      <w:r w:rsidR="00085725" w:rsidRPr="00085725">
        <w:rPr>
          <w:rFonts w:ascii="Times New Roman" w:hAnsi="Times New Roman" w:cs="Times New Roman"/>
          <w:sz w:val="28"/>
          <w:szCs w:val="28"/>
        </w:rPr>
        <w:t xml:space="preserve">ся следующие методы обучения: </w:t>
      </w:r>
    </w:p>
    <w:p w:rsidR="00085725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>наглядные (показ, просмотр видеоматериалов);</w:t>
      </w:r>
    </w:p>
    <w:p w:rsidR="00085725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>словесные (рассказы, беседы, работа с текстами, анализ и обсуждение);</w:t>
      </w:r>
    </w:p>
    <w:p w:rsidR="00085725" w:rsidRPr="006F17B4" w:rsidRDefault="00664BEE" w:rsidP="00085725">
      <w:pPr>
        <w:pStyle w:val="af0"/>
        <w:numPr>
          <w:ilvl w:val="0"/>
          <w:numId w:val="7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315B">
        <w:rPr>
          <w:rFonts w:ascii="Times New Roman" w:hAnsi="Times New Roman" w:cs="Times New Roman"/>
          <w:sz w:val="28"/>
          <w:szCs w:val="28"/>
        </w:rPr>
        <w:t>практические (репетиции, экскурси</w:t>
      </w:r>
      <w:r w:rsidR="00085725">
        <w:rPr>
          <w:rFonts w:ascii="Times New Roman" w:hAnsi="Times New Roman" w:cs="Times New Roman"/>
          <w:sz w:val="28"/>
          <w:szCs w:val="28"/>
        </w:rPr>
        <w:t>и</w:t>
      </w:r>
      <w:r w:rsidRPr="00AA315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F17B4" w:rsidRDefault="006F17B4" w:rsidP="006F17B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F17B4" w:rsidRDefault="006F17B4" w:rsidP="006F17B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F17B4" w:rsidRPr="006F17B4" w:rsidRDefault="006F17B4" w:rsidP="006F17B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85725" w:rsidRPr="00085725" w:rsidRDefault="00085725" w:rsidP="00085725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95C6B" w:rsidRDefault="002D5FBE" w:rsidP="00085725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Методическое обеспечение 1-го года обучения</w:t>
      </w:r>
    </w:p>
    <w:p w:rsidR="00085725" w:rsidRDefault="00085725" w:rsidP="00085725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0" w:type="auto"/>
        <w:tblInd w:w="-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1748"/>
        <w:gridCol w:w="1671"/>
        <w:gridCol w:w="2593"/>
        <w:gridCol w:w="3083"/>
      </w:tblGrid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pStyle w:val="TableParagraph"/>
              <w:spacing w:line="273" w:lineRule="exact"/>
              <w:ind w:left="9" w:right="16"/>
              <w:rPr>
                <w:b/>
                <w:sz w:val="28"/>
                <w:szCs w:val="28"/>
              </w:rPr>
            </w:pPr>
            <w:r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1748" w:type="dxa"/>
          </w:tcPr>
          <w:p w:rsidR="00995C6B" w:rsidRDefault="002D5FBE">
            <w:pPr>
              <w:pStyle w:val="TableParagraph"/>
              <w:spacing w:before="237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Название</w:t>
            </w:r>
          </w:p>
          <w:p w:rsidR="00995C6B" w:rsidRDefault="002D5FBE">
            <w:pPr>
              <w:pStyle w:val="TableParagraph"/>
              <w:tabs>
                <w:tab w:val="left" w:pos="1505"/>
              </w:tabs>
              <w:spacing w:before="41" w:line="276" w:lineRule="auto"/>
              <w:ind w:right="91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разделов</w:t>
            </w: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pacing w:val="-10"/>
                <w:sz w:val="28"/>
                <w:szCs w:val="28"/>
              </w:rPr>
              <w:t xml:space="preserve">и </w:t>
            </w:r>
            <w:r>
              <w:rPr>
                <w:b/>
                <w:spacing w:val="-4"/>
                <w:sz w:val="28"/>
                <w:szCs w:val="28"/>
              </w:rPr>
              <w:t>тем</w:t>
            </w:r>
          </w:p>
        </w:tc>
        <w:tc>
          <w:tcPr>
            <w:tcW w:w="1671" w:type="dxa"/>
          </w:tcPr>
          <w:p w:rsidR="00995C6B" w:rsidRDefault="002D5FBE">
            <w:pPr>
              <w:pStyle w:val="TableParagraph"/>
              <w:spacing w:before="237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Форма</w:t>
            </w:r>
          </w:p>
          <w:p w:rsidR="00995C6B" w:rsidRDefault="002D5FBE">
            <w:pPr>
              <w:pStyle w:val="TableParagraph"/>
              <w:spacing w:before="41" w:line="276" w:lineRule="auto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проведения занятия</w:t>
            </w:r>
          </w:p>
        </w:tc>
        <w:tc>
          <w:tcPr>
            <w:tcW w:w="2593" w:type="dxa"/>
          </w:tcPr>
          <w:p w:rsidR="00995C6B" w:rsidRDefault="002D5FBE">
            <w:pPr>
              <w:pStyle w:val="TableParagraph"/>
              <w:tabs>
                <w:tab w:val="left" w:pos="2349"/>
              </w:tabs>
              <w:spacing w:line="276" w:lineRule="auto"/>
              <w:ind w:right="92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Методические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 xml:space="preserve">и </w:t>
            </w:r>
            <w:r>
              <w:rPr>
                <w:b/>
                <w:spacing w:val="-2"/>
                <w:sz w:val="28"/>
                <w:szCs w:val="28"/>
              </w:rPr>
              <w:t>дидактические материалы</w:t>
            </w:r>
          </w:p>
        </w:tc>
        <w:tc>
          <w:tcPr>
            <w:tcW w:w="3083" w:type="dxa"/>
          </w:tcPr>
          <w:p w:rsidR="00995C6B" w:rsidRDefault="002D5FBE">
            <w:pPr>
              <w:pStyle w:val="TableParagraph"/>
              <w:spacing w:line="276" w:lineRule="auto"/>
              <w:ind w:right="127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 xml:space="preserve">Электронные </w:t>
            </w:r>
            <w:r>
              <w:rPr>
                <w:b/>
                <w:sz w:val="28"/>
                <w:szCs w:val="28"/>
              </w:rPr>
              <w:t>образовательные</w:t>
            </w:r>
            <w:r>
              <w:rPr>
                <w:b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ресурсы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pStyle w:val="TableParagraph"/>
              <w:spacing w:line="273" w:lineRule="exact"/>
              <w:ind w:left="9" w:right="16"/>
              <w:rPr>
                <w:bCs/>
                <w:spacing w:val="-10"/>
                <w:sz w:val="28"/>
                <w:szCs w:val="28"/>
                <w:lang w:val="ru-RU"/>
              </w:rPr>
            </w:pPr>
            <w:r>
              <w:rPr>
                <w:bCs/>
                <w:spacing w:val="-10"/>
                <w:sz w:val="28"/>
                <w:szCs w:val="28"/>
                <w:lang w:val="ru-RU"/>
              </w:rPr>
              <w:t>1</w:t>
            </w:r>
          </w:p>
        </w:tc>
        <w:tc>
          <w:tcPr>
            <w:tcW w:w="1748" w:type="dxa"/>
          </w:tcPr>
          <w:p w:rsidR="00995C6B" w:rsidRDefault="002D5FBE">
            <w:pPr>
              <w:pStyle w:val="TableParagraph"/>
              <w:tabs>
                <w:tab w:val="left" w:pos="1505"/>
              </w:tabs>
              <w:spacing w:before="41" w:line="276" w:lineRule="auto"/>
              <w:ind w:right="91"/>
              <w:rPr>
                <w:bCs/>
                <w:spacing w:val="-2"/>
                <w:sz w:val="28"/>
                <w:szCs w:val="28"/>
              </w:rPr>
            </w:pPr>
            <w:r>
              <w:rPr>
                <w:rFonts w:eastAsia="SimSun"/>
                <w:bCs/>
                <w:sz w:val="28"/>
                <w:szCs w:val="28"/>
              </w:rPr>
              <w:t>Знакомство со студией</w:t>
            </w:r>
          </w:p>
        </w:tc>
        <w:tc>
          <w:tcPr>
            <w:tcW w:w="1671" w:type="dxa"/>
          </w:tcPr>
          <w:p w:rsidR="00995C6B" w:rsidRDefault="002D5FBE">
            <w:pPr>
              <w:pStyle w:val="TableParagraph"/>
              <w:spacing w:before="41" w:line="276" w:lineRule="auto"/>
              <w:rPr>
                <w:bCs/>
                <w:spacing w:val="-2"/>
                <w:sz w:val="28"/>
                <w:szCs w:val="28"/>
              </w:rPr>
            </w:pPr>
            <w:r>
              <w:rPr>
                <w:rFonts w:eastAsia="SimSun"/>
                <w:bCs/>
                <w:sz w:val="28"/>
                <w:szCs w:val="28"/>
              </w:rPr>
              <w:t>Игровая, беседа</w:t>
            </w:r>
          </w:p>
        </w:tc>
        <w:tc>
          <w:tcPr>
            <w:tcW w:w="2593" w:type="dxa"/>
          </w:tcPr>
          <w:p w:rsidR="00995C6B" w:rsidRPr="002D5FBE" w:rsidRDefault="002D5FBE">
            <w:pPr>
              <w:pStyle w:val="TableParagraph"/>
              <w:tabs>
                <w:tab w:val="left" w:pos="2349"/>
              </w:tabs>
              <w:spacing w:line="276" w:lineRule="auto"/>
              <w:ind w:right="92"/>
              <w:rPr>
                <w:bCs/>
                <w:spacing w:val="-2"/>
                <w:sz w:val="28"/>
                <w:szCs w:val="28"/>
                <w:lang w:val="ru-RU"/>
              </w:rPr>
            </w:pPr>
            <w:r w:rsidRPr="002D5FBE">
              <w:rPr>
                <w:rFonts w:eastAsia="SimSun"/>
                <w:bCs/>
                <w:sz w:val="28"/>
                <w:szCs w:val="28"/>
                <w:lang w:val="ru-RU"/>
              </w:rPr>
              <w:t>Проектор для демонстрации презентации о студии, аудиозаписи с веселой музыкой для игр.</w:t>
            </w:r>
          </w:p>
        </w:tc>
        <w:tc>
          <w:tcPr>
            <w:tcW w:w="3083" w:type="dxa"/>
          </w:tcPr>
          <w:p w:rsidR="00995C6B" w:rsidRPr="002D5FBE" w:rsidRDefault="00995C6B">
            <w:pPr>
              <w:pStyle w:val="TableParagraph"/>
              <w:spacing w:line="276" w:lineRule="auto"/>
              <w:ind w:right="127"/>
              <w:rPr>
                <w:b/>
                <w:spacing w:val="-2"/>
                <w:sz w:val="28"/>
                <w:szCs w:val="28"/>
                <w:lang w:val="ru-RU"/>
              </w:rPr>
            </w:pP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pStyle w:val="TableParagraph"/>
              <w:spacing w:line="273" w:lineRule="exact"/>
              <w:ind w:left="9" w:right="16"/>
              <w:rPr>
                <w:bCs/>
                <w:spacing w:val="-10"/>
                <w:sz w:val="28"/>
                <w:szCs w:val="28"/>
                <w:lang w:val="ru-RU"/>
              </w:rPr>
            </w:pPr>
            <w:r>
              <w:rPr>
                <w:bCs/>
                <w:spacing w:val="-10"/>
                <w:sz w:val="28"/>
                <w:szCs w:val="28"/>
                <w:lang w:val="ru-RU"/>
              </w:rPr>
              <w:t>2</w:t>
            </w:r>
          </w:p>
        </w:tc>
        <w:tc>
          <w:tcPr>
            <w:tcW w:w="1748" w:type="dxa"/>
          </w:tcPr>
          <w:p w:rsidR="00995C6B" w:rsidRPr="002D5FBE" w:rsidRDefault="002D5FBE">
            <w:pPr>
              <w:pStyle w:val="TableParagraph"/>
              <w:tabs>
                <w:tab w:val="left" w:pos="1505"/>
              </w:tabs>
              <w:spacing w:before="41" w:line="276" w:lineRule="auto"/>
              <w:ind w:right="91"/>
              <w:rPr>
                <w:bCs/>
                <w:spacing w:val="-2"/>
                <w:sz w:val="28"/>
                <w:szCs w:val="28"/>
                <w:lang w:val="ru-RU"/>
              </w:rPr>
            </w:pPr>
            <w:r w:rsidRPr="002D5FBE">
              <w:rPr>
                <w:rFonts w:eastAsia="SimSun"/>
                <w:bCs/>
                <w:sz w:val="28"/>
                <w:szCs w:val="28"/>
                <w:lang w:val="ru-RU"/>
              </w:rPr>
              <w:t>Сценическая речь и ораторское искусство</w:t>
            </w:r>
          </w:p>
        </w:tc>
        <w:tc>
          <w:tcPr>
            <w:tcW w:w="1671" w:type="dxa"/>
          </w:tcPr>
          <w:p w:rsidR="00995C6B" w:rsidRDefault="002D5FBE">
            <w:pPr>
              <w:pStyle w:val="TableParagraph"/>
              <w:spacing w:before="41" w:line="276" w:lineRule="auto"/>
              <w:rPr>
                <w:bCs/>
                <w:spacing w:val="-2"/>
                <w:sz w:val="28"/>
                <w:szCs w:val="28"/>
              </w:rPr>
            </w:pPr>
            <w:r>
              <w:rPr>
                <w:rFonts w:eastAsia="SimSun"/>
                <w:bCs/>
                <w:sz w:val="28"/>
                <w:szCs w:val="28"/>
              </w:rPr>
              <w:t>Тренинг, практическое занятие</w:t>
            </w:r>
          </w:p>
        </w:tc>
        <w:tc>
          <w:tcPr>
            <w:tcW w:w="2593" w:type="dxa"/>
          </w:tcPr>
          <w:p w:rsidR="00995C6B" w:rsidRPr="002D5FBE" w:rsidRDefault="002D5FBE">
            <w:pPr>
              <w:pStyle w:val="TableParagraph"/>
              <w:tabs>
                <w:tab w:val="left" w:pos="2349"/>
              </w:tabs>
              <w:spacing w:line="276" w:lineRule="auto"/>
              <w:ind w:left="0" w:right="92"/>
              <w:rPr>
                <w:bCs/>
                <w:spacing w:val="-2"/>
                <w:sz w:val="28"/>
                <w:szCs w:val="28"/>
                <w:lang w:val="ru-RU"/>
              </w:rPr>
            </w:pPr>
            <w:r>
              <w:rPr>
                <w:rFonts w:eastAsia="SimSun"/>
                <w:bCs/>
                <w:sz w:val="28"/>
                <w:szCs w:val="28"/>
                <w:lang w:val="ru-RU"/>
              </w:rPr>
              <w:t>С</w:t>
            </w:r>
            <w:r w:rsidRPr="002D5FBE">
              <w:rPr>
                <w:rFonts w:eastAsia="SimSun"/>
                <w:bCs/>
                <w:sz w:val="28"/>
                <w:szCs w:val="28"/>
                <w:lang w:val="ru-RU"/>
              </w:rPr>
              <w:t>борник чистоговорок и скороговорок, карточки с дыхательными упражнениями, тексты басен и стихов.</w:t>
            </w:r>
            <w:r>
              <w:rPr>
                <w:rFonts w:eastAsia="SimSun"/>
                <w:bCs/>
                <w:sz w:val="28"/>
                <w:szCs w:val="28"/>
                <w:lang w:val="ru-RU"/>
              </w:rPr>
              <w:t xml:space="preserve"> </w:t>
            </w:r>
            <w:r w:rsidRPr="002D5FBE">
              <w:rPr>
                <w:rFonts w:eastAsia="SimSun"/>
                <w:bCs/>
                <w:sz w:val="28"/>
                <w:szCs w:val="28"/>
                <w:lang w:val="ru-RU"/>
              </w:rPr>
              <w:t>Аудиозаписи для распевок, метроном для работы над ритмом речи, видеофрагменты с примерами хорошей дикции.</w:t>
            </w:r>
          </w:p>
        </w:tc>
        <w:tc>
          <w:tcPr>
            <w:tcW w:w="3083" w:type="dxa"/>
          </w:tcPr>
          <w:p w:rsidR="00995C6B" w:rsidRPr="002D5FBE" w:rsidRDefault="006C1024">
            <w:pPr>
              <w:pStyle w:val="TableParagraph"/>
              <w:numPr>
                <w:ilvl w:val="0"/>
                <w:numId w:val="27"/>
              </w:numPr>
              <w:spacing w:line="276" w:lineRule="auto"/>
              <w:ind w:right="127"/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</w:pPr>
            <w:hyperlink r:id="rId8" w:history="1"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https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://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sch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1298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sz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.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mskobr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.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ru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attach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_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files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skorogovorki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.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pdf</w:t>
              </w:r>
            </w:hyperlink>
          </w:p>
          <w:p w:rsidR="00995C6B" w:rsidRPr="002D5FBE" w:rsidRDefault="006C1024">
            <w:pPr>
              <w:pStyle w:val="TableParagraph"/>
              <w:numPr>
                <w:ilvl w:val="0"/>
                <w:numId w:val="27"/>
              </w:numPr>
              <w:spacing w:line="276" w:lineRule="auto"/>
              <w:ind w:right="127"/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</w:pPr>
            <w:hyperlink r:id="rId9" w:history="1"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https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://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nsportal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.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ru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detskiy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sad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raznoe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/2020/03/21/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izvestnye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russkie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skorogovorki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i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chistogovorki</w:t>
              </w:r>
            </w:hyperlink>
          </w:p>
          <w:p w:rsidR="00995C6B" w:rsidRPr="002D5FBE" w:rsidRDefault="002D5FBE">
            <w:pPr>
              <w:pStyle w:val="TableParagraph"/>
              <w:numPr>
                <w:ilvl w:val="0"/>
                <w:numId w:val="27"/>
              </w:numPr>
              <w:spacing w:line="276" w:lineRule="auto"/>
              <w:ind w:right="127"/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</w:pP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https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://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nsportal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.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ru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/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kultura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/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teatralnoe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-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iskusstvo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/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library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/2016/08/17/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metodicheskie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-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razrabotki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-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dyhatelnye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-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uprazhneniya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pStyle w:val="TableParagraph"/>
              <w:spacing w:line="273" w:lineRule="exact"/>
              <w:ind w:left="9" w:right="16"/>
              <w:rPr>
                <w:bCs/>
                <w:spacing w:val="-10"/>
                <w:sz w:val="28"/>
                <w:szCs w:val="28"/>
                <w:lang w:val="ru-RU"/>
              </w:rPr>
            </w:pPr>
            <w:r>
              <w:rPr>
                <w:bCs/>
                <w:spacing w:val="-10"/>
                <w:sz w:val="28"/>
                <w:szCs w:val="28"/>
                <w:lang w:val="ru-RU"/>
              </w:rPr>
              <w:t>3</w:t>
            </w:r>
          </w:p>
          <w:p w:rsidR="00995C6B" w:rsidRDefault="00995C6B">
            <w:pPr>
              <w:pStyle w:val="TableParagraph"/>
              <w:spacing w:line="273" w:lineRule="exact"/>
              <w:ind w:left="0" w:right="16"/>
              <w:rPr>
                <w:bCs/>
                <w:spacing w:val="-10"/>
                <w:sz w:val="28"/>
                <w:szCs w:val="28"/>
                <w:lang w:val="ru-RU"/>
              </w:rPr>
            </w:pPr>
          </w:p>
        </w:tc>
        <w:tc>
          <w:tcPr>
            <w:tcW w:w="1748" w:type="dxa"/>
          </w:tcPr>
          <w:p w:rsidR="00995C6B" w:rsidRDefault="002D5FBE">
            <w:pPr>
              <w:pStyle w:val="TableParagraph"/>
              <w:tabs>
                <w:tab w:val="left" w:pos="1505"/>
              </w:tabs>
              <w:spacing w:before="41" w:line="276" w:lineRule="auto"/>
              <w:ind w:right="91"/>
              <w:rPr>
                <w:bCs/>
                <w:spacing w:val="-2"/>
                <w:sz w:val="28"/>
                <w:szCs w:val="28"/>
              </w:rPr>
            </w:pPr>
            <w:r>
              <w:rPr>
                <w:rFonts w:eastAsia="SimSun"/>
                <w:bCs/>
                <w:sz w:val="28"/>
                <w:szCs w:val="28"/>
              </w:rPr>
              <w:t>Актерское мастерство и пластика</w:t>
            </w:r>
          </w:p>
        </w:tc>
        <w:tc>
          <w:tcPr>
            <w:tcW w:w="1671" w:type="dxa"/>
          </w:tcPr>
          <w:p w:rsidR="00995C6B" w:rsidRDefault="002D5FBE">
            <w:pPr>
              <w:pStyle w:val="TableParagraph"/>
              <w:spacing w:before="41" w:line="276" w:lineRule="auto"/>
              <w:rPr>
                <w:bCs/>
                <w:spacing w:val="-2"/>
                <w:sz w:val="28"/>
                <w:szCs w:val="28"/>
              </w:rPr>
            </w:pPr>
            <w:r>
              <w:rPr>
                <w:rFonts w:eastAsia="SimSun"/>
                <w:bCs/>
                <w:sz w:val="28"/>
                <w:szCs w:val="28"/>
              </w:rPr>
              <w:t>Тренинг, этюды, импровизация</w:t>
            </w:r>
          </w:p>
        </w:tc>
        <w:tc>
          <w:tcPr>
            <w:tcW w:w="2593" w:type="dxa"/>
          </w:tcPr>
          <w:p w:rsidR="00995C6B" w:rsidRPr="002D5FBE" w:rsidRDefault="002D5FBE">
            <w:pPr>
              <w:pStyle w:val="TableParagraph"/>
              <w:tabs>
                <w:tab w:val="left" w:pos="2349"/>
              </w:tabs>
              <w:spacing w:line="276" w:lineRule="auto"/>
              <w:ind w:right="92"/>
              <w:rPr>
                <w:bCs/>
                <w:spacing w:val="-2"/>
                <w:sz w:val="28"/>
                <w:szCs w:val="28"/>
                <w:lang w:val="ru-RU"/>
              </w:rPr>
            </w:pPr>
            <w:r w:rsidRPr="002D5FBE">
              <w:rPr>
                <w:rFonts w:eastAsia="SimSun"/>
                <w:bCs/>
                <w:sz w:val="28"/>
                <w:szCs w:val="28"/>
                <w:lang w:val="ru-RU"/>
              </w:rPr>
              <w:t>Реквизит (стулья, кубы, ткани, воображаемые предметы), карточки с заданиями для этюдов на память физических действий.</w:t>
            </w:r>
            <w:r>
              <w:rPr>
                <w:rFonts w:eastAsia="SimSun"/>
                <w:bCs/>
                <w:sz w:val="28"/>
                <w:szCs w:val="28"/>
                <w:lang w:val="ru-RU"/>
              </w:rPr>
              <w:t xml:space="preserve"> </w:t>
            </w:r>
            <w:r w:rsidRPr="002D5FBE">
              <w:rPr>
                <w:rFonts w:eastAsia="SimSun"/>
                <w:bCs/>
                <w:sz w:val="28"/>
                <w:szCs w:val="28"/>
                <w:lang w:val="ru-RU"/>
              </w:rPr>
              <w:t xml:space="preserve">Видеозаписи этюдов ведущих театральных школ, </w:t>
            </w:r>
            <w:r w:rsidRPr="002D5FBE">
              <w:rPr>
                <w:rFonts w:eastAsia="SimSun"/>
                <w:bCs/>
                <w:sz w:val="28"/>
                <w:szCs w:val="28"/>
                <w:lang w:val="ru-RU"/>
              </w:rPr>
              <w:lastRenderedPageBreak/>
              <w:t>подборка музыки разных жанров для этюдов и импровизаций.</w:t>
            </w:r>
          </w:p>
        </w:tc>
        <w:tc>
          <w:tcPr>
            <w:tcW w:w="3083" w:type="dxa"/>
          </w:tcPr>
          <w:p w:rsidR="00995C6B" w:rsidRPr="002D5FBE" w:rsidRDefault="006C1024">
            <w:pPr>
              <w:pStyle w:val="TableParagraph"/>
              <w:numPr>
                <w:ilvl w:val="0"/>
                <w:numId w:val="28"/>
              </w:numPr>
              <w:spacing w:line="276" w:lineRule="auto"/>
              <w:ind w:right="127"/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</w:pPr>
            <w:hyperlink r:id="rId10" w:history="1"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https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://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m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.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ok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.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ru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group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/62161285546206/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topic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/153636066812126</w:t>
              </w:r>
            </w:hyperlink>
          </w:p>
          <w:p w:rsidR="00995C6B" w:rsidRPr="002D5FBE" w:rsidRDefault="006C1024">
            <w:pPr>
              <w:pStyle w:val="TableParagraph"/>
              <w:numPr>
                <w:ilvl w:val="0"/>
                <w:numId w:val="28"/>
              </w:numPr>
              <w:spacing w:line="276" w:lineRule="auto"/>
              <w:ind w:right="127"/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</w:pPr>
            <w:hyperlink r:id="rId11" w:history="1"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https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://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multiurok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.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ru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files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/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uprazhnieniia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na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na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pamiat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fizichieskikh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-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dieistvii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.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html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?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ysclid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=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mq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47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g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7</w:t>
              </w:r>
              <w:r w:rsid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</w:rPr>
                <w:t>sjbo</w:t>
              </w:r>
              <w:r w:rsidR="002D5FBE" w:rsidRPr="002D5FBE">
                <w:rPr>
                  <w:rStyle w:val="a4"/>
                  <w:bCs/>
                  <w:color w:val="4F81BD" w:themeColor="accent1"/>
                  <w:spacing w:val="-2"/>
                  <w:sz w:val="28"/>
                  <w:szCs w:val="28"/>
                  <w:lang w:val="ru-RU"/>
                </w:rPr>
                <w:t>543786210</w:t>
              </w:r>
            </w:hyperlink>
          </w:p>
          <w:p w:rsidR="00995C6B" w:rsidRPr="002D5FBE" w:rsidRDefault="002D5FBE">
            <w:pPr>
              <w:pStyle w:val="TableParagraph"/>
              <w:numPr>
                <w:ilvl w:val="0"/>
                <w:numId w:val="28"/>
              </w:numPr>
              <w:spacing w:line="276" w:lineRule="auto"/>
              <w:ind w:right="127"/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</w:pP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https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://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rutube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.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ru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/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video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/44008981468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c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47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c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80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c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lastRenderedPageBreak/>
              <w:t>1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a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256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ba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4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d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56</w:t>
            </w:r>
            <w:r>
              <w:rPr>
                <w:bCs/>
                <w:color w:val="4F81BD" w:themeColor="accent1"/>
                <w:spacing w:val="-2"/>
                <w:sz w:val="28"/>
                <w:szCs w:val="28"/>
              </w:rPr>
              <w:t>af</w:t>
            </w:r>
            <w:r w:rsidRPr="002D5FBE">
              <w:rPr>
                <w:bCs/>
                <w:color w:val="4F81BD" w:themeColor="accent1"/>
                <w:spacing w:val="-2"/>
                <w:sz w:val="28"/>
                <w:szCs w:val="28"/>
                <w:lang w:val="ru-RU"/>
              </w:rPr>
              <w:t>2/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pStyle w:val="TableParagraph"/>
              <w:spacing w:line="273" w:lineRule="exact"/>
              <w:ind w:left="0" w:right="16"/>
              <w:rPr>
                <w:bCs/>
                <w:spacing w:val="-10"/>
                <w:sz w:val="28"/>
                <w:szCs w:val="28"/>
                <w:lang w:val="ru-RU"/>
              </w:rPr>
            </w:pPr>
            <w:r>
              <w:rPr>
                <w:bCs/>
                <w:spacing w:val="-10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1748" w:type="dxa"/>
          </w:tcPr>
          <w:p w:rsidR="00995C6B" w:rsidRDefault="002D5FBE">
            <w:pPr>
              <w:pStyle w:val="TableParagraph"/>
              <w:tabs>
                <w:tab w:val="left" w:pos="1505"/>
              </w:tabs>
              <w:spacing w:before="41" w:line="276" w:lineRule="auto"/>
              <w:ind w:right="91"/>
              <w:rPr>
                <w:bCs/>
                <w:spacing w:val="-2"/>
                <w:sz w:val="28"/>
                <w:szCs w:val="28"/>
              </w:rPr>
            </w:pPr>
            <w:r>
              <w:rPr>
                <w:rFonts w:eastAsia="SimSun"/>
                <w:bCs/>
                <w:sz w:val="28"/>
                <w:szCs w:val="28"/>
              </w:rPr>
              <w:t>Вокально-хореографическая студия</w:t>
            </w:r>
          </w:p>
        </w:tc>
        <w:tc>
          <w:tcPr>
            <w:tcW w:w="1671" w:type="dxa"/>
          </w:tcPr>
          <w:p w:rsidR="00995C6B" w:rsidRDefault="002D5FBE">
            <w:pPr>
              <w:pStyle w:val="TableParagraph"/>
              <w:spacing w:before="41" w:line="276" w:lineRule="auto"/>
              <w:rPr>
                <w:bCs/>
                <w:spacing w:val="-2"/>
                <w:sz w:val="28"/>
                <w:szCs w:val="28"/>
              </w:rPr>
            </w:pPr>
            <w:r>
              <w:rPr>
                <w:rFonts w:eastAsia="SimSun"/>
                <w:bCs/>
                <w:sz w:val="28"/>
                <w:szCs w:val="28"/>
              </w:rPr>
              <w:t>Репетиция, разучивание</w:t>
            </w:r>
          </w:p>
        </w:tc>
        <w:tc>
          <w:tcPr>
            <w:tcW w:w="2593" w:type="dxa"/>
          </w:tcPr>
          <w:p w:rsidR="00995C6B" w:rsidRDefault="002D5FBE">
            <w:pPr>
              <w:pStyle w:val="TableParagraph"/>
              <w:tabs>
                <w:tab w:val="left" w:pos="2349"/>
              </w:tabs>
              <w:spacing w:line="276" w:lineRule="auto"/>
              <w:ind w:right="92"/>
              <w:rPr>
                <w:bCs/>
                <w:spacing w:val="-2"/>
                <w:sz w:val="28"/>
                <w:szCs w:val="28"/>
                <w:lang w:val="ru-RU"/>
              </w:rPr>
            </w:pPr>
            <w:r w:rsidRPr="002D5FBE">
              <w:rPr>
                <w:rFonts w:eastAsia="SimSun"/>
                <w:bCs/>
                <w:sz w:val="28"/>
                <w:szCs w:val="28"/>
                <w:lang w:val="ru-RU"/>
              </w:rPr>
              <w:t>Нотный материал (упрощенные партитуры), фонограммы (минусовки) песен, схемы базовых танцевальных шагов.</w:t>
            </w:r>
            <w:r>
              <w:rPr>
                <w:rFonts w:eastAsia="SimSun"/>
                <w:bCs/>
                <w:sz w:val="28"/>
                <w:szCs w:val="28"/>
                <w:lang w:val="ru-RU"/>
              </w:rPr>
              <w:t xml:space="preserve"> </w:t>
            </w:r>
            <w:r w:rsidRPr="002D5FBE">
              <w:rPr>
                <w:rFonts w:eastAsia="SimSun"/>
                <w:bCs/>
                <w:sz w:val="28"/>
                <w:szCs w:val="28"/>
                <w:lang w:val="ru-RU"/>
              </w:rPr>
              <w:t>Аудиосистема (колонки) для качественного звука, проектор для показа видеоуроков по хореографии</w:t>
            </w:r>
            <w:r>
              <w:rPr>
                <w:rFonts w:eastAsia="SimSun"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3083" w:type="dxa"/>
          </w:tcPr>
          <w:p w:rsidR="00995C6B" w:rsidRPr="002D5FBE" w:rsidRDefault="002D5FBE">
            <w:pPr>
              <w:pStyle w:val="TableParagraph"/>
              <w:numPr>
                <w:ilvl w:val="0"/>
                <w:numId w:val="29"/>
              </w:numPr>
              <w:spacing w:line="276" w:lineRule="auto"/>
              <w:ind w:right="127"/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</w:pP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.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https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://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nsportal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.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ru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/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shkola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/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fizkultura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-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i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-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sport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/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library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/2013/10/23/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bazovye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-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shagi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-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aerobiki</w:t>
            </w:r>
          </w:p>
          <w:p w:rsidR="00995C6B" w:rsidRPr="002D5FBE" w:rsidRDefault="002D5FBE">
            <w:pPr>
              <w:pStyle w:val="TableParagraph"/>
              <w:numPr>
                <w:ilvl w:val="0"/>
                <w:numId w:val="29"/>
              </w:numPr>
              <w:spacing w:line="276" w:lineRule="auto"/>
              <w:ind w:right="127"/>
              <w:rPr>
                <w:rFonts w:eastAsia="SimSun"/>
                <w:bCs/>
                <w:sz w:val="28"/>
                <w:szCs w:val="28"/>
                <w:lang w:val="ru-RU"/>
              </w:rPr>
            </w:pP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https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://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www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.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art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-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talant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.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org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/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publikacii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/10831-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osnovy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-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klassicheskoy</w:t>
            </w:r>
            <w:r w:rsidRPr="002D5FBE">
              <w:rPr>
                <w:rFonts w:eastAsia="SimSun"/>
                <w:bCs/>
                <w:color w:val="4F81BD" w:themeColor="accent1"/>
                <w:sz w:val="28"/>
                <w:szCs w:val="28"/>
                <w:lang w:val="ru-RU"/>
              </w:rPr>
              <w:t>-</w:t>
            </w:r>
            <w:r>
              <w:rPr>
                <w:rFonts w:eastAsia="SimSun"/>
                <w:bCs/>
                <w:color w:val="4F81BD" w:themeColor="accent1"/>
                <w:sz w:val="28"/>
                <w:szCs w:val="28"/>
              </w:rPr>
              <w:t>horeografii</w:t>
            </w:r>
          </w:p>
        </w:tc>
      </w:tr>
    </w:tbl>
    <w:p w:rsidR="00995C6B" w:rsidRDefault="00995C6B" w:rsidP="000857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95C6B" w:rsidRDefault="002D5FBE">
      <w:pPr>
        <w:pStyle w:val="2"/>
        <w:spacing w:before="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Методическое обеспечение 2-го года обучения</w:t>
      </w:r>
    </w:p>
    <w:tbl>
      <w:tblPr>
        <w:tblW w:w="0" w:type="auto"/>
        <w:tblInd w:w="-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1994"/>
        <w:gridCol w:w="1425"/>
        <w:gridCol w:w="2593"/>
        <w:gridCol w:w="3083"/>
      </w:tblGrid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en-US" w:eastAsia="en-US"/>
              </w:rPr>
              <w:t>№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autoSpaceDE w:val="0"/>
              <w:autoSpaceDN w:val="0"/>
              <w:spacing w:before="237" w:after="0" w:line="240" w:lineRule="auto"/>
              <w:ind w:left="10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Название</w:t>
            </w:r>
          </w:p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разделов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en-US"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en-US" w:eastAsia="en-US"/>
              </w:rPr>
              <w:t>тем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237" w:after="0" w:line="240" w:lineRule="auto"/>
              <w:ind w:left="10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Форма</w:t>
            </w:r>
          </w:p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проведения занятия</w:t>
            </w:r>
          </w:p>
        </w:tc>
        <w:tc>
          <w:tcPr>
            <w:tcW w:w="2593" w:type="dxa"/>
          </w:tcPr>
          <w:p w:rsidR="00995C6B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Методические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en-US"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дидактические материалы</w:t>
            </w:r>
          </w:p>
        </w:tc>
        <w:tc>
          <w:tcPr>
            <w:tcW w:w="3083" w:type="dxa"/>
          </w:tcPr>
          <w:p w:rsidR="00995C6B" w:rsidRDefault="002D5FBE">
            <w:pPr>
              <w:widowControl w:val="0"/>
              <w:autoSpaceDE w:val="0"/>
              <w:autoSpaceDN w:val="0"/>
              <w:spacing w:after="0"/>
              <w:ind w:left="103" w:right="12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 xml:space="preserve">Электронные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>ресурсы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Углубленная сценическая речь</w:t>
            </w:r>
          </w:p>
        </w:tc>
        <w:tc>
          <w:tcPr>
            <w:tcW w:w="1425" w:type="dxa"/>
          </w:tcPr>
          <w:p w:rsidR="00995C6B" w:rsidRPr="002D5FBE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Тренинг, практическое занятие, анализ текста</w:t>
            </w:r>
          </w:p>
        </w:tc>
        <w:tc>
          <w:tcPr>
            <w:tcW w:w="2593" w:type="dxa"/>
          </w:tcPr>
          <w:p w:rsidR="00995C6B" w:rsidRPr="002D5FBE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Тексты классической и современной прозы, сборники монологов, диктофон для записи и анализа голоса.</w:t>
            </w:r>
          </w:p>
        </w:tc>
        <w:tc>
          <w:tcPr>
            <w:tcW w:w="3083" w:type="dxa"/>
          </w:tcPr>
          <w:p w:rsidR="00995C6B" w:rsidRPr="002D5FBE" w:rsidRDefault="006C1024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</w:pPr>
            <w:hyperlink r:id="rId12" w:history="1"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http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://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az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lib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ru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janr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index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_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janr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_1-1.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shtml</w:t>
              </w:r>
            </w:hyperlink>
          </w:p>
          <w:p w:rsidR="00995C6B" w:rsidRPr="002D5FBE" w:rsidRDefault="006C1024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</w:pPr>
            <w:hyperlink r:id="rId13" w:history="1"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https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://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mybook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ru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series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biblioteka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klassicheskoj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i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sovremennoj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prozy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</w:hyperlink>
          </w:p>
          <w:p w:rsidR="00995C6B" w:rsidRPr="002D5FBE" w:rsidRDefault="002D5FBE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https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://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nsportal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ru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kultura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teatralnoe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iskusstvo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library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/2021/02/15/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materialy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dlya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teatralnoy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studii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Углубленное актерское мастерство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Тренинг, этюды, репетиции</w:t>
            </w:r>
          </w:p>
        </w:tc>
        <w:tc>
          <w:tcPr>
            <w:tcW w:w="2593" w:type="dxa"/>
          </w:tcPr>
          <w:p w:rsidR="00995C6B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Карточки с заданиями для этюдов на взаимодействие, 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lastRenderedPageBreak/>
              <w:t>реквизит для работы с воображаемыми предметами.</w:t>
            </w:r>
          </w:p>
        </w:tc>
        <w:tc>
          <w:tcPr>
            <w:tcW w:w="3083" w:type="dxa"/>
          </w:tcPr>
          <w:p w:rsidR="00995C6B" w:rsidRPr="002D5FBE" w:rsidRDefault="006C1024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eastAsia="en-US"/>
              </w:rPr>
            </w:pPr>
            <w:hyperlink r:id="rId14" w:history="1"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https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://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multiurok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ru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files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otkrytyi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urok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deistvie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i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vzaimodeistvie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v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lastRenderedPageBreak/>
                <w:t>razlichn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html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?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ysclid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=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mq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47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y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3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qicl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308453336</w:t>
              </w:r>
            </w:hyperlink>
          </w:p>
          <w:p w:rsidR="00995C6B" w:rsidRPr="002D5FBE" w:rsidRDefault="006C1024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eastAsia="en-US"/>
              </w:rPr>
            </w:pPr>
            <w:hyperlink r:id="rId15" w:history="1"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https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://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nsportal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ru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kultura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teatralnoe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iskusstvo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library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/2022/11/14/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metodicheskaya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razrabotka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etyudy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i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uprazhneniya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spacing w:val="-2"/>
                  <w:sz w:val="28"/>
                  <w:szCs w:val="28"/>
                  <w:lang w:val="en-US" w:eastAsia="en-US"/>
                </w:rPr>
                <w:t>na</w:t>
              </w:r>
            </w:hyperlink>
          </w:p>
          <w:p w:rsidR="00995C6B" w:rsidRPr="002D5FBE" w:rsidRDefault="00995C6B">
            <w:pPr>
              <w:widowControl w:val="0"/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</w:pP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Сценическое движение и пластика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Репетиция, работа над номером</w:t>
            </w:r>
          </w:p>
        </w:tc>
        <w:tc>
          <w:tcPr>
            <w:tcW w:w="2593" w:type="dxa"/>
          </w:tcPr>
          <w:p w:rsidR="00995C6B" w:rsidRPr="002D5FBE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Музыкальные треки различных жанров и настроений, схемы сценического пространства.</w:t>
            </w:r>
          </w:p>
        </w:tc>
        <w:tc>
          <w:tcPr>
            <w:tcW w:w="3083" w:type="dxa"/>
          </w:tcPr>
          <w:p w:rsidR="00995C6B" w:rsidRPr="002D5FBE" w:rsidRDefault="002D5FBE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https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://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web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archive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org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web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/20170317143837/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http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://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lib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vkarp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com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/2013/10/03/базанов-в-техника-и-технология-сцены/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Синтез искусств: создание номера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Режиссерская читка, репетиции, прогоны</w:t>
            </w:r>
          </w:p>
        </w:tc>
        <w:tc>
          <w:tcPr>
            <w:tcW w:w="2593" w:type="dxa"/>
          </w:tcPr>
          <w:p w:rsidR="00995C6B" w:rsidRPr="002D5FBE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Сценарии и либретто для номеров, примеры драматургических структур.</w:t>
            </w:r>
          </w:p>
        </w:tc>
        <w:tc>
          <w:tcPr>
            <w:tcW w:w="3083" w:type="dxa"/>
          </w:tcPr>
          <w:p w:rsidR="00995C6B" w:rsidRPr="002D5FBE" w:rsidRDefault="006C1024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</w:pPr>
            <w:hyperlink r:id="rId16" w:history="1"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https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://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mybook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ru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author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sergej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fateev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-2/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libretto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detskih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myuziklov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read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</w:hyperlink>
          </w:p>
          <w:p w:rsidR="00995C6B" w:rsidRPr="002D5FBE" w:rsidRDefault="002D5FBE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https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://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snegiri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studio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ru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osnovy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dramaturgii</w:t>
            </w:r>
          </w:p>
        </w:tc>
      </w:tr>
    </w:tbl>
    <w:p w:rsidR="00995C6B" w:rsidRDefault="002D5FB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5C6B" w:rsidRDefault="002D5FBE">
      <w:pPr>
        <w:pStyle w:val="2"/>
        <w:spacing w:before="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Методическое обеспечение 3-го года обучения</w:t>
      </w:r>
    </w:p>
    <w:tbl>
      <w:tblPr>
        <w:tblW w:w="0" w:type="auto"/>
        <w:tblInd w:w="-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1994"/>
        <w:gridCol w:w="1425"/>
        <w:gridCol w:w="2593"/>
        <w:gridCol w:w="3083"/>
      </w:tblGrid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en-US" w:eastAsia="en-US"/>
              </w:rPr>
              <w:t>№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autoSpaceDE w:val="0"/>
              <w:autoSpaceDN w:val="0"/>
              <w:spacing w:before="237" w:after="0" w:line="240" w:lineRule="auto"/>
              <w:ind w:left="10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Название</w:t>
            </w:r>
          </w:p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разделов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en-US"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en-US" w:eastAsia="en-US"/>
              </w:rPr>
              <w:t>тем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237" w:after="0" w:line="240" w:lineRule="auto"/>
              <w:ind w:left="10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Форма</w:t>
            </w:r>
          </w:p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проведения занятия</w:t>
            </w:r>
          </w:p>
        </w:tc>
        <w:tc>
          <w:tcPr>
            <w:tcW w:w="2593" w:type="dxa"/>
          </w:tcPr>
          <w:p w:rsidR="00995C6B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Методические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en-US"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>дидактические материалы</w:t>
            </w:r>
          </w:p>
        </w:tc>
        <w:tc>
          <w:tcPr>
            <w:tcW w:w="3083" w:type="dxa"/>
          </w:tcPr>
          <w:p w:rsidR="00995C6B" w:rsidRDefault="002D5FBE">
            <w:pPr>
              <w:widowControl w:val="0"/>
              <w:autoSpaceDE w:val="0"/>
              <w:autoSpaceDN w:val="0"/>
              <w:spacing w:after="0"/>
              <w:ind w:left="103" w:right="12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en-US" w:eastAsia="en-US"/>
              </w:rPr>
              <w:t xml:space="preserve">Электронные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>ресурсы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Режиссерский замысел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Семинар, беседа, мозговой штурм</w:t>
            </w:r>
          </w:p>
        </w:tc>
        <w:tc>
          <w:tcPr>
            <w:tcW w:w="2593" w:type="dxa"/>
          </w:tcPr>
          <w:p w:rsidR="00995C6B" w:rsidRPr="002D5FBE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Сценарии пьес, методическая литература по режиссуре (К.С. Станиславский «Работа актера над собой»), анкеты для самоанализа.</w:t>
            </w:r>
          </w:p>
        </w:tc>
        <w:tc>
          <w:tcPr>
            <w:tcW w:w="3083" w:type="dxa"/>
          </w:tcPr>
          <w:p w:rsidR="00995C6B" w:rsidRPr="002D5FBE" w:rsidRDefault="002D5FBE">
            <w:pPr>
              <w:widowControl w:val="0"/>
              <w:autoSpaceDE w:val="0"/>
              <w:autoSpaceDN w:val="0"/>
              <w:spacing w:after="0"/>
              <w:ind w:left="103" w:right="127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Образовательные порталы (Культура.РФ), видеолекции известных театральных режиссеров.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Работа с текстом и звуком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Тренинг, репетиция, анализ текста</w:t>
            </w:r>
          </w:p>
        </w:tc>
        <w:tc>
          <w:tcPr>
            <w:tcW w:w="2593" w:type="dxa"/>
          </w:tcPr>
          <w:p w:rsidR="00995C6B" w:rsidRPr="002D5FBE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Тексты поэтических произведений, сборники монологов, диктофоны для записи и анализа голоса.</w:t>
            </w:r>
          </w:p>
        </w:tc>
        <w:tc>
          <w:tcPr>
            <w:tcW w:w="3083" w:type="dxa"/>
          </w:tcPr>
          <w:p w:rsidR="00995C6B" w:rsidRPr="002D5FBE" w:rsidRDefault="006C1024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</w:pPr>
            <w:hyperlink r:id="rId17" w:history="1"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https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://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www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culture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ru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literature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poems</w:t>
              </w:r>
            </w:hyperlink>
          </w:p>
          <w:p w:rsidR="00995C6B" w:rsidRPr="002D5FBE" w:rsidRDefault="006C1024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</w:pPr>
            <w:hyperlink r:id="rId18" w:history="1"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https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://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azbyka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ru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fiction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/1/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detskie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knigi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stihi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-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detyam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</w:hyperlink>
          </w:p>
          <w:p w:rsidR="00995C6B" w:rsidRPr="002D5FBE" w:rsidRDefault="002D5FBE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https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://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libryansk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ru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files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text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news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/2018_07/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ya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pishu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cherepkova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pdf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Пластическое решение роли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Репетиция, тренинг, этюд</w:t>
            </w:r>
          </w:p>
        </w:tc>
        <w:tc>
          <w:tcPr>
            <w:tcW w:w="2593" w:type="dxa"/>
          </w:tcPr>
          <w:p w:rsidR="00995C6B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Реквизит для сценического боя (безопасные имитации), музыкальная аппаратура, схемы сценографии.</w:t>
            </w:r>
          </w:p>
        </w:tc>
        <w:tc>
          <w:tcPr>
            <w:tcW w:w="3083" w:type="dxa"/>
          </w:tcPr>
          <w:p w:rsidR="00995C6B" w:rsidRPr="002D5FBE" w:rsidRDefault="006C1024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</w:pPr>
            <w:hyperlink r:id="rId19" w:history="1"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https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://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yandex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.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ru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video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</w:t>
              </w:r>
              <w:r w:rsid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val="en-US" w:eastAsia="en-US"/>
                </w:rPr>
                <w:t>preview</w:t>
              </w:r>
              <w:r w:rsidR="002D5FBE" w:rsidRPr="002D5FBE">
                <w:rPr>
                  <w:rStyle w:val="a4"/>
                  <w:rFonts w:ascii="Times New Roman" w:eastAsia="Times New Roman" w:hAnsi="Times New Roman" w:cs="Times New Roman"/>
                  <w:bCs/>
                  <w:color w:val="4F81BD" w:themeColor="accent1"/>
                  <w:spacing w:val="-2"/>
                  <w:sz w:val="28"/>
                  <w:szCs w:val="28"/>
                  <w:lang w:eastAsia="en-US"/>
                </w:rPr>
                <w:t>/17891899592387689406</w:t>
              </w:r>
            </w:hyperlink>
          </w:p>
          <w:p w:rsidR="00995C6B" w:rsidRPr="002D5FBE" w:rsidRDefault="002D5FB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spacing w:after="0"/>
              <w:ind w:right="127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https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://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yandex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ru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video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val="en-US" w:eastAsia="en-US"/>
              </w:rPr>
              <w:t>preview</w:t>
            </w:r>
            <w:r w:rsidRPr="002D5FBE">
              <w:rPr>
                <w:rFonts w:ascii="Times New Roman" w:eastAsia="Times New Roman" w:hAnsi="Times New Roman" w:cs="Times New Roman"/>
                <w:bCs/>
                <w:color w:val="4F81BD" w:themeColor="accent1"/>
                <w:spacing w:val="-2"/>
                <w:sz w:val="28"/>
                <w:szCs w:val="28"/>
                <w:lang w:eastAsia="en-US"/>
              </w:rPr>
              <w:t>/4223644581210796620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Музыкальное и вокальное оформление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Репетиция, работа над номером</w:t>
            </w:r>
          </w:p>
        </w:tc>
        <w:tc>
          <w:tcPr>
            <w:tcW w:w="2593" w:type="dxa"/>
          </w:tcPr>
          <w:p w:rsidR="00995C6B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Нотный материал, фонограммы (минусовки), тексты песен, сценарии музыкальных номеров.</w:t>
            </w:r>
          </w:p>
        </w:tc>
        <w:tc>
          <w:tcPr>
            <w:tcW w:w="3083" w:type="dxa"/>
          </w:tcPr>
          <w:p w:rsidR="00995C6B" w:rsidRDefault="002D5FBE">
            <w:pPr>
              <w:widowControl w:val="0"/>
              <w:autoSpaceDE w:val="0"/>
              <w:autoSpaceDN w:val="0"/>
              <w:spacing w:after="0"/>
              <w:ind w:left="103" w:right="127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color w:val="4F81BD" w:themeColor="accent1"/>
                <w:sz w:val="28"/>
                <w:szCs w:val="28"/>
              </w:rPr>
              <w:t>Профессиональные базы фонограмм https://www.x-minus.r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u/</w:t>
            </w:r>
          </w:p>
        </w:tc>
      </w:tr>
      <w:tr w:rsidR="00995C6B">
        <w:trPr>
          <w:trHeight w:val="1252"/>
        </w:trPr>
        <w:tc>
          <w:tcPr>
            <w:tcW w:w="481" w:type="dxa"/>
          </w:tcPr>
          <w:p w:rsidR="00995C6B" w:rsidRDefault="002D5FBE">
            <w:pPr>
              <w:widowControl w:val="0"/>
              <w:autoSpaceDE w:val="0"/>
              <w:autoSpaceDN w:val="0"/>
              <w:spacing w:after="0" w:line="273" w:lineRule="exact"/>
              <w:ind w:left="9" w:right="16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94" w:type="dxa"/>
          </w:tcPr>
          <w:p w:rsidR="00995C6B" w:rsidRDefault="002D5FBE">
            <w:pPr>
              <w:widowControl w:val="0"/>
              <w:tabs>
                <w:tab w:val="left" w:pos="1505"/>
              </w:tabs>
              <w:autoSpaceDE w:val="0"/>
              <w:autoSpaceDN w:val="0"/>
              <w:spacing w:before="41" w:after="0"/>
              <w:ind w:left="103" w:right="91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Подготовка к спектаклю</w:t>
            </w:r>
          </w:p>
        </w:tc>
        <w:tc>
          <w:tcPr>
            <w:tcW w:w="1425" w:type="dxa"/>
          </w:tcPr>
          <w:p w:rsidR="00995C6B" w:rsidRDefault="002D5FBE">
            <w:pPr>
              <w:widowControl w:val="0"/>
              <w:autoSpaceDE w:val="0"/>
              <w:autoSpaceDN w:val="0"/>
              <w:spacing w:before="41" w:after="0"/>
              <w:ind w:left="103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Сводная репетиция, прогон</w:t>
            </w:r>
          </w:p>
        </w:tc>
        <w:tc>
          <w:tcPr>
            <w:tcW w:w="2593" w:type="dxa"/>
          </w:tcPr>
          <w:p w:rsidR="00995C6B" w:rsidRDefault="002D5FBE">
            <w:pPr>
              <w:widowControl w:val="0"/>
              <w:tabs>
                <w:tab w:val="left" w:pos="2349"/>
              </w:tabs>
              <w:autoSpaceDE w:val="0"/>
              <w:autoSpaceDN w:val="0"/>
              <w:spacing w:after="0"/>
              <w:ind w:left="103" w:right="92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Полный текст пьесы с режиссерскими пометками, режиссерский план (прогон), реквизит, элементы костюмов.</w:t>
            </w:r>
          </w:p>
        </w:tc>
        <w:tc>
          <w:tcPr>
            <w:tcW w:w="3083" w:type="dxa"/>
          </w:tcPr>
          <w:p w:rsidR="00995C6B" w:rsidRPr="002D5FBE" w:rsidRDefault="002D5FBE">
            <w:pPr>
              <w:widowControl w:val="0"/>
              <w:autoSpaceDE w:val="0"/>
              <w:autoSpaceDN w:val="0"/>
              <w:spacing w:after="0"/>
              <w:ind w:left="103" w:right="127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Программы для создания расписаний репетиций (</w:t>
            </w:r>
            <w:r>
              <w:rPr>
                <w:rStyle w:val="a3"/>
                <w:rFonts w:ascii="Times New Roman" w:eastAsia="SimSun" w:hAnsi="Times New Roman" w:cs="Times New Roman"/>
                <w:sz w:val="28"/>
                <w:szCs w:val="28"/>
              </w:rPr>
              <w:t>call sheet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)</w:t>
            </w:r>
          </w:p>
        </w:tc>
      </w:tr>
    </w:tbl>
    <w:p w:rsidR="00995C6B" w:rsidRDefault="00995C6B" w:rsidP="0010668C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995C6B" w:rsidRPr="002D5FBE" w:rsidRDefault="002D5FBE">
      <w:pPr>
        <w:pStyle w:val="3"/>
        <w:jc w:val="both"/>
        <w:rPr>
          <w:rFonts w:ascii="Times New Roman" w:hAnsi="Times New Roman" w:hint="default"/>
          <w:color w:val="000000" w:themeColor="text1"/>
          <w:sz w:val="28"/>
          <w:szCs w:val="28"/>
          <w:lang w:val="ru-RU"/>
        </w:rPr>
      </w:pPr>
      <w:r w:rsidRPr="002D5FBE">
        <w:rPr>
          <w:rFonts w:ascii="Times New Roman" w:hAnsi="Times New Roman" w:hint="default"/>
          <w:color w:val="000000" w:themeColor="text1"/>
          <w:sz w:val="28"/>
          <w:szCs w:val="28"/>
          <w:lang w:val="ru-RU"/>
        </w:rPr>
        <w:t>Рабочая программа воспитания</w:t>
      </w:r>
      <w:r>
        <w:rPr>
          <w:rFonts w:ascii="Times New Roman" w:hAnsi="Times New Roman" w:hint="default"/>
          <w:color w:val="000000" w:themeColor="text1"/>
          <w:sz w:val="28"/>
          <w:szCs w:val="28"/>
          <w:lang w:val="ru-RU"/>
        </w:rPr>
        <w:t xml:space="preserve"> п</w:t>
      </w:r>
      <w:r w:rsidRPr="002D5FBE">
        <w:rPr>
          <w:rFonts w:ascii="Times New Roman" w:hAnsi="Times New Roman" w:hint="default"/>
          <w:color w:val="000000" w:themeColor="text1"/>
          <w:sz w:val="28"/>
          <w:szCs w:val="28"/>
          <w:lang w:val="ru-RU"/>
        </w:rPr>
        <w:t>едагога дополнительного образования:</w:t>
      </w:r>
    </w:p>
    <w:p w:rsidR="00995C6B" w:rsidRDefault="002D5FBE">
      <w:pPr>
        <w:pStyle w:val="3"/>
        <w:jc w:val="center"/>
        <w:rPr>
          <w:rFonts w:ascii="Times New Roman" w:hAnsi="Times New Roman" w:hint="default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hint="default"/>
          <w:color w:val="000000" w:themeColor="text1"/>
          <w:sz w:val="28"/>
          <w:szCs w:val="28"/>
          <w:lang w:val="ru-RU"/>
        </w:rPr>
        <w:t>Ходыревой О.М.</w:t>
      </w:r>
    </w:p>
    <w:p w:rsidR="00995C6B" w:rsidRDefault="002D5FBE">
      <w:pPr>
        <w:pStyle w:val="4"/>
        <w:keepNext w:val="0"/>
        <w:keepLines w:val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1. Характеристика творческого объединения</w:t>
      </w:r>
    </w:p>
    <w:p w:rsidR="00995C6B" w:rsidRDefault="002D5FBE">
      <w:pPr>
        <w:pStyle w:val="ae"/>
        <w:spacing w:before="0" w:after="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Наименование объединения:</w:t>
      </w:r>
      <w:r>
        <w:rPr>
          <w:color w:val="000000" w:themeColor="text1"/>
          <w:sz w:val="28"/>
          <w:szCs w:val="28"/>
        </w:rPr>
        <w:t xml:space="preserve"> Творческая студия «Чемодан чудес». </w:t>
      </w:r>
      <w:r>
        <w:rPr>
          <w:b/>
          <w:bCs/>
          <w:color w:val="000000" w:themeColor="text1"/>
          <w:sz w:val="28"/>
          <w:szCs w:val="28"/>
        </w:rPr>
        <w:t>Направленность:</w:t>
      </w:r>
      <w:r>
        <w:rPr>
          <w:color w:val="000000" w:themeColor="text1"/>
          <w:sz w:val="28"/>
          <w:szCs w:val="28"/>
        </w:rPr>
        <w:t xml:space="preserve"> Художественная. </w:t>
      </w:r>
    </w:p>
    <w:p w:rsidR="00995C6B" w:rsidRDefault="002D5FBE">
      <w:pPr>
        <w:pStyle w:val="ae"/>
        <w:spacing w:before="0" w:after="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Возраст обучающихся:</w:t>
      </w:r>
      <w:r>
        <w:rPr>
          <w:color w:val="000000" w:themeColor="text1"/>
          <w:sz w:val="28"/>
          <w:szCs w:val="28"/>
        </w:rPr>
        <w:t xml:space="preserve"> 9-15лет. </w:t>
      </w:r>
    </w:p>
    <w:p w:rsidR="00995C6B" w:rsidRDefault="002D5FBE">
      <w:pPr>
        <w:pStyle w:val="4"/>
        <w:keepNext w:val="0"/>
        <w:keepLines w:val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2. Цель, задачи и результат воспитательной работы</w:t>
      </w:r>
    </w:p>
    <w:p w:rsidR="00995C6B" w:rsidRDefault="002D5FBE" w:rsidP="003D311C">
      <w:pPr>
        <w:pStyle w:val="ae"/>
        <w:spacing w:before="0" w:after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Цель воспитания:</w:t>
      </w:r>
      <w:r>
        <w:rPr>
          <w:color w:val="000000" w:themeColor="text1"/>
          <w:sz w:val="28"/>
          <w:szCs w:val="28"/>
        </w:rPr>
        <w:t xml:space="preserve"> Создание условий для формирования социально-активной, творческой и гармоничной личности, способной к саморазвитию, самопрезентации и успешной социализации через освоение основ сценического искусства.</w:t>
      </w:r>
    </w:p>
    <w:p w:rsidR="00995C6B" w:rsidRDefault="002D5FBE">
      <w:pPr>
        <w:pStyle w:val="ae"/>
        <w:spacing w:before="0" w:after="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Задачи воспитания:</w:t>
      </w:r>
    </w:p>
    <w:p w:rsidR="00995C6B" w:rsidRDefault="002D5FBE" w:rsidP="003D311C">
      <w:pPr>
        <w:numPr>
          <w:ilvl w:val="0"/>
          <w:numId w:val="71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Способствовать развитию личности обучающегося с позитивным отношением к себе, формированию адекватной самооценки и уверенности в себе через публичные выступления.</w:t>
      </w:r>
    </w:p>
    <w:p w:rsidR="00995C6B" w:rsidRDefault="002D5FBE" w:rsidP="003D311C">
      <w:pPr>
        <w:numPr>
          <w:ilvl w:val="0"/>
          <w:numId w:val="71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систему отношений в коллективе через совместную творческую деятельность (работу над номерами), учить сотрудничеству и взаимопомощи.</w:t>
      </w:r>
    </w:p>
    <w:p w:rsidR="00995C6B" w:rsidRDefault="002D5FBE" w:rsidP="003D311C">
      <w:pPr>
        <w:numPr>
          <w:ilvl w:val="0"/>
          <w:numId w:val="71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Формировать и пропагандировать здоровый образ жизни через физическую активность (хореография), дыхательные практики (сценическая речь) и психологическую разгрузку.</w:t>
      </w:r>
    </w:p>
    <w:p w:rsidR="00995C6B" w:rsidRDefault="002D5FBE" w:rsidP="003D311C">
      <w:pPr>
        <w:numPr>
          <w:ilvl w:val="0"/>
          <w:numId w:val="71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Формировать и развивать творческие способности учащихся, выявлять и поддерживать талантливых детей.</w:t>
      </w:r>
    </w:p>
    <w:p w:rsidR="00995C6B" w:rsidRDefault="002D5FBE">
      <w:pPr>
        <w:pStyle w:val="ae"/>
        <w:spacing w:before="0" w:after="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Результат воспитания:</w:t>
      </w:r>
    </w:p>
    <w:p w:rsidR="00995C6B" w:rsidRDefault="002D5FBE" w:rsidP="002D1F4F">
      <w:pPr>
        <w:numPr>
          <w:ilvl w:val="0"/>
          <w:numId w:val="72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Ценностное отношение к творчеству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понимание его роли в развитии личности и общества.</w:t>
      </w:r>
    </w:p>
    <w:p w:rsidR="00995C6B" w:rsidRDefault="002D5FBE" w:rsidP="002D1F4F">
      <w:pPr>
        <w:numPr>
          <w:ilvl w:val="0"/>
          <w:numId w:val="72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Интерес к занятиям творческого характера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готовность к познанию и созданию нового, преодолению трудностей.</w:t>
      </w:r>
    </w:p>
    <w:p w:rsidR="00995C6B" w:rsidRDefault="002D5FBE" w:rsidP="002D1F4F">
      <w:pPr>
        <w:numPr>
          <w:ilvl w:val="0"/>
          <w:numId w:val="72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Позитивный опыт участия в общественно значимых делах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(отчетные концерты, фестивали, выступления на городских мероприятиях).</w:t>
      </w:r>
    </w:p>
    <w:p w:rsidR="00995C6B" w:rsidRDefault="002D5FBE" w:rsidP="002D1F4F">
      <w:pPr>
        <w:numPr>
          <w:ilvl w:val="0"/>
          <w:numId w:val="72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Позитивный опыт самореализации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различных видах сценической деятельности (актерская игра, танец, вокал).</w:t>
      </w:r>
    </w:p>
    <w:p w:rsidR="00995C6B" w:rsidRDefault="002D5FBE" w:rsidP="002D1F4F">
      <w:pPr>
        <w:numPr>
          <w:ilvl w:val="0"/>
          <w:numId w:val="72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Понимание необходимости творческого мышления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решения жизненных задач.</w:t>
      </w:r>
    </w:p>
    <w:p w:rsidR="00995C6B" w:rsidRDefault="002D5FBE" w:rsidP="002D1F4F">
      <w:pPr>
        <w:numPr>
          <w:ilvl w:val="0"/>
          <w:numId w:val="72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Формирование личного опыта здоровьесберегающей деятельности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(снятие зажимов, правильное дыхание) и безопасного поведения на сцене.</w:t>
      </w:r>
    </w:p>
    <w:p w:rsidR="00995C6B" w:rsidRPr="000F6B26" w:rsidRDefault="002D5FBE" w:rsidP="000F6B26">
      <w:pPr>
        <w:numPr>
          <w:ilvl w:val="0"/>
          <w:numId w:val="72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Ценностное отношение к России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своему народу, краю, семье через участие в постановках на основе отечественной литературы и фольклора.</w:t>
      </w:r>
    </w:p>
    <w:p w:rsidR="00995C6B" w:rsidRDefault="002D5FBE">
      <w:pPr>
        <w:pStyle w:val="4"/>
        <w:keepNext w:val="0"/>
        <w:keepLines w:val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3. Работа с коллективом обучающихся</w:t>
      </w:r>
    </w:p>
    <w:p w:rsidR="00995C6B" w:rsidRDefault="002D5FBE" w:rsidP="002D1F4F">
      <w:pPr>
        <w:numPr>
          <w:ilvl w:val="0"/>
          <w:numId w:val="73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Обучение умениям и навыкам организаторской деятельности и самоорганизации через распределение ролей и ответственности при подготовке к выступлениям.</w:t>
      </w:r>
    </w:p>
    <w:p w:rsidR="00995C6B" w:rsidRDefault="002D5FBE" w:rsidP="002D1F4F">
      <w:pPr>
        <w:numPr>
          <w:ilvl w:val="0"/>
          <w:numId w:val="73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творческого, культурного и коммуникативного потенциала ребят в процессе участия в совместной работе над спектаклем или концертной программой.</w:t>
      </w:r>
    </w:p>
    <w:p w:rsidR="00995C6B" w:rsidRDefault="002D5FBE" w:rsidP="002D1F4F">
      <w:pPr>
        <w:numPr>
          <w:ilvl w:val="0"/>
          <w:numId w:val="73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Содействие формированию активной гражданской позиции через выбор репертуара, затрагивающего важные социальные и нравственные темы.</w:t>
      </w:r>
    </w:p>
    <w:p w:rsidR="00995C6B" w:rsidRPr="00631B6F" w:rsidRDefault="002D5FBE" w:rsidP="002D1F4F">
      <w:pPr>
        <w:numPr>
          <w:ilvl w:val="0"/>
          <w:numId w:val="73"/>
        </w:numPr>
        <w:spacing w:beforeAutospacing="1" w:after="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Воспитание сознательного отношения к труду (репетиции требуют дисциплины), к природе (через этюды на наблюдениях) и к своему городу (выступления как часть культурной жизни).</w:t>
      </w:r>
    </w:p>
    <w:p w:rsidR="00995C6B" w:rsidRDefault="002D5FBE">
      <w:pPr>
        <w:tabs>
          <w:tab w:val="left" w:pos="2640"/>
        </w:tabs>
        <w:spacing w:after="0" w:line="240" w:lineRule="auto"/>
        <w:ind w:firstLineChars="205" w:firstLine="57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Календарный</w:t>
      </w:r>
      <w:r>
        <w:rPr>
          <w:rFonts w:ascii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план</w:t>
      </w:r>
      <w:r>
        <w:rPr>
          <w:rFonts w:ascii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воспитательной</w:t>
      </w:r>
      <w:r>
        <w:rPr>
          <w:rFonts w:ascii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работы </w:t>
      </w:r>
    </w:p>
    <w:p w:rsidR="00995C6B" w:rsidRDefault="002D5FBE">
      <w:pPr>
        <w:tabs>
          <w:tab w:val="left" w:pos="2640"/>
        </w:tabs>
        <w:spacing w:after="0" w:line="240" w:lineRule="auto"/>
        <w:ind w:firstLineChars="205" w:firstLine="57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Творческой студии</w:t>
      </w:r>
      <w:r w:rsidR="00DA763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«Чемодан чудес»</w:t>
      </w:r>
    </w:p>
    <w:p w:rsidR="00995C6B" w:rsidRDefault="002D5FBE">
      <w:pPr>
        <w:tabs>
          <w:tab w:val="left" w:pos="2640"/>
        </w:tabs>
        <w:spacing w:after="0" w:line="240" w:lineRule="auto"/>
        <w:ind w:firstLineChars="205" w:firstLine="57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</w:t>
      </w:r>
      <w:r>
        <w:rPr>
          <w:rFonts w:ascii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2026-</w:t>
      </w:r>
      <w:r>
        <w:rPr>
          <w:rFonts w:ascii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2027</w:t>
      </w:r>
      <w:r>
        <w:rPr>
          <w:rFonts w:ascii="Times New Roman" w:hAnsi="Times New Roman" w:cs="Times New Roman"/>
          <w:b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учебный</w:t>
      </w:r>
      <w:r>
        <w:rPr>
          <w:rFonts w:ascii="Times New Roman" w:hAnsi="Times New Roman" w:cs="Times New Roman"/>
          <w:b/>
          <w:spacing w:val="-6"/>
          <w:sz w:val="28"/>
        </w:rPr>
        <w:t xml:space="preserve"> </w:t>
      </w:r>
      <w:r>
        <w:rPr>
          <w:rFonts w:ascii="Times New Roman" w:hAnsi="Times New Roman" w:cs="Times New Roman"/>
          <w:b/>
          <w:spacing w:val="-5"/>
          <w:sz w:val="28"/>
        </w:rPr>
        <w:t>год</w:t>
      </w:r>
    </w:p>
    <w:p w:rsidR="00995C6B" w:rsidRDefault="002D5FBE" w:rsidP="00631B6F">
      <w:pPr>
        <w:tabs>
          <w:tab w:val="left" w:pos="2640"/>
        </w:tabs>
        <w:spacing w:after="0" w:line="240" w:lineRule="auto"/>
        <w:ind w:firstLineChars="205" w:firstLine="57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Педагог:</w:t>
      </w:r>
      <w:r>
        <w:rPr>
          <w:rFonts w:ascii="Times New Roman" w:hAnsi="Times New Roman" w:cs="Times New Roman"/>
          <w:b/>
          <w:spacing w:val="-12"/>
          <w:sz w:val="28"/>
        </w:rPr>
        <w:t xml:space="preserve"> Ходырева Олеся Михайловна.</w:t>
      </w:r>
    </w:p>
    <w:p w:rsidR="00631B6F" w:rsidRPr="00631B6F" w:rsidRDefault="00631B6F" w:rsidP="00631B6F">
      <w:pPr>
        <w:tabs>
          <w:tab w:val="left" w:pos="2640"/>
        </w:tabs>
        <w:spacing w:after="0" w:line="240" w:lineRule="auto"/>
        <w:ind w:firstLineChars="205" w:firstLine="576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f"/>
        <w:tblW w:w="13893" w:type="pct"/>
        <w:tblInd w:w="-1027" w:type="dxa"/>
        <w:tblLook w:val="04A0" w:firstRow="1" w:lastRow="0" w:firstColumn="1" w:lastColumn="0" w:noHBand="0" w:noVBand="1"/>
      </w:tblPr>
      <w:tblGrid>
        <w:gridCol w:w="834"/>
        <w:gridCol w:w="2306"/>
        <w:gridCol w:w="1894"/>
        <w:gridCol w:w="2262"/>
        <w:gridCol w:w="2961"/>
        <w:gridCol w:w="2599"/>
        <w:gridCol w:w="1527"/>
        <w:gridCol w:w="863"/>
        <w:gridCol w:w="1542"/>
        <w:gridCol w:w="4279"/>
        <w:gridCol w:w="4463"/>
      </w:tblGrid>
      <w:tr w:rsidR="000F6B26" w:rsidRPr="000F6B26" w:rsidTr="00631B6F">
        <w:trPr>
          <w:gridAfter w:val="6"/>
          <w:wAfter w:w="3051" w:type="pct"/>
        </w:trPr>
        <w:tc>
          <w:tcPr>
            <w:tcW w:w="170" w:type="pct"/>
          </w:tcPr>
          <w:p w:rsidR="00995C6B" w:rsidRPr="000F6B26" w:rsidRDefault="002D5FBE" w:rsidP="009312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0F6B26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№п/п</w:t>
            </w:r>
          </w:p>
        </w:tc>
        <w:tc>
          <w:tcPr>
            <w:tcW w:w="465" w:type="pct"/>
          </w:tcPr>
          <w:p w:rsidR="00995C6B" w:rsidRPr="000F6B26" w:rsidRDefault="002D5FBE" w:rsidP="009312DC">
            <w:pPr>
              <w:pStyle w:val="TableParagraph"/>
              <w:ind w:left="151" w:right="154"/>
              <w:rPr>
                <w:b/>
                <w:bCs/>
                <w:sz w:val="26"/>
                <w:szCs w:val="26"/>
              </w:rPr>
            </w:pPr>
            <w:r w:rsidRPr="000F6B26">
              <w:rPr>
                <w:b/>
                <w:bCs/>
                <w:spacing w:val="12"/>
                <w:sz w:val="26"/>
                <w:szCs w:val="26"/>
              </w:rPr>
              <w:t xml:space="preserve">Название </w:t>
            </w:r>
            <w:r w:rsidRPr="000F6B26">
              <w:rPr>
                <w:b/>
                <w:bCs/>
                <w:spacing w:val="11"/>
                <w:w w:val="105"/>
                <w:sz w:val="26"/>
                <w:szCs w:val="26"/>
              </w:rPr>
              <w:t>события,</w:t>
            </w:r>
          </w:p>
          <w:p w:rsidR="00995C6B" w:rsidRPr="000F6B26" w:rsidRDefault="002D5FBE" w:rsidP="009312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0F6B26">
              <w:rPr>
                <w:rFonts w:ascii="Times New Roman" w:hAnsi="Times New Roman" w:cs="Times New Roman"/>
                <w:b/>
                <w:bCs/>
                <w:spacing w:val="12"/>
                <w:w w:val="105"/>
                <w:sz w:val="26"/>
                <w:szCs w:val="26"/>
              </w:rPr>
              <w:t>мероприятия</w:t>
            </w:r>
          </w:p>
        </w:tc>
        <w:tc>
          <w:tcPr>
            <w:tcW w:w="381" w:type="pct"/>
            <w:shd w:val="clear" w:color="auto" w:fill="auto"/>
          </w:tcPr>
          <w:p w:rsidR="00995C6B" w:rsidRPr="000F6B26" w:rsidRDefault="002D5FBE" w:rsidP="009312DC">
            <w:pPr>
              <w:pStyle w:val="TableParagraph"/>
              <w:tabs>
                <w:tab w:val="left" w:pos="440"/>
              </w:tabs>
              <w:ind w:right="481"/>
              <w:rPr>
                <w:b/>
                <w:bCs/>
                <w:sz w:val="26"/>
                <w:szCs w:val="26"/>
              </w:rPr>
            </w:pPr>
            <w:r w:rsidRPr="000F6B26">
              <w:rPr>
                <w:b/>
                <w:bCs/>
                <w:spacing w:val="-4"/>
                <w:sz w:val="26"/>
                <w:szCs w:val="26"/>
              </w:rPr>
              <w:t xml:space="preserve">Год </w:t>
            </w:r>
            <w:r w:rsidRPr="000F6B26">
              <w:rPr>
                <w:b/>
                <w:bCs/>
                <w:spacing w:val="-2"/>
                <w:sz w:val="26"/>
                <w:szCs w:val="26"/>
              </w:rPr>
              <w:t>об</w:t>
            </w:r>
            <w:r w:rsidRPr="000F6B26">
              <w:rPr>
                <w:b/>
                <w:bCs/>
                <w:spacing w:val="-2"/>
                <w:sz w:val="26"/>
                <w:szCs w:val="26"/>
                <w:lang w:val="ru-RU"/>
              </w:rPr>
              <w:t>у</w:t>
            </w:r>
            <w:r w:rsidRPr="000F6B26">
              <w:rPr>
                <w:b/>
                <w:bCs/>
                <w:spacing w:val="-2"/>
                <w:sz w:val="26"/>
                <w:szCs w:val="26"/>
              </w:rPr>
              <w:t>чения</w:t>
            </w:r>
          </w:p>
        </w:tc>
        <w:tc>
          <w:tcPr>
            <w:tcW w:w="453" w:type="pct"/>
            <w:shd w:val="clear" w:color="auto" w:fill="auto"/>
          </w:tcPr>
          <w:p w:rsidR="00995C6B" w:rsidRPr="000F6B26" w:rsidRDefault="002D5FBE" w:rsidP="009312DC">
            <w:pPr>
              <w:pStyle w:val="TableParagraph"/>
              <w:rPr>
                <w:b/>
                <w:bCs/>
                <w:sz w:val="26"/>
                <w:szCs w:val="26"/>
                <w:lang w:val="ru-RU"/>
              </w:rPr>
            </w:pPr>
            <w:r w:rsidRPr="000F6B26">
              <w:rPr>
                <w:b/>
                <w:bCs/>
                <w:sz w:val="26"/>
                <w:szCs w:val="26"/>
                <w:lang w:val="ru-RU"/>
              </w:rPr>
              <w:t>Реализуется</w:t>
            </w:r>
            <w:r w:rsidRPr="000F6B26">
              <w:rPr>
                <w:b/>
                <w:bCs/>
                <w:spacing w:val="-7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b/>
                <w:bCs/>
                <w:spacing w:val="-10"/>
                <w:sz w:val="26"/>
                <w:szCs w:val="26"/>
                <w:lang w:val="ru-RU"/>
              </w:rPr>
              <w:t>в</w:t>
            </w:r>
          </w:p>
          <w:p w:rsidR="00995C6B" w:rsidRPr="000F6B26" w:rsidRDefault="002D5FBE" w:rsidP="009312DC">
            <w:pPr>
              <w:pStyle w:val="TableParagraph"/>
              <w:ind w:right="818"/>
              <w:rPr>
                <w:b/>
                <w:bCs/>
                <w:sz w:val="26"/>
                <w:szCs w:val="26"/>
                <w:lang w:val="ru-RU"/>
              </w:rPr>
            </w:pPr>
            <w:r w:rsidRPr="000F6B26">
              <w:rPr>
                <w:b/>
                <w:bCs/>
                <w:sz w:val="26"/>
                <w:szCs w:val="26"/>
                <w:lang w:val="ru-RU"/>
              </w:rPr>
              <w:t>разделах/</w:t>
            </w:r>
            <w:r w:rsidRPr="000F6B26">
              <w:rPr>
                <w:b/>
                <w:bCs/>
                <w:spacing w:val="-15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b/>
                <w:bCs/>
                <w:sz w:val="26"/>
                <w:szCs w:val="26"/>
                <w:lang w:val="ru-RU"/>
              </w:rPr>
              <w:t xml:space="preserve">темах </w:t>
            </w:r>
            <w:r w:rsidRPr="000F6B26">
              <w:rPr>
                <w:b/>
                <w:bCs/>
                <w:spacing w:val="-4"/>
                <w:sz w:val="26"/>
                <w:szCs w:val="26"/>
                <w:lang w:val="ru-RU"/>
              </w:rPr>
              <w:t>ДООП</w:t>
            </w:r>
          </w:p>
        </w:tc>
        <w:tc>
          <w:tcPr>
            <w:tcW w:w="480" w:type="pct"/>
            <w:shd w:val="clear" w:color="auto" w:fill="auto"/>
          </w:tcPr>
          <w:p w:rsidR="00995C6B" w:rsidRPr="000F6B26" w:rsidRDefault="002D5FBE" w:rsidP="00631B6F">
            <w:pPr>
              <w:pStyle w:val="TableParagraph"/>
              <w:tabs>
                <w:tab w:val="left" w:pos="2712"/>
              </w:tabs>
              <w:ind w:left="6" w:right="37" w:hanging="6"/>
              <w:rPr>
                <w:b/>
                <w:bCs/>
                <w:sz w:val="26"/>
                <w:szCs w:val="26"/>
                <w:lang w:val="ru-RU"/>
              </w:rPr>
            </w:pPr>
            <w:r w:rsidRPr="000F6B26">
              <w:rPr>
                <w:b/>
                <w:bCs/>
                <w:spacing w:val="17"/>
                <w:w w:val="115"/>
                <w:sz w:val="26"/>
                <w:szCs w:val="26"/>
                <w:lang w:val="ru-RU"/>
              </w:rPr>
              <w:t xml:space="preserve">Практический </w:t>
            </w:r>
            <w:r w:rsidRPr="000F6B26">
              <w:rPr>
                <w:b/>
                <w:bCs/>
                <w:spacing w:val="14"/>
                <w:w w:val="115"/>
                <w:sz w:val="26"/>
                <w:szCs w:val="26"/>
                <w:lang w:val="ru-RU"/>
              </w:rPr>
              <w:t xml:space="preserve">результат </w:t>
            </w:r>
            <w:r w:rsidRPr="000F6B26">
              <w:rPr>
                <w:b/>
                <w:bCs/>
                <w:w w:val="115"/>
                <w:sz w:val="26"/>
                <w:szCs w:val="26"/>
                <w:lang w:val="ru-RU"/>
              </w:rPr>
              <w:t xml:space="preserve">и </w:t>
            </w:r>
            <w:r w:rsidRPr="000F6B26">
              <w:rPr>
                <w:b/>
                <w:bCs/>
                <w:spacing w:val="17"/>
                <w:w w:val="115"/>
                <w:sz w:val="26"/>
                <w:szCs w:val="26"/>
                <w:lang w:val="ru-RU"/>
              </w:rPr>
              <w:t>информационный</w:t>
            </w:r>
          </w:p>
          <w:p w:rsidR="00995C6B" w:rsidRPr="000F6B26" w:rsidRDefault="002D5FBE" w:rsidP="00631B6F">
            <w:pPr>
              <w:pStyle w:val="TableParagraph"/>
              <w:tabs>
                <w:tab w:val="left" w:pos="2712"/>
              </w:tabs>
              <w:ind w:left="6" w:hanging="6"/>
              <w:rPr>
                <w:b/>
                <w:bCs/>
                <w:sz w:val="26"/>
                <w:szCs w:val="26"/>
                <w:lang w:val="ru-RU"/>
              </w:rPr>
            </w:pPr>
            <w:r w:rsidRPr="000F6B26">
              <w:rPr>
                <w:b/>
                <w:bCs/>
                <w:spacing w:val="14"/>
                <w:w w:val="115"/>
                <w:sz w:val="26"/>
                <w:szCs w:val="26"/>
                <w:lang w:val="ru-RU"/>
              </w:rPr>
              <w:t>продукт,</w:t>
            </w:r>
          </w:p>
          <w:p w:rsidR="00995C6B" w:rsidRPr="000F6B26" w:rsidRDefault="002D5FBE" w:rsidP="00631B6F">
            <w:pPr>
              <w:pStyle w:val="TableParagraph"/>
              <w:tabs>
                <w:tab w:val="left" w:pos="2712"/>
              </w:tabs>
              <w:ind w:left="6" w:hanging="6"/>
              <w:rPr>
                <w:b/>
                <w:bCs/>
                <w:sz w:val="26"/>
                <w:szCs w:val="26"/>
                <w:lang w:val="ru-RU"/>
              </w:rPr>
            </w:pPr>
            <w:r w:rsidRPr="000F6B26">
              <w:rPr>
                <w:b/>
                <w:bCs/>
                <w:spacing w:val="15"/>
                <w:w w:val="115"/>
                <w:sz w:val="26"/>
                <w:szCs w:val="26"/>
                <w:lang w:val="ru-RU"/>
              </w:rPr>
              <w:t>иллюстрирующий</w:t>
            </w:r>
          </w:p>
          <w:p w:rsidR="00995C6B" w:rsidRPr="000F6B26" w:rsidRDefault="002D5FBE" w:rsidP="00631B6F">
            <w:pPr>
              <w:pStyle w:val="TableParagraph"/>
              <w:tabs>
                <w:tab w:val="left" w:pos="2712"/>
              </w:tabs>
              <w:ind w:left="6" w:right="37" w:hanging="6"/>
              <w:rPr>
                <w:b/>
                <w:bCs/>
                <w:sz w:val="26"/>
                <w:szCs w:val="26"/>
                <w:lang w:val="ru-RU"/>
              </w:rPr>
            </w:pPr>
            <w:r w:rsidRPr="000F6B26">
              <w:rPr>
                <w:b/>
                <w:bCs/>
                <w:spacing w:val="16"/>
                <w:w w:val="115"/>
                <w:sz w:val="26"/>
                <w:szCs w:val="26"/>
                <w:lang w:val="ru-RU"/>
              </w:rPr>
              <w:t xml:space="preserve">успешное </w:t>
            </w:r>
            <w:r w:rsidRPr="000F6B26">
              <w:rPr>
                <w:b/>
                <w:bCs/>
                <w:spacing w:val="15"/>
                <w:w w:val="115"/>
                <w:sz w:val="26"/>
                <w:szCs w:val="26"/>
                <w:lang w:val="ru-RU"/>
              </w:rPr>
              <w:t xml:space="preserve">достижение </w:t>
            </w:r>
            <w:r w:rsidRPr="000F6B26">
              <w:rPr>
                <w:b/>
                <w:bCs/>
                <w:spacing w:val="14"/>
                <w:w w:val="115"/>
                <w:sz w:val="26"/>
                <w:szCs w:val="26"/>
                <w:lang w:val="ru-RU"/>
              </w:rPr>
              <w:t xml:space="preserve">цели </w:t>
            </w:r>
            <w:r w:rsidRPr="000F6B26">
              <w:rPr>
                <w:b/>
                <w:bCs/>
                <w:spacing w:val="15"/>
                <w:w w:val="115"/>
                <w:sz w:val="26"/>
                <w:szCs w:val="26"/>
                <w:lang w:val="ru-RU"/>
              </w:rPr>
              <w:t>события</w:t>
            </w:r>
          </w:p>
        </w:tc>
      </w:tr>
      <w:tr w:rsidR="002D1F4F" w:rsidRPr="000F6B26" w:rsidTr="00631B6F">
        <w:trPr>
          <w:gridAfter w:val="6"/>
          <w:wAfter w:w="3051" w:type="pct"/>
          <w:trHeight w:val="521"/>
        </w:trPr>
        <w:tc>
          <w:tcPr>
            <w:tcW w:w="1949" w:type="pct"/>
            <w:gridSpan w:val="5"/>
            <w:vAlign w:val="center"/>
          </w:tcPr>
          <w:p w:rsidR="00995C6B" w:rsidRPr="000F6B26" w:rsidRDefault="002D5FBE" w:rsidP="00631B6F">
            <w:pPr>
              <w:pStyle w:val="TableParagraph"/>
              <w:tabs>
                <w:tab w:val="left" w:pos="2712"/>
              </w:tabs>
              <w:ind w:left="104" w:right="37"/>
              <w:jc w:val="center"/>
              <w:rPr>
                <w:spacing w:val="16"/>
                <w:w w:val="115"/>
                <w:sz w:val="26"/>
                <w:szCs w:val="26"/>
                <w:lang w:val="ru-RU"/>
              </w:rPr>
            </w:pPr>
            <w:r w:rsidRPr="000F6B26">
              <w:rPr>
                <w:spacing w:val="16"/>
                <w:w w:val="115"/>
                <w:sz w:val="26"/>
                <w:szCs w:val="26"/>
                <w:lang w:val="ru-RU"/>
              </w:rPr>
              <w:t>Сентябрь</w:t>
            </w:r>
          </w:p>
        </w:tc>
      </w:tr>
      <w:tr w:rsidR="00A16CF5" w:rsidRPr="000F6B26" w:rsidTr="00631B6F">
        <w:trPr>
          <w:gridAfter w:val="6"/>
          <w:wAfter w:w="3051" w:type="pct"/>
          <w:trHeight w:val="808"/>
        </w:trPr>
        <w:tc>
          <w:tcPr>
            <w:tcW w:w="170" w:type="pct"/>
          </w:tcPr>
          <w:p w:rsidR="00631B6F" w:rsidRPr="000F6B26" w:rsidRDefault="00631B6F" w:rsidP="009312DC">
            <w:pPr>
              <w:pStyle w:val="TableParagraph"/>
              <w:ind w:left="104" w:right="37"/>
              <w:rPr>
                <w:spacing w:val="16"/>
                <w:w w:val="115"/>
                <w:sz w:val="26"/>
                <w:szCs w:val="26"/>
                <w:lang w:val="ru-RU"/>
              </w:rPr>
            </w:pPr>
            <w:r w:rsidRPr="000F6B26">
              <w:rPr>
                <w:spacing w:val="16"/>
                <w:w w:val="115"/>
                <w:sz w:val="26"/>
                <w:szCs w:val="26"/>
                <w:lang w:val="ru-RU"/>
              </w:rPr>
              <w:t>1</w:t>
            </w:r>
          </w:p>
          <w:p w:rsidR="00631B6F" w:rsidRPr="000F6B26" w:rsidRDefault="00631B6F" w:rsidP="009312DC">
            <w:pPr>
              <w:pStyle w:val="TableParagraph"/>
              <w:ind w:left="104" w:right="37"/>
              <w:rPr>
                <w:spacing w:val="16"/>
                <w:w w:val="115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 w:val="restart"/>
          </w:tcPr>
          <w:p w:rsidR="00631B6F" w:rsidRPr="000F6B26" w:rsidRDefault="00631B6F" w:rsidP="009312DC">
            <w:pPr>
              <w:pStyle w:val="TableParagraph"/>
              <w:ind w:left="104" w:right="37"/>
              <w:rPr>
                <w:spacing w:val="16"/>
                <w:w w:val="115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День</w:t>
            </w:r>
            <w:r w:rsidRPr="000F6B26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2"/>
                <w:sz w:val="26"/>
                <w:szCs w:val="26"/>
                <w:lang w:val="ru-RU"/>
              </w:rPr>
              <w:t>знаний</w:t>
            </w:r>
          </w:p>
          <w:p w:rsidR="00631B6F" w:rsidRPr="000F6B26" w:rsidRDefault="00631B6F" w:rsidP="009312DC">
            <w:pPr>
              <w:pStyle w:val="TableParagraph"/>
              <w:ind w:left="104" w:right="37"/>
              <w:rPr>
                <w:spacing w:val="16"/>
                <w:w w:val="115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Мероприятие</w:t>
            </w:r>
            <w:r w:rsidRPr="000F6B26">
              <w:rPr>
                <w:spacing w:val="-14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10"/>
                <w:sz w:val="26"/>
                <w:szCs w:val="26"/>
                <w:lang w:val="ru-RU"/>
              </w:rPr>
              <w:t>–</w:t>
            </w:r>
          </w:p>
          <w:p w:rsidR="00631B6F" w:rsidRPr="000F6B26" w:rsidRDefault="00631B6F" w:rsidP="009312DC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9312DC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1</w:t>
            </w:r>
          </w:p>
        </w:tc>
        <w:tc>
          <w:tcPr>
            <w:tcW w:w="453" w:type="pct"/>
          </w:tcPr>
          <w:p w:rsidR="00631B6F" w:rsidRPr="000F6B26" w:rsidRDefault="00631B6F" w:rsidP="00631B6F">
            <w:pPr>
              <w:pStyle w:val="TableParagraph"/>
              <w:ind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 xml:space="preserve">Тема 1.1. </w:t>
            </w:r>
            <w:r w:rsidRPr="000F6B26">
              <w:rPr>
                <w:sz w:val="26"/>
                <w:szCs w:val="26"/>
              </w:rPr>
              <w:t>Вводное</w:t>
            </w:r>
            <w:r w:rsidRPr="000F6B26">
              <w:rPr>
                <w:spacing w:val="-13"/>
                <w:sz w:val="26"/>
                <w:szCs w:val="26"/>
              </w:rPr>
              <w:t xml:space="preserve"> </w:t>
            </w:r>
            <w:r w:rsidRPr="000F6B26">
              <w:rPr>
                <w:spacing w:val="-2"/>
                <w:sz w:val="26"/>
                <w:szCs w:val="26"/>
              </w:rPr>
              <w:t>занятие</w:t>
            </w:r>
            <w:r w:rsidRPr="000F6B26">
              <w:rPr>
                <w:spacing w:val="-2"/>
                <w:sz w:val="26"/>
                <w:szCs w:val="26"/>
                <w:lang w:val="ru-RU"/>
              </w:rPr>
              <w:t>.</w:t>
            </w:r>
          </w:p>
        </w:tc>
        <w:tc>
          <w:tcPr>
            <w:tcW w:w="480" w:type="pct"/>
            <w:vMerge w:val="restart"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301" w:lineRule="exact"/>
              <w:ind w:left="104"/>
              <w:rPr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Фото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-</w:t>
            </w:r>
            <w:r w:rsidRPr="000F6B26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материалы</w:t>
            </w:r>
            <w:r w:rsidRPr="000F6B26">
              <w:rPr>
                <w:spacing w:val="61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10"/>
                <w:sz w:val="26"/>
                <w:szCs w:val="26"/>
                <w:lang w:val="ru-RU"/>
              </w:rPr>
              <w:t xml:space="preserve">с </w:t>
            </w:r>
            <w:r w:rsidRPr="000F6B26">
              <w:rPr>
                <w:sz w:val="26"/>
                <w:szCs w:val="26"/>
                <w:lang w:val="ru-RU"/>
              </w:rPr>
              <w:t>участием</w:t>
            </w:r>
            <w:r w:rsidRPr="000F6B26">
              <w:rPr>
                <w:spacing w:val="-12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>детей</w:t>
            </w:r>
          </w:p>
        </w:tc>
      </w:tr>
      <w:tr w:rsidR="00A16CF5" w:rsidRPr="000F6B26" w:rsidTr="00631B6F">
        <w:trPr>
          <w:gridAfter w:val="6"/>
          <w:wAfter w:w="3051" w:type="pct"/>
          <w:trHeight w:val="808"/>
        </w:trPr>
        <w:tc>
          <w:tcPr>
            <w:tcW w:w="170" w:type="pct"/>
          </w:tcPr>
          <w:p w:rsidR="00631B6F" w:rsidRPr="000F6B26" w:rsidRDefault="00631B6F" w:rsidP="009312DC">
            <w:pPr>
              <w:pStyle w:val="TableParagraph"/>
              <w:ind w:left="104" w:right="37"/>
              <w:rPr>
                <w:spacing w:val="16"/>
                <w:w w:val="115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9312DC">
            <w:pPr>
              <w:pStyle w:val="TableParagraph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9312DC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2</w:t>
            </w:r>
          </w:p>
        </w:tc>
        <w:tc>
          <w:tcPr>
            <w:tcW w:w="453" w:type="pct"/>
          </w:tcPr>
          <w:p w:rsidR="00631B6F" w:rsidRPr="000F6B26" w:rsidRDefault="00631B6F" w:rsidP="00631B6F">
            <w:pPr>
              <w:pStyle w:val="TableParagraph"/>
              <w:ind w:left="0" w:right="37"/>
              <w:rPr>
                <w:sz w:val="26"/>
                <w:szCs w:val="26"/>
                <w:lang w:val="ru-RU"/>
              </w:rPr>
            </w:pPr>
            <w:r w:rsidRPr="000F6B26">
              <w:rPr>
                <w:rFonts w:eastAsia="sans-serif"/>
                <w:color w:val="000000" w:themeColor="text1"/>
                <w:sz w:val="26"/>
                <w:szCs w:val="26"/>
                <w:lang w:val="ru-RU" w:eastAsia="zh-CN" w:bidi="ar"/>
              </w:rPr>
              <w:t>Тема 1.1. Работа с прозаическим текстом: анализ содержания и задачи героя</w:t>
            </w:r>
          </w:p>
        </w:tc>
        <w:tc>
          <w:tcPr>
            <w:tcW w:w="480" w:type="pct"/>
            <w:vMerge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301" w:lineRule="exact"/>
              <w:ind w:left="104"/>
              <w:rPr>
                <w:sz w:val="26"/>
                <w:szCs w:val="26"/>
                <w:lang w:val="ru-RU"/>
              </w:rPr>
            </w:pPr>
          </w:p>
        </w:tc>
      </w:tr>
      <w:tr w:rsidR="002D1F4F" w:rsidRPr="000F6B26" w:rsidTr="00631B6F">
        <w:trPr>
          <w:gridAfter w:val="6"/>
          <w:wAfter w:w="3051" w:type="pct"/>
          <w:trHeight w:val="691"/>
        </w:trPr>
        <w:tc>
          <w:tcPr>
            <w:tcW w:w="1949" w:type="pct"/>
            <w:gridSpan w:val="5"/>
            <w:vAlign w:val="center"/>
          </w:tcPr>
          <w:p w:rsidR="00995C6B" w:rsidRPr="000F6B26" w:rsidRDefault="002D5FBE" w:rsidP="00631B6F">
            <w:pPr>
              <w:pStyle w:val="TableParagraph"/>
              <w:tabs>
                <w:tab w:val="left" w:pos="2712"/>
              </w:tabs>
              <w:ind w:left="104" w:right="37"/>
              <w:jc w:val="center"/>
              <w:rPr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Ноябрь</w:t>
            </w:r>
          </w:p>
        </w:tc>
      </w:tr>
      <w:tr w:rsidR="000F6B26" w:rsidRPr="000F6B26" w:rsidTr="00631B6F">
        <w:trPr>
          <w:gridAfter w:val="6"/>
          <w:wAfter w:w="3051" w:type="pct"/>
          <w:trHeight w:val="684"/>
        </w:trPr>
        <w:tc>
          <w:tcPr>
            <w:tcW w:w="170" w:type="pct"/>
            <w:vMerge w:val="restart"/>
            <w:shd w:val="clear" w:color="auto" w:fill="auto"/>
          </w:tcPr>
          <w:p w:rsidR="00995C6B" w:rsidRPr="000F6B26" w:rsidRDefault="002D5FBE" w:rsidP="009312DC">
            <w:pPr>
              <w:pStyle w:val="TableParagraph"/>
              <w:ind w:left="104" w:right="37"/>
              <w:rPr>
                <w:spacing w:val="16"/>
                <w:w w:val="115"/>
                <w:sz w:val="26"/>
                <w:szCs w:val="26"/>
                <w:lang w:val="ru-RU"/>
              </w:rPr>
            </w:pPr>
            <w:r w:rsidRPr="000F6B26">
              <w:rPr>
                <w:spacing w:val="16"/>
                <w:w w:val="115"/>
                <w:sz w:val="26"/>
                <w:szCs w:val="26"/>
                <w:lang w:val="ru-RU"/>
              </w:rPr>
              <w:t>3</w:t>
            </w:r>
          </w:p>
          <w:p w:rsidR="00995C6B" w:rsidRPr="000F6B26" w:rsidRDefault="00995C6B" w:rsidP="009312DC">
            <w:pPr>
              <w:pStyle w:val="TableParagraph"/>
              <w:ind w:left="104" w:right="37"/>
              <w:rPr>
                <w:spacing w:val="16"/>
                <w:w w:val="115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 w:val="restart"/>
            <w:shd w:val="clear" w:color="auto" w:fill="auto"/>
          </w:tcPr>
          <w:p w:rsidR="00995C6B" w:rsidRPr="000F6B26" w:rsidRDefault="002D5FBE" w:rsidP="009312DC">
            <w:pPr>
              <w:pStyle w:val="TableParagraph"/>
              <w:ind w:left="104" w:right="37"/>
              <w:rPr>
                <w:sz w:val="26"/>
                <w:szCs w:val="26"/>
                <w:lang w:val="ru-RU"/>
              </w:rPr>
            </w:pPr>
            <w:r w:rsidRPr="000F6B26">
              <w:rPr>
                <w:rFonts w:eastAsia="SimSun"/>
                <w:sz w:val="26"/>
                <w:szCs w:val="26"/>
                <w:lang w:val="ru-RU"/>
              </w:rPr>
              <w:t>День народного единства Игровая программа «В единстве — наша сила!»</w:t>
            </w:r>
          </w:p>
          <w:p w:rsidR="00995C6B" w:rsidRPr="000F6B26" w:rsidRDefault="00995C6B" w:rsidP="009312DC">
            <w:pPr>
              <w:pStyle w:val="TableParagraph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381" w:type="pct"/>
            <w:shd w:val="clear" w:color="auto" w:fill="auto"/>
          </w:tcPr>
          <w:p w:rsidR="00995C6B" w:rsidRPr="000F6B26" w:rsidRDefault="002D5FBE" w:rsidP="009312DC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1</w:t>
            </w:r>
          </w:p>
        </w:tc>
        <w:tc>
          <w:tcPr>
            <w:tcW w:w="453" w:type="pct"/>
            <w:shd w:val="clear" w:color="auto" w:fill="auto"/>
          </w:tcPr>
          <w:p w:rsidR="00995C6B" w:rsidRPr="000F6B26" w:rsidRDefault="0010668C" w:rsidP="009312DC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sz w:val="26"/>
                <w:szCs w:val="26"/>
              </w:rPr>
            </w:pPr>
            <w:r w:rsidRPr="000F6B26">
              <w:rPr>
                <w:sz w:val="26"/>
                <w:szCs w:val="26"/>
              </w:rPr>
              <w:t>Тема 2.2</w:t>
            </w:r>
            <w:r w:rsidR="002D5FBE" w:rsidRPr="000F6B26">
              <w:rPr>
                <w:sz w:val="26"/>
                <w:szCs w:val="26"/>
              </w:rPr>
              <w:t xml:space="preserve">. </w:t>
            </w:r>
            <w:r w:rsidRPr="000F6B26">
              <w:rPr>
                <w:sz w:val="26"/>
                <w:szCs w:val="26"/>
              </w:rPr>
              <w:t>Основы дыхания и</w:t>
            </w:r>
            <w:r w:rsidR="009312DC" w:rsidRPr="000F6B26">
              <w:rPr>
                <w:sz w:val="26"/>
                <w:szCs w:val="26"/>
              </w:rPr>
              <w:t xml:space="preserve"> работа над голосом (сила, диапа</w:t>
            </w:r>
            <w:r w:rsidRPr="000F6B26">
              <w:rPr>
                <w:sz w:val="26"/>
                <w:szCs w:val="26"/>
              </w:rPr>
              <w:t>зон)</w:t>
            </w:r>
            <w:r w:rsidR="009312DC" w:rsidRPr="000F6B26">
              <w:rPr>
                <w:sz w:val="26"/>
                <w:szCs w:val="26"/>
              </w:rPr>
              <w:t>. Интонация.</w:t>
            </w:r>
          </w:p>
        </w:tc>
        <w:tc>
          <w:tcPr>
            <w:tcW w:w="480" w:type="pct"/>
            <w:vMerge w:val="restart"/>
          </w:tcPr>
          <w:p w:rsidR="00995C6B" w:rsidRPr="000F6B26" w:rsidRDefault="002D5FBE" w:rsidP="00631B6F">
            <w:pPr>
              <w:pStyle w:val="TableParagraph"/>
              <w:tabs>
                <w:tab w:val="left" w:pos="2712"/>
              </w:tabs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Фото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-</w:t>
            </w:r>
            <w:r w:rsidRPr="000F6B26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материалы</w:t>
            </w:r>
            <w:r w:rsidRPr="000F6B26">
              <w:rPr>
                <w:spacing w:val="61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10"/>
                <w:sz w:val="26"/>
                <w:szCs w:val="26"/>
                <w:lang w:val="ru-RU"/>
              </w:rPr>
              <w:t xml:space="preserve">с </w:t>
            </w:r>
            <w:r w:rsidRPr="000F6B26">
              <w:rPr>
                <w:sz w:val="26"/>
                <w:szCs w:val="26"/>
                <w:lang w:val="ru-RU"/>
              </w:rPr>
              <w:t>участием</w:t>
            </w:r>
            <w:r w:rsidRPr="000F6B26">
              <w:rPr>
                <w:spacing w:val="-12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>детей</w:t>
            </w:r>
          </w:p>
        </w:tc>
      </w:tr>
      <w:tr w:rsidR="000F6B26" w:rsidRPr="000F6B26" w:rsidTr="00631B6F">
        <w:trPr>
          <w:gridAfter w:val="6"/>
          <w:wAfter w:w="3051" w:type="pct"/>
          <w:trHeight w:val="684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381" w:type="pct"/>
            <w:shd w:val="clear" w:color="auto" w:fill="auto"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2</w:t>
            </w:r>
          </w:p>
        </w:tc>
        <w:tc>
          <w:tcPr>
            <w:tcW w:w="453" w:type="pct"/>
            <w:shd w:val="clear" w:color="auto" w:fill="auto"/>
          </w:tcPr>
          <w:p w:rsidR="00631B6F" w:rsidRPr="000F6B26" w:rsidRDefault="00631B6F" w:rsidP="00631B6F">
            <w:pPr>
              <w:spacing w:after="0" w:line="240" w:lineRule="auto"/>
              <w:textAlignment w:val="top"/>
              <w:rPr>
                <w:rFonts w:ascii="Times New Roman" w:eastAsia="sans-serif" w:hAnsi="Times New Roman" w:cs="Times New Roman"/>
                <w:color w:val="000000"/>
                <w:sz w:val="26"/>
                <w:szCs w:val="26"/>
              </w:rPr>
            </w:pPr>
            <w:r w:rsidRPr="000F6B26">
              <w:rPr>
                <w:rFonts w:ascii="Times New Roman" w:eastAsia="sans-serif" w:hAnsi="Times New Roman" w:cs="Times New Roman"/>
                <w:color w:val="000000"/>
                <w:sz w:val="26"/>
                <w:szCs w:val="26"/>
                <w:lang w:eastAsia="zh-CN" w:bidi="ar"/>
              </w:rPr>
              <w:t>Тема 2.1. Действенный анализ роли: цель и препятствия персонажа.</w:t>
            </w:r>
          </w:p>
        </w:tc>
        <w:tc>
          <w:tcPr>
            <w:tcW w:w="480" w:type="pct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0F6B26" w:rsidRPr="000F6B26" w:rsidTr="00631B6F">
        <w:trPr>
          <w:gridAfter w:val="6"/>
          <w:wAfter w:w="3051" w:type="pct"/>
          <w:trHeight w:val="684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81" w:type="pct"/>
            <w:shd w:val="clear" w:color="auto" w:fill="auto"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3</w:t>
            </w:r>
          </w:p>
        </w:tc>
        <w:tc>
          <w:tcPr>
            <w:tcW w:w="453" w:type="pct"/>
            <w:shd w:val="clear" w:color="auto" w:fill="auto"/>
          </w:tcPr>
          <w:p w:rsidR="00A16CF5" w:rsidRDefault="00A16CF5" w:rsidP="00A16CF5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rFonts w:eastAsia="sans-serif"/>
                <w:color w:val="000000" w:themeColor="text1"/>
                <w:sz w:val="26"/>
                <w:szCs w:val="26"/>
                <w:lang w:eastAsia="zh-CN" w:bidi="ar"/>
              </w:rPr>
            </w:pPr>
            <w:r>
              <w:rPr>
                <w:rFonts w:eastAsia="sans-serif"/>
                <w:color w:val="000000" w:themeColor="text1"/>
                <w:sz w:val="26"/>
                <w:szCs w:val="26"/>
                <w:lang w:eastAsia="zh-CN" w:bidi="ar"/>
              </w:rPr>
              <w:t xml:space="preserve">Тема 2.3. </w:t>
            </w:r>
          </w:p>
          <w:p w:rsidR="00631B6F" w:rsidRPr="00A16CF5" w:rsidRDefault="00A16CF5" w:rsidP="00A16CF5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sz w:val="26"/>
                <w:szCs w:val="26"/>
              </w:rPr>
            </w:pPr>
            <w:r w:rsidRPr="00A16CF5">
              <w:rPr>
                <w:rFonts w:eastAsia="sans-serif"/>
                <w:color w:val="000000" w:themeColor="text1"/>
                <w:sz w:val="26"/>
                <w:szCs w:val="26"/>
                <w:lang w:eastAsia="zh-CN" w:bidi="ar"/>
              </w:rPr>
              <w:t>Диалог-борьба: актерская задача определяет вокальную подачу.</w:t>
            </w:r>
          </w:p>
          <w:p w:rsidR="00631B6F" w:rsidRPr="00A16CF5" w:rsidRDefault="00631B6F" w:rsidP="00631B6F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80" w:type="pct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2D1F4F" w:rsidRPr="000F6B26" w:rsidTr="00631B6F">
        <w:trPr>
          <w:gridAfter w:val="6"/>
          <w:wAfter w:w="3051" w:type="pct"/>
          <w:trHeight w:val="90"/>
        </w:trPr>
        <w:tc>
          <w:tcPr>
            <w:tcW w:w="1949" w:type="pct"/>
            <w:gridSpan w:val="5"/>
            <w:vAlign w:val="center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ind w:left="104" w:right="37"/>
              <w:jc w:val="center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lastRenderedPageBreak/>
              <w:t>Декабрь</w:t>
            </w:r>
          </w:p>
        </w:tc>
      </w:tr>
      <w:tr w:rsidR="000F6B26" w:rsidRPr="000F6B26" w:rsidTr="00631B6F">
        <w:trPr>
          <w:gridAfter w:val="6"/>
          <w:wAfter w:w="3051" w:type="pct"/>
          <w:trHeight w:val="90"/>
        </w:trPr>
        <w:tc>
          <w:tcPr>
            <w:tcW w:w="170" w:type="pct"/>
            <w:vMerge w:val="restart"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4</w:t>
            </w:r>
          </w:p>
        </w:tc>
        <w:tc>
          <w:tcPr>
            <w:tcW w:w="465" w:type="pct"/>
            <w:vMerge w:val="restart"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rFonts w:eastAsia="SimSun"/>
                <w:sz w:val="26"/>
                <w:szCs w:val="26"/>
                <w:lang w:val="ru-RU"/>
              </w:rPr>
              <w:t>«Новый год» Новогодний спектакль-сказка «Тайны волшебного чемодана»</w:t>
            </w: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1</w:t>
            </w:r>
          </w:p>
        </w:tc>
        <w:tc>
          <w:tcPr>
            <w:tcW w:w="453" w:type="pct"/>
          </w:tcPr>
          <w:p w:rsidR="00631B6F" w:rsidRPr="000F6B26" w:rsidRDefault="00631B6F" w:rsidP="00631B6F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sz w:val="26"/>
                <w:szCs w:val="26"/>
              </w:rPr>
            </w:pPr>
            <w:r w:rsidRPr="000F6B26">
              <w:rPr>
                <w:sz w:val="26"/>
                <w:szCs w:val="26"/>
              </w:rPr>
              <w:t>Тема 3.1. Снятие мышечных зажимов</w:t>
            </w:r>
          </w:p>
        </w:tc>
        <w:tc>
          <w:tcPr>
            <w:tcW w:w="480" w:type="pct"/>
            <w:vMerge w:val="restart"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Фото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-</w:t>
            </w:r>
            <w:r w:rsidRPr="000F6B26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материалы</w:t>
            </w:r>
            <w:r w:rsidRPr="000F6B26">
              <w:rPr>
                <w:spacing w:val="61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10"/>
                <w:sz w:val="26"/>
                <w:szCs w:val="26"/>
                <w:lang w:val="ru-RU"/>
              </w:rPr>
              <w:t xml:space="preserve">с </w:t>
            </w:r>
            <w:r w:rsidRPr="000F6B26">
              <w:rPr>
                <w:sz w:val="26"/>
                <w:szCs w:val="26"/>
                <w:lang w:val="ru-RU"/>
              </w:rPr>
              <w:t>участием</w:t>
            </w:r>
            <w:r w:rsidRPr="000F6B26">
              <w:rPr>
                <w:spacing w:val="-12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>детей</w:t>
            </w:r>
          </w:p>
        </w:tc>
      </w:tr>
      <w:tr w:rsidR="000F6B26" w:rsidRPr="000F6B26" w:rsidTr="00631B6F">
        <w:trPr>
          <w:gridAfter w:val="6"/>
          <w:wAfter w:w="3051" w:type="pct"/>
          <w:trHeight w:val="748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2</w:t>
            </w:r>
          </w:p>
        </w:tc>
        <w:tc>
          <w:tcPr>
            <w:tcW w:w="453" w:type="pct"/>
          </w:tcPr>
          <w:p w:rsidR="00631B6F" w:rsidRPr="000F6B26" w:rsidRDefault="00A8097C" w:rsidP="00631B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0F6B26">
              <w:rPr>
                <w:rFonts w:ascii="Times New Roman" w:eastAsia="sans-serif" w:hAnsi="Times New Roman" w:cs="Times New Roman"/>
                <w:color w:val="000000"/>
                <w:sz w:val="26"/>
                <w:szCs w:val="26"/>
                <w:lang w:eastAsia="zh-CN" w:bidi="ar"/>
              </w:rPr>
              <w:t>Тема 2.4. Импровизация по заданным обстоятельствам</w:t>
            </w:r>
          </w:p>
        </w:tc>
        <w:tc>
          <w:tcPr>
            <w:tcW w:w="480" w:type="pct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3</w:t>
            </w:r>
          </w:p>
        </w:tc>
        <w:tc>
          <w:tcPr>
            <w:tcW w:w="453" w:type="pct"/>
          </w:tcPr>
          <w:p w:rsidR="00631B6F" w:rsidRPr="00A16CF5" w:rsidRDefault="00A16CF5" w:rsidP="00A16CF5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spacing w:val="-2"/>
                <w:sz w:val="26"/>
                <w:szCs w:val="26"/>
              </w:rPr>
            </w:pPr>
            <w:r>
              <w:rPr>
                <w:rFonts w:eastAsia="sans-serif"/>
                <w:color w:val="000000" w:themeColor="text1"/>
                <w:sz w:val="26"/>
                <w:szCs w:val="26"/>
                <w:lang w:eastAsia="zh-CN" w:bidi="ar"/>
              </w:rPr>
              <w:t xml:space="preserve">Тема 3.2. </w:t>
            </w:r>
            <w:r w:rsidRPr="00A16CF5">
              <w:rPr>
                <w:rFonts w:eastAsia="sans-serif"/>
                <w:color w:val="000000" w:themeColor="text1"/>
                <w:sz w:val="26"/>
                <w:szCs w:val="26"/>
                <w:lang w:eastAsia="zh-CN" w:bidi="ar"/>
              </w:rPr>
              <w:t>Психологический жест и его развитие в движении</w:t>
            </w:r>
          </w:p>
        </w:tc>
        <w:tc>
          <w:tcPr>
            <w:tcW w:w="480" w:type="pct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2D1F4F" w:rsidRPr="000F6B26" w:rsidTr="00631B6F">
        <w:trPr>
          <w:gridAfter w:val="6"/>
          <w:wAfter w:w="3051" w:type="pct"/>
          <w:trHeight w:val="722"/>
        </w:trPr>
        <w:tc>
          <w:tcPr>
            <w:tcW w:w="1949" w:type="pct"/>
            <w:gridSpan w:val="5"/>
            <w:vAlign w:val="center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jc w:val="center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Февраль</w:t>
            </w:r>
          </w:p>
        </w:tc>
      </w:tr>
      <w:tr w:rsidR="000F6B26" w:rsidRPr="000F6B26" w:rsidTr="00631B6F">
        <w:trPr>
          <w:gridAfter w:val="6"/>
          <w:wAfter w:w="3051" w:type="pct"/>
          <w:trHeight w:val="523"/>
        </w:trPr>
        <w:tc>
          <w:tcPr>
            <w:tcW w:w="170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5</w:t>
            </w:r>
          </w:p>
        </w:tc>
        <w:tc>
          <w:tcPr>
            <w:tcW w:w="465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rFonts w:eastAsia="SimSun"/>
                <w:sz w:val="26"/>
                <w:szCs w:val="26"/>
                <w:lang w:val="ru-RU"/>
              </w:rPr>
              <w:t>День защитника Отечества (23 февраля) Творческий вечер «Служим России!»</w:t>
            </w: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1</w:t>
            </w:r>
          </w:p>
        </w:tc>
        <w:tc>
          <w:tcPr>
            <w:tcW w:w="453" w:type="pct"/>
          </w:tcPr>
          <w:p w:rsidR="00631B6F" w:rsidRPr="008D0CAB" w:rsidRDefault="00631B6F" w:rsidP="00631B6F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spacing w:val="-2"/>
                <w:sz w:val="26"/>
                <w:szCs w:val="26"/>
              </w:rPr>
            </w:pPr>
            <w:r w:rsidRPr="008D0CAB">
              <w:rPr>
                <w:spacing w:val="-2"/>
                <w:sz w:val="26"/>
                <w:szCs w:val="26"/>
              </w:rPr>
              <w:t>Тема 3.3. Этюды на память физических действий</w:t>
            </w:r>
          </w:p>
        </w:tc>
        <w:tc>
          <w:tcPr>
            <w:tcW w:w="480" w:type="pct"/>
            <w:vMerge w:val="restart"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Фото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-</w:t>
            </w:r>
            <w:r w:rsidRPr="000F6B26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материалы</w:t>
            </w:r>
            <w:r w:rsidRPr="000F6B26">
              <w:rPr>
                <w:spacing w:val="61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10"/>
                <w:sz w:val="26"/>
                <w:szCs w:val="26"/>
                <w:lang w:val="ru-RU"/>
              </w:rPr>
              <w:t xml:space="preserve">с </w:t>
            </w:r>
            <w:r w:rsidRPr="000F6B26">
              <w:rPr>
                <w:sz w:val="26"/>
                <w:szCs w:val="26"/>
                <w:lang w:val="ru-RU"/>
              </w:rPr>
              <w:t>участием</w:t>
            </w:r>
            <w:r w:rsidRPr="000F6B26">
              <w:rPr>
                <w:spacing w:val="-12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>детей</w:t>
            </w:r>
          </w:p>
        </w:tc>
      </w:tr>
      <w:tr w:rsidR="000F6B26" w:rsidRPr="000F6B26" w:rsidTr="00631B6F">
        <w:trPr>
          <w:gridAfter w:val="6"/>
          <w:wAfter w:w="3051" w:type="pct"/>
          <w:trHeight w:val="543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2</w:t>
            </w:r>
          </w:p>
        </w:tc>
        <w:tc>
          <w:tcPr>
            <w:tcW w:w="453" w:type="pct"/>
          </w:tcPr>
          <w:p w:rsidR="00631B6F" w:rsidRPr="008D0CAB" w:rsidRDefault="002D1F4F" w:rsidP="002D1F4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8D0CAB">
              <w:rPr>
                <w:rFonts w:ascii="Times New Roman" w:eastAsia="sans-serif" w:hAnsi="Times New Roman" w:cs="Times New Roman"/>
                <w:color w:val="000000"/>
                <w:sz w:val="26"/>
                <w:szCs w:val="26"/>
                <w:lang w:eastAsia="zh-CN" w:bidi="ar"/>
              </w:rPr>
              <w:t>Тема 3.3. Хореография: усложнение связок, работа с пространством сцены.</w:t>
            </w:r>
          </w:p>
        </w:tc>
        <w:tc>
          <w:tcPr>
            <w:tcW w:w="480" w:type="pct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3</w:t>
            </w:r>
          </w:p>
        </w:tc>
        <w:tc>
          <w:tcPr>
            <w:tcW w:w="453" w:type="pct"/>
          </w:tcPr>
          <w:p w:rsidR="00631B6F" w:rsidRPr="008D0CAB" w:rsidRDefault="008D0CAB" w:rsidP="008D0CAB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leftChars="-5" w:left="2" w:hangingChars="5" w:hanging="13"/>
              <w:jc w:val="left"/>
              <w:rPr>
                <w:spacing w:val="-2"/>
                <w:sz w:val="26"/>
                <w:szCs w:val="26"/>
              </w:rPr>
            </w:pPr>
            <w:r w:rsidRPr="008D0CAB">
              <w:rPr>
                <w:rFonts w:eastAsia="sans-serif"/>
                <w:color w:val="000000" w:themeColor="text1"/>
                <w:sz w:val="26"/>
                <w:szCs w:val="26"/>
                <w:lang w:eastAsia="zh-CN" w:bidi="ar"/>
              </w:rPr>
              <w:t>Тема 4.1. Эмоциональная подача звука и ритмическая декламация.</w:t>
            </w:r>
          </w:p>
        </w:tc>
        <w:tc>
          <w:tcPr>
            <w:tcW w:w="480" w:type="pct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2D1F4F" w:rsidRPr="000F6B26" w:rsidTr="00631B6F">
        <w:trPr>
          <w:gridAfter w:val="6"/>
          <w:wAfter w:w="3051" w:type="pct"/>
          <w:trHeight w:val="617"/>
        </w:trPr>
        <w:tc>
          <w:tcPr>
            <w:tcW w:w="1949" w:type="pct"/>
            <w:gridSpan w:val="5"/>
            <w:vAlign w:val="center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jc w:val="center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Март</w:t>
            </w: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jc w:val="center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6</w:t>
            </w:r>
          </w:p>
        </w:tc>
        <w:tc>
          <w:tcPr>
            <w:tcW w:w="465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rFonts w:eastAsia="SimSun"/>
                <w:sz w:val="26"/>
                <w:szCs w:val="26"/>
                <w:lang w:val="ru-RU"/>
              </w:rPr>
              <w:t>Международный женский день (8 марта) Концертная программа «Мамочке моей»</w:t>
            </w: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1</w:t>
            </w:r>
          </w:p>
        </w:tc>
        <w:tc>
          <w:tcPr>
            <w:tcW w:w="453" w:type="pct"/>
          </w:tcPr>
          <w:p w:rsidR="00631B6F" w:rsidRPr="000F6B26" w:rsidRDefault="00631B6F" w:rsidP="00631B6F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leftChars="-30" w:left="-7" w:hangingChars="23" w:hanging="59"/>
              <w:jc w:val="left"/>
              <w:rPr>
                <w:spacing w:val="-2"/>
                <w:sz w:val="26"/>
                <w:szCs w:val="26"/>
              </w:rPr>
            </w:pPr>
            <w:r w:rsidRPr="000F6B26">
              <w:rPr>
                <w:spacing w:val="-2"/>
                <w:sz w:val="26"/>
                <w:szCs w:val="26"/>
              </w:rPr>
              <w:t>Тема 3.4. Работа с воображаемыми предметами. Элементы пантомимы. Импровизация</w:t>
            </w:r>
          </w:p>
        </w:tc>
        <w:tc>
          <w:tcPr>
            <w:tcW w:w="480" w:type="pct"/>
            <w:vMerge w:val="restart"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Фото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-</w:t>
            </w:r>
            <w:r w:rsidRPr="000F6B26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материалы</w:t>
            </w:r>
            <w:r w:rsidRPr="000F6B26">
              <w:rPr>
                <w:spacing w:val="61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10"/>
                <w:sz w:val="26"/>
                <w:szCs w:val="26"/>
                <w:lang w:val="ru-RU"/>
              </w:rPr>
              <w:t xml:space="preserve">с </w:t>
            </w:r>
            <w:r w:rsidRPr="000F6B26">
              <w:rPr>
                <w:sz w:val="26"/>
                <w:szCs w:val="26"/>
                <w:lang w:val="ru-RU"/>
              </w:rPr>
              <w:t>участием</w:t>
            </w:r>
            <w:r w:rsidRPr="000F6B26">
              <w:rPr>
                <w:spacing w:val="-12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>детей</w:t>
            </w:r>
          </w:p>
        </w:tc>
      </w:tr>
      <w:tr w:rsidR="000F6B26" w:rsidRPr="000F6B26" w:rsidTr="002D1F4F">
        <w:trPr>
          <w:gridAfter w:val="6"/>
          <w:wAfter w:w="3051" w:type="pct"/>
          <w:trHeight w:val="1410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2</w:t>
            </w:r>
          </w:p>
        </w:tc>
        <w:tc>
          <w:tcPr>
            <w:tcW w:w="453" w:type="pct"/>
          </w:tcPr>
          <w:p w:rsidR="00631B6F" w:rsidRPr="000F6B26" w:rsidRDefault="002D1F4F" w:rsidP="002D1F4F">
            <w:pPr>
              <w:spacing w:line="240" w:lineRule="auto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0F6B26">
              <w:rPr>
                <w:rFonts w:ascii="Times New Roman" w:eastAsia="sans-serif" w:hAnsi="Times New Roman" w:cs="Times New Roman"/>
                <w:color w:val="000000"/>
                <w:sz w:val="26"/>
                <w:szCs w:val="26"/>
                <w:lang w:eastAsia="zh-CN" w:bidi="ar"/>
              </w:rPr>
              <w:t>Тема 3.4. Актерская подача танца: танец как способ рассказать историю.</w:t>
            </w:r>
          </w:p>
        </w:tc>
        <w:tc>
          <w:tcPr>
            <w:tcW w:w="480" w:type="pct"/>
            <w:vMerge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3</w:t>
            </w:r>
          </w:p>
        </w:tc>
        <w:tc>
          <w:tcPr>
            <w:tcW w:w="453" w:type="pct"/>
          </w:tcPr>
          <w:p w:rsidR="00631B6F" w:rsidRPr="008D0CAB" w:rsidRDefault="008D0CAB" w:rsidP="008D0CAB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Chars="100" w:firstLine="260"/>
              <w:jc w:val="left"/>
              <w:rPr>
                <w:sz w:val="26"/>
                <w:szCs w:val="26"/>
              </w:rPr>
            </w:pPr>
            <w:r w:rsidRPr="008D0CAB">
              <w:rPr>
                <w:rFonts w:eastAsia="sans-serif"/>
                <w:color w:val="000000" w:themeColor="text1"/>
                <w:sz w:val="26"/>
                <w:szCs w:val="26"/>
                <w:lang w:eastAsia="zh-CN" w:bidi="ar"/>
              </w:rPr>
              <w:t>Тема 4.1. Эмоциональная подача звука и ритмическая декламация.</w:t>
            </w:r>
          </w:p>
        </w:tc>
        <w:tc>
          <w:tcPr>
            <w:tcW w:w="480" w:type="pct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2D1F4F" w:rsidRPr="000F6B26" w:rsidTr="00631B6F">
        <w:trPr>
          <w:gridAfter w:val="6"/>
          <w:wAfter w:w="3051" w:type="pct"/>
          <w:trHeight w:val="602"/>
        </w:trPr>
        <w:tc>
          <w:tcPr>
            <w:tcW w:w="1949" w:type="pct"/>
            <w:gridSpan w:val="5"/>
            <w:vAlign w:val="center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jc w:val="center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Апрель</w:t>
            </w: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7</w:t>
            </w:r>
          </w:p>
        </w:tc>
        <w:tc>
          <w:tcPr>
            <w:tcW w:w="465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rFonts w:eastAsia="SimSun"/>
                <w:sz w:val="26"/>
                <w:szCs w:val="26"/>
                <w:lang w:val="ru-RU"/>
              </w:rPr>
              <w:t>День здоровья (7 апреля) Игровая программа «Здоровье начинается со сказки»</w:t>
            </w: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1</w:t>
            </w:r>
          </w:p>
        </w:tc>
        <w:tc>
          <w:tcPr>
            <w:tcW w:w="453" w:type="pct"/>
          </w:tcPr>
          <w:p w:rsidR="00631B6F" w:rsidRPr="000F6B26" w:rsidRDefault="00631B6F" w:rsidP="00631B6F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Chars="27" w:firstLine="70"/>
              <w:jc w:val="left"/>
              <w:rPr>
                <w:spacing w:val="-2"/>
                <w:sz w:val="26"/>
                <w:szCs w:val="26"/>
              </w:rPr>
            </w:pPr>
            <w:r w:rsidRPr="000F6B26">
              <w:rPr>
                <w:spacing w:val="-2"/>
                <w:sz w:val="26"/>
                <w:szCs w:val="26"/>
              </w:rPr>
              <w:t>Тема.3.5. Итоговое занятие. Показ сценических зарисовок  этюдов</w:t>
            </w:r>
          </w:p>
        </w:tc>
        <w:tc>
          <w:tcPr>
            <w:tcW w:w="480" w:type="pct"/>
            <w:vMerge w:val="restart"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Фото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-</w:t>
            </w:r>
            <w:r w:rsidRPr="000F6B26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материалы</w:t>
            </w:r>
            <w:r w:rsidRPr="000F6B26">
              <w:rPr>
                <w:spacing w:val="61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10"/>
                <w:sz w:val="26"/>
                <w:szCs w:val="26"/>
                <w:lang w:val="ru-RU"/>
              </w:rPr>
              <w:t xml:space="preserve">с </w:t>
            </w:r>
            <w:r w:rsidRPr="000F6B26">
              <w:rPr>
                <w:sz w:val="26"/>
                <w:szCs w:val="26"/>
                <w:lang w:val="ru-RU"/>
              </w:rPr>
              <w:t>участием</w:t>
            </w:r>
            <w:r w:rsidRPr="000F6B26">
              <w:rPr>
                <w:spacing w:val="-12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>детей</w:t>
            </w: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/>
            <w:vAlign w:val="center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2</w:t>
            </w:r>
          </w:p>
        </w:tc>
        <w:tc>
          <w:tcPr>
            <w:tcW w:w="453" w:type="pct"/>
          </w:tcPr>
          <w:p w:rsidR="00631B6F" w:rsidRPr="000F6B26" w:rsidRDefault="002D1F4F" w:rsidP="002D1F4F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leftChars="-5" w:left="-1" w:hangingChars="4" w:hanging="10"/>
              <w:jc w:val="left"/>
              <w:rPr>
                <w:spacing w:val="-2"/>
                <w:sz w:val="26"/>
                <w:szCs w:val="26"/>
              </w:rPr>
            </w:pPr>
            <w:r w:rsidRPr="000F6B26">
              <w:rPr>
                <w:rFonts w:eastAsia="sans-serif"/>
                <w:color w:val="000000"/>
                <w:sz w:val="26"/>
                <w:szCs w:val="26"/>
                <w:lang w:eastAsia="zh-CN" w:bidi="ar"/>
              </w:rPr>
              <w:t>Тема 4.2. Драматургия номера: завязка, развитие, кульминация.</w:t>
            </w:r>
          </w:p>
        </w:tc>
        <w:tc>
          <w:tcPr>
            <w:tcW w:w="480" w:type="pct"/>
            <w:vMerge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3</w:t>
            </w:r>
          </w:p>
        </w:tc>
        <w:tc>
          <w:tcPr>
            <w:tcW w:w="453" w:type="pct"/>
          </w:tcPr>
          <w:p w:rsidR="00631B6F" w:rsidRPr="000F6B26" w:rsidRDefault="008D0CAB" w:rsidP="008D0CAB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leftChars="-5" w:left="2" w:hangingChars="5" w:hanging="13"/>
              <w:jc w:val="left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Тема 4.3. Ритмопластика: соединение тела и музыки</w:t>
            </w:r>
          </w:p>
        </w:tc>
        <w:tc>
          <w:tcPr>
            <w:tcW w:w="480" w:type="pct"/>
            <w:vMerge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2D1F4F" w:rsidRPr="000F6B26" w:rsidTr="00631B6F">
        <w:trPr>
          <w:gridAfter w:val="6"/>
          <w:wAfter w:w="3051" w:type="pct"/>
          <w:trHeight w:val="312"/>
        </w:trPr>
        <w:tc>
          <w:tcPr>
            <w:tcW w:w="1949" w:type="pct"/>
            <w:gridSpan w:val="5"/>
            <w:vMerge w:val="restart"/>
            <w:vAlign w:val="center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jc w:val="center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Май</w:t>
            </w:r>
          </w:p>
        </w:tc>
      </w:tr>
      <w:tr w:rsidR="008D0CAB" w:rsidRPr="000F6B26" w:rsidTr="00631B6F">
        <w:trPr>
          <w:trHeight w:val="359"/>
        </w:trPr>
        <w:tc>
          <w:tcPr>
            <w:tcW w:w="1949" w:type="pct"/>
            <w:gridSpan w:val="5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828" w:type="pct"/>
            <w:gridSpan w:val="2"/>
            <w:tcBorders>
              <w:top w:val="nil"/>
            </w:tcBorders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91" w:type="pct"/>
            <w:gridSpan w:val="2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848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884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8</w:t>
            </w:r>
          </w:p>
        </w:tc>
        <w:tc>
          <w:tcPr>
            <w:tcW w:w="465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rFonts w:eastAsia="SimSun"/>
                <w:sz w:val="26"/>
                <w:szCs w:val="26"/>
                <w:lang w:val="ru-RU"/>
              </w:rPr>
              <w:t>День Победы (9 мая) Акция «Никто не забыт, ничто не забыто»</w:t>
            </w: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1</w:t>
            </w:r>
          </w:p>
        </w:tc>
        <w:tc>
          <w:tcPr>
            <w:tcW w:w="453" w:type="pct"/>
          </w:tcPr>
          <w:p w:rsidR="00631B6F" w:rsidRPr="000F6B26" w:rsidRDefault="00631B6F" w:rsidP="00631B6F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leftChars="-30" w:left="-6" w:hangingChars="23" w:hanging="60"/>
              <w:jc w:val="left"/>
              <w:rPr>
                <w:sz w:val="26"/>
                <w:szCs w:val="26"/>
              </w:rPr>
            </w:pPr>
            <w:r w:rsidRPr="000F6B26">
              <w:rPr>
                <w:sz w:val="26"/>
                <w:szCs w:val="26"/>
              </w:rPr>
              <w:t>Тема 4.1. Постановка певческого дыхания, развитие слуха. Разучивание простых песен.</w:t>
            </w:r>
          </w:p>
        </w:tc>
        <w:tc>
          <w:tcPr>
            <w:tcW w:w="480" w:type="pct"/>
            <w:vMerge w:val="restart"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t>Фото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-</w:t>
            </w:r>
            <w:r w:rsidRPr="000F6B26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материалы</w:t>
            </w:r>
            <w:r w:rsidRPr="000F6B26">
              <w:rPr>
                <w:spacing w:val="61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10"/>
                <w:sz w:val="26"/>
                <w:szCs w:val="26"/>
                <w:lang w:val="ru-RU"/>
              </w:rPr>
              <w:t xml:space="preserve">с </w:t>
            </w:r>
            <w:r w:rsidRPr="000F6B26">
              <w:rPr>
                <w:sz w:val="26"/>
                <w:szCs w:val="26"/>
                <w:lang w:val="ru-RU"/>
              </w:rPr>
              <w:t>участием</w:t>
            </w:r>
            <w:r w:rsidRPr="000F6B26">
              <w:rPr>
                <w:spacing w:val="-12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>детей</w:t>
            </w:r>
            <w:r w:rsidRPr="000F6B26">
              <w:rPr>
                <w:sz w:val="26"/>
                <w:szCs w:val="26"/>
                <w:lang w:val="ru-RU"/>
              </w:rPr>
              <w:t>.</w:t>
            </w: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/>
            <w:vAlign w:val="center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2</w:t>
            </w:r>
          </w:p>
        </w:tc>
        <w:tc>
          <w:tcPr>
            <w:tcW w:w="453" w:type="pct"/>
          </w:tcPr>
          <w:p w:rsidR="00631B6F" w:rsidRPr="000F6B26" w:rsidRDefault="000F6B26" w:rsidP="000F6B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F6B26">
              <w:rPr>
                <w:rFonts w:ascii="Times New Roman" w:eastAsia="sans-serif" w:hAnsi="Times New Roman" w:cs="Times New Roman"/>
                <w:color w:val="000000"/>
                <w:sz w:val="26"/>
                <w:szCs w:val="26"/>
                <w:lang w:eastAsia="zh-CN" w:bidi="ar"/>
              </w:rPr>
              <w:t>Тема 4.3. Репетиционный процесс: сведение речи, вокала и движения.</w:t>
            </w:r>
          </w:p>
        </w:tc>
        <w:tc>
          <w:tcPr>
            <w:tcW w:w="480" w:type="pct"/>
            <w:vMerge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3</w:t>
            </w:r>
          </w:p>
        </w:tc>
        <w:tc>
          <w:tcPr>
            <w:tcW w:w="453" w:type="pct"/>
          </w:tcPr>
          <w:p w:rsidR="00631B6F" w:rsidRPr="008D0CAB" w:rsidRDefault="008D0CAB" w:rsidP="008D0CAB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spacing w:val="-2"/>
                <w:sz w:val="26"/>
                <w:szCs w:val="26"/>
              </w:rPr>
            </w:pPr>
            <w:r>
              <w:rPr>
                <w:rFonts w:eastAsia="sans-serif"/>
                <w:color w:val="000000" w:themeColor="text1"/>
                <w:sz w:val="26"/>
                <w:szCs w:val="26"/>
                <w:lang w:eastAsia="zh-CN" w:bidi="ar"/>
              </w:rPr>
              <w:t xml:space="preserve">Тема 5.1. </w:t>
            </w:r>
            <w:r w:rsidRPr="008D0CAB">
              <w:rPr>
                <w:rFonts w:eastAsia="sans-serif"/>
                <w:color w:val="000000" w:themeColor="text1"/>
                <w:sz w:val="26"/>
                <w:szCs w:val="26"/>
                <w:lang w:eastAsia="zh-CN" w:bidi="ar"/>
              </w:rPr>
              <w:t>Постановка сводных репетиций. Соединение сцен.</w:t>
            </w:r>
          </w:p>
        </w:tc>
        <w:tc>
          <w:tcPr>
            <w:tcW w:w="480" w:type="pct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8D0CAB" w:rsidRPr="000F6B26" w:rsidTr="00631B6F">
        <w:trPr>
          <w:gridAfter w:val="2"/>
          <w:wAfter w:w="1732" w:type="pct"/>
          <w:trHeight w:val="228"/>
        </w:trPr>
        <w:tc>
          <w:tcPr>
            <w:tcW w:w="1949" w:type="pct"/>
            <w:gridSpan w:val="5"/>
            <w:vMerge w:val="restart"/>
            <w:vAlign w:val="center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jc w:val="center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Июнь</w:t>
            </w:r>
          </w:p>
        </w:tc>
        <w:tc>
          <w:tcPr>
            <w:tcW w:w="519" w:type="pct"/>
            <w:tcBorders>
              <w:top w:val="nil"/>
              <w:bottom w:val="nil"/>
            </w:tcBorders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09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179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12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8D0CAB" w:rsidRPr="000F6B26" w:rsidTr="00631B6F">
        <w:trPr>
          <w:trHeight w:val="359"/>
        </w:trPr>
        <w:tc>
          <w:tcPr>
            <w:tcW w:w="1949" w:type="pct"/>
            <w:gridSpan w:val="5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828" w:type="pct"/>
            <w:gridSpan w:val="2"/>
            <w:tcBorders>
              <w:top w:val="nil"/>
            </w:tcBorders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91" w:type="pct"/>
            <w:gridSpan w:val="2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848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884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9</w:t>
            </w:r>
          </w:p>
        </w:tc>
        <w:tc>
          <w:tcPr>
            <w:tcW w:w="465" w:type="pct"/>
            <w:vMerge w:val="restar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rFonts w:eastAsia="SimSun"/>
                <w:sz w:val="26"/>
                <w:szCs w:val="26"/>
                <w:lang w:val="ru-RU"/>
              </w:rPr>
              <w:t xml:space="preserve">День защиты </w:t>
            </w:r>
            <w:r w:rsidRPr="000F6B26">
              <w:rPr>
                <w:rFonts w:eastAsia="SimSun"/>
                <w:sz w:val="26"/>
                <w:szCs w:val="26"/>
                <w:lang w:val="ru-RU"/>
              </w:rPr>
              <w:lastRenderedPageBreak/>
              <w:t>детей. Игровая программа «Карта приключений: В поисках сокровищ Чемодана чудес».</w:t>
            </w: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lastRenderedPageBreak/>
              <w:t>1</w:t>
            </w:r>
          </w:p>
        </w:tc>
        <w:tc>
          <w:tcPr>
            <w:tcW w:w="453" w:type="pct"/>
          </w:tcPr>
          <w:p w:rsidR="00631B6F" w:rsidRPr="000F6B26" w:rsidRDefault="00631B6F" w:rsidP="00631B6F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spacing w:val="-2"/>
                <w:sz w:val="26"/>
                <w:szCs w:val="26"/>
              </w:rPr>
            </w:pPr>
            <w:r w:rsidRPr="000F6B26">
              <w:rPr>
                <w:spacing w:val="-2"/>
                <w:sz w:val="26"/>
                <w:szCs w:val="26"/>
              </w:rPr>
              <w:t xml:space="preserve">Тема.4.2. Основы </w:t>
            </w:r>
            <w:r w:rsidRPr="000F6B26">
              <w:rPr>
                <w:spacing w:val="-2"/>
                <w:sz w:val="26"/>
                <w:szCs w:val="26"/>
              </w:rPr>
              <w:lastRenderedPageBreak/>
              <w:t>ритмики эстрадного танца. Разучивание базовых связок</w:t>
            </w:r>
          </w:p>
        </w:tc>
        <w:tc>
          <w:tcPr>
            <w:tcW w:w="480" w:type="pct"/>
            <w:vMerge w:val="restart"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z w:val="26"/>
                <w:szCs w:val="26"/>
                <w:lang w:val="ru-RU"/>
              </w:rPr>
              <w:lastRenderedPageBreak/>
              <w:t>Фото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-</w:t>
            </w:r>
            <w:r w:rsidRPr="000F6B26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z w:val="26"/>
                <w:szCs w:val="26"/>
                <w:lang w:val="ru-RU"/>
              </w:rPr>
              <w:t>материалы</w:t>
            </w:r>
            <w:r w:rsidRPr="000F6B26">
              <w:rPr>
                <w:spacing w:val="61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10"/>
                <w:sz w:val="26"/>
                <w:szCs w:val="26"/>
                <w:lang w:val="ru-RU"/>
              </w:rPr>
              <w:t xml:space="preserve">с </w:t>
            </w:r>
            <w:r w:rsidRPr="000F6B26">
              <w:rPr>
                <w:sz w:val="26"/>
                <w:szCs w:val="26"/>
                <w:lang w:val="ru-RU"/>
              </w:rPr>
              <w:lastRenderedPageBreak/>
              <w:t>участием</w:t>
            </w:r>
            <w:r w:rsidRPr="000F6B26">
              <w:rPr>
                <w:spacing w:val="-12"/>
                <w:sz w:val="26"/>
                <w:szCs w:val="26"/>
                <w:lang w:val="ru-RU"/>
              </w:rPr>
              <w:t xml:space="preserve"> </w:t>
            </w:r>
            <w:r w:rsidRPr="000F6B26">
              <w:rPr>
                <w:spacing w:val="-4"/>
                <w:sz w:val="26"/>
                <w:szCs w:val="26"/>
                <w:lang w:val="ru-RU"/>
              </w:rPr>
              <w:t>детей.</w:t>
            </w: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/>
            <w:vAlign w:val="center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2</w:t>
            </w:r>
          </w:p>
        </w:tc>
        <w:tc>
          <w:tcPr>
            <w:tcW w:w="453" w:type="pct"/>
          </w:tcPr>
          <w:p w:rsidR="00631B6F" w:rsidRPr="00A16CF5" w:rsidRDefault="00A16CF5" w:rsidP="008D0CAB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leftChars="-5" w:left="2" w:hangingChars="5" w:hanging="13"/>
              <w:jc w:val="left"/>
              <w:rPr>
                <w:spacing w:val="-2"/>
                <w:sz w:val="26"/>
                <w:szCs w:val="26"/>
              </w:rPr>
            </w:pPr>
            <w:r>
              <w:rPr>
                <w:rFonts w:eastAsia="sans-serif"/>
                <w:color w:val="000000"/>
                <w:sz w:val="26"/>
                <w:szCs w:val="26"/>
                <w:lang w:eastAsia="zh-CN" w:bidi="ar"/>
              </w:rPr>
              <w:t xml:space="preserve">Тема 4.4. </w:t>
            </w:r>
            <w:r w:rsidRPr="00A16CF5">
              <w:rPr>
                <w:rFonts w:eastAsia="sans-serif"/>
                <w:color w:val="000000"/>
                <w:sz w:val="26"/>
                <w:szCs w:val="26"/>
                <w:lang w:eastAsia="zh-CN" w:bidi="ar"/>
              </w:rPr>
              <w:t>Генеральные репетиции и подготовка к итоговому показу.</w:t>
            </w:r>
          </w:p>
        </w:tc>
        <w:tc>
          <w:tcPr>
            <w:tcW w:w="480" w:type="pct"/>
            <w:vMerge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tr w:rsidR="000F6B26" w:rsidRPr="000F6B26" w:rsidTr="00631B6F">
        <w:trPr>
          <w:gridAfter w:val="6"/>
          <w:wAfter w:w="3051" w:type="pct"/>
          <w:trHeight w:val="228"/>
        </w:trPr>
        <w:tc>
          <w:tcPr>
            <w:tcW w:w="170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465" w:type="pct"/>
            <w:vMerge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  <w:tc>
          <w:tcPr>
            <w:tcW w:w="381" w:type="pct"/>
          </w:tcPr>
          <w:p w:rsidR="00631B6F" w:rsidRPr="000F6B26" w:rsidRDefault="00631B6F" w:rsidP="00631B6F">
            <w:pPr>
              <w:pStyle w:val="TableParagraph"/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  <w:r w:rsidRPr="000F6B26">
              <w:rPr>
                <w:spacing w:val="-2"/>
                <w:sz w:val="26"/>
                <w:szCs w:val="26"/>
                <w:lang w:val="ru-RU"/>
              </w:rPr>
              <w:t>3</w:t>
            </w:r>
          </w:p>
        </w:tc>
        <w:tc>
          <w:tcPr>
            <w:tcW w:w="453" w:type="pct"/>
          </w:tcPr>
          <w:p w:rsidR="00631B6F" w:rsidRPr="008D0CAB" w:rsidRDefault="008D0CAB" w:rsidP="008D0CAB">
            <w:pPr>
              <w:pStyle w:val="23"/>
              <w:shd w:val="clear" w:color="auto" w:fill="auto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spacing w:val="-2"/>
                <w:sz w:val="26"/>
                <w:szCs w:val="26"/>
              </w:rPr>
            </w:pPr>
            <w:r w:rsidRPr="008D0CAB">
              <w:rPr>
                <w:spacing w:val="-2"/>
                <w:sz w:val="26"/>
                <w:szCs w:val="26"/>
              </w:rPr>
              <w:t>Тема 5.2. Генеральный прогон со светом и реквизитом</w:t>
            </w:r>
          </w:p>
        </w:tc>
        <w:tc>
          <w:tcPr>
            <w:tcW w:w="480" w:type="pct"/>
            <w:vMerge/>
            <w:shd w:val="clear" w:color="auto" w:fill="auto"/>
          </w:tcPr>
          <w:p w:rsidR="00631B6F" w:rsidRPr="000F6B26" w:rsidRDefault="00631B6F" w:rsidP="00631B6F">
            <w:pPr>
              <w:pStyle w:val="TableParagraph"/>
              <w:tabs>
                <w:tab w:val="left" w:pos="2712"/>
              </w:tabs>
              <w:spacing w:line="278" w:lineRule="exact"/>
              <w:ind w:left="104" w:right="37"/>
              <w:rPr>
                <w:spacing w:val="-2"/>
                <w:sz w:val="26"/>
                <w:szCs w:val="26"/>
                <w:lang w:val="ru-RU"/>
              </w:rPr>
            </w:pPr>
          </w:p>
        </w:tc>
      </w:tr>
      <w:bookmarkEnd w:id="6"/>
    </w:tbl>
    <w:p w:rsidR="00995C6B" w:rsidRDefault="00995C6B" w:rsidP="008D0CAB">
      <w:pPr>
        <w:pStyle w:val="260"/>
        <w:shd w:val="clear" w:color="auto" w:fill="auto"/>
        <w:tabs>
          <w:tab w:val="left" w:pos="284"/>
          <w:tab w:val="left" w:pos="851"/>
        </w:tabs>
        <w:spacing w:before="0" w:after="0" w:line="360" w:lineRule="auto"/>
        <w:ind w:firstLine="0"/>
        <w:jc w:val="left"/>
        <w:rPr>
          <w:rFonts w:cs="Times New Roman"/>
          <w:b/>
          <w:bCs/>
        </w:rPr>
      </w:pPr>
    </w:p>
    <w:p w:rsidR="00995C6B" w:rsidRDefault="002D5FBE" w:rsidP="00DA763D">
      <w:pPr>
        <w:pStyle w:val="1"/>
        <w:spacing w:line="360" w:lineRule="auto"/>
        <w:ind w:left="0"/>
        <w:jc w:val="center"/>
      </w:pPr>
      <w:bookmarkStart w:id="7" w:name="_Toc115363905"/>
      <w:r>
        <w:t>Список литературы</w:t>
      </w:r>
      <w:bookmarkEnd w:id="7"/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Дополнительное образование детей: история и современность / отв. ред. А. В. Золотарева. — 3-е изд., испр. и доп. — Москва: Издательство Юрайт, 2022. — 277 с. — ISBN 978-5-534-14196-7.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Педагогика дополнительного образования. Психолого-педагогическое сопровождение детей : учебник для академического бакалавриата / отв. ред. Л. В. Байбородова. — 2-е изд., испр. и доп. — Москва: Издательство Юрайт, 2019. — 363 с. — ISBN 978-5-534-06557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Поливанова, К. Н. Образование за стенами школы. Как родители проектируют образовательное пространство детей / К. Н. Поливанова, А. А. Бочавер, К. В. Павленко, Е. В. Сивак. — Москва: Издательский дом Высшей школы экономики, 2020. — 384 с. — ISBN: 978-5-7598-1986-8.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Селиванова, Н. Л. Современные представления о воспитании: теория и практика : монография / Н. Л. Селиванова, Е. И. Адамович. — Москва: Издательство Юрайт, 2021. — 240 с. — ISBN 978-5-534-14048-9.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Степанов, П. В. Диагностика и мониторинг процесса воспитания в школе / П. В. Степанов, Е. Н. Степанова, И. В. Степанова. — Москва: Перспектива, 2019. — 120 с. — ISBN 978-5-905790-41-6.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Федорова, Г. А. Игровая деятельность в образовательном процессе : учебное пособие для СПО / Г. А. Федорова. — 2-е изд., перераб. и доп. — Москва: Издательство Юрайт, 2020. — 153 с. — ISBN 978-5-534-12634-6.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lastRenderedPageBreak/>
        <w:t>Харламов, И. Ф. Педагогика : учебное пособие для вузов / И. Ф. Харламов. — 4-е изд., перераб. и доп. — Москва: Издательство Юрайт, 2020. — 384 с. — ISBN 978-5-534-13516-4.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Чечель, И. Д. Метод проектов: субъективная и объективная оценка результатов / И. Д. Чечель // Директор школы. — 2018. — № 10 (231). — С. 55–62.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Шмаков, С. А. Игры учащихся – феномен культуры / С. А. Шмаков ; [сост.: М. В. Воронина, Г. И. Репринцева]. — Москва: Фомальгаут, 2017. — 272 с.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Щуркова, Н. Е. Педагогика высокого полета / Н. Е. Щуркова ; под ред. Н.В. Микляевой. — Москва: Центр «Педагогический поиск», 2015 (переизд.). — 128 с.</w:t>
      </w:r>
    </w:p>
    <w:p w:rsidR="00995C6B" w:rsidRDefault="002D5FBE">
      <w:pPr>
        <w:pStyle w:val="260"/>
        <w:numPr>
          <w:ilvl w:val="0"/>
          <w:numId w:val="74"/>
        </w:numPr>
        <w:shd w:val="clear" w:color="auto" w:fill="auto"/>
        <w:tabs>
          <w:tab w:val="clear" w:pos="425"/>
          <w:tab w:val="left" w:pos="284"/>
          <w:tab w:val="left" w:pos="851"/>
        </w:tabs>
        <w:spacing w:before="0" w:after="0" w:line="360" w:lineRule="auto"/>
        <w:jc w:val="left"/>
        <w:rPr>
          <w:rFonts w:cs="Times New Roman"/>
        </w:rPr>
      </w:pPr>
      <w:r>
        <w:rPr>
          <w:rFonts w:eastAsia="Times New Roman" w:cs="Times New Roman"/>
        </w:rPr>
        <w:t>Родари, Д. Грамматика фантазии. Введение в искусство придумывания историй / Д. Родари ; перевод с итальянского</w:t>
      </w:r>
    </w:p>
    <w:p w:rsidR="00995C6B" w:rsidRDefault="002D5FBE">
      <w:pPr>
        <w:pStyle w:val="260"/>
        <w:shd w:val="clear" w:color="auto" w:fill="auto"/>
        <w:tabs>
          <w:tab w:val="left" w:pos="284"/>
          <w:tab w:val="left" w:pos="851"/>
        </w:tabs>
        <w:spacing w:before="0" w:after="0" w:line="360" w:lineRule="auto"/>
        <w:ind w:firstLineChars="100" w:firstLine="280"/>
        <w:jc w:val="left"/>
        <w:rPr>
          <w:rFonts w:cs="Times New Roman"/>
        </w:rPr>
      </w:pPr>
      <w:r>
        <w:rPr>
          <w:rFonts w:eastAsia="Times New Roman" w:cs="Times New Roman"/>
        </w:rPr>
        <w:t xml:space="preserve">Станиславский, К. С. Моя жизнь в искусстве / К. С. Станиславский. — Москва : АСТ, 2023. — 448 с. — (Звезда сцены). — </w:t>
      </w:r>
      <w:r>
        <w:rPr>
          <w:rFonts w:eastAsia="Times New Roman" w:cs="Times New Roman"/>
          <w:lang w:val="en-US"/>
        </w:rPr>
        <w:t>ISBN</w:t>
      </w:r>
      <w:r>
        <w:rPr>
          <w:rFonts w:eastAsia="Times New Roman" w:cs="Times New Roman"/>
        </w:rPr>
        <w:t xml:space="preserve"> 978-5-17-154666-4.</w:t>
      </w:r>
      <w:r>
        <w:rPr>
          <w:rFonts w:eastAsia="Times New Roman" w:cs="Times New Roman"/>
        </w:rPr>
        <w:br/>
      </w:r>
      <w:r>
        <w:rPr>
          <w:rFonts w:eastAsia="Times New Roman" w:cs="Times New Roman"/>
        </w:rPr>
        <w:br/>
      </w:r>
    </w:p>
    <w:p w:rsidR="00995C6B" w:rsidRDefault="00995C6B">
      <w:pPr>
        <w:spacing w:after="0" w:line="360" w:lineRule="auto"/>
        <w:ind w:firstLineChars="100" w:firstLine="280"/>
        <w:rPr>
          <w:rFonts w:ascii="Times New Roman" w:eastAsia="Times New Roman" w:hAnsi="Times New Roman" w:cs="Times New Roman"/>
          <w:sz w:val="28"/>
          <w:szCs w:val="28"/>
        </w:rPr>
      </w:pPr>
    </w:p>
    <w:p w:rsidR="00995C6B" w:rsidRDefault="00995C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5C6B" w:rsidRDefault="00995C6B">
      <w:pPr>
        <w:spacing w:after="0" w:line="360" w:lineRule="auto"/>
        <w:ind w:firstLineChars="100" w:firstLine="281"/>
        <w:rPr>
          <w:rFonts w:ascii="Times New Roman" w:hAnsi="Times New Roman" w:cs="Times New Roman"/>
          <w:b/>
          <w:sz w:val="28"/>
          <w:szCs w:val="28"/>
        </w:rPr>
      </w:pPr>
    </w:p>
    <w:p w:rsidR="00995C6B" w:rsidRDefault="00995C6B">
      <w:pPr>
        <w:spacing w:after="0" w:line="360" w:lineRule="auto"/>
        <w:ind w:firstLineChars="100" w:firstLine="281"/>
        <w:rPr>
          <w:rFonts w:ascii="Times New Roman" w:hAnsi="Times New Roman" w:cs="Times New Roman"/>
          <w:b/>
          <w:sz w:val="28"/>
          <w:szCs w:val="28"/>
        </w:rPr>
      </w:pPr>
    </w:p>
    <w:p w:rsidR="00995C6B" w:rsidRDefault="00995C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995C6B" w:rsidSect="0040006D">
          <w:headerReference w:type="default" r:id="rId20"/>
          <w:type w:val="nextColumn"/>
          <w:pgSz w:w="11906" w:h="16838"/>
          <w:pgMar w:top="1134" w:right="567" w:bottom="709" w:left="2141" w:header="708" w:footer="708" w:gutter="0"/>
          <w:cols w:space="708"/>
          <w:docGrid w:linePitch="360"/>
        </w:sectPr>
      </w:pPr>
    </w:p>
    <w:p w:rsidR="00133DB4" w:rsidRDefault="00133DB4" w:rsidP="00133D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lastRenderedPageBreak/>
        <w:t>Приложение 1</w:t>
      </w:r>
    </w:p>
    <w:p w:rsidR="00133DB4" w:rsidRDefault="00133DB4" w:rsidP="00133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</w:p>
    <w:p w:rsidR="00133DB4" w:rsidRPr="00E22D0E" w:rsidRDefault="00133DB4" w:rsidP="00133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E22D0E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КАЛЕНДАРНЫЙ УЧЕБНЫЙ ГРАФИК</w:t>
      </w:r>
    </w:p>
    <w:p w:rsidR="00133DB4" w:rsidRDefault="00133DB4" w:rsidP="00133DB4">
      <w:pPr>
        <w:tabs>
          <w:tab w:val="left" w:pos="4565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на 2026-2027</w:t>
      </w:r>
      <w:r w:rsidRPr="00E22D0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учебный год</w:t>
      </w:r>
    </w:p>
    <w:p w:rsidR="00133DB4" w:rsidRPr="0019385B" w:rsidRDefault="00133DB4" w:rsidP="00133DB4">
      <w:pPr>
        <w:tabs>
          <w:tab w:val="left" w:pos="4565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"/>
        <w:tblpPr w:leftFromText="180" w:rightFromText="180" w:vertAnchor="text" w:horzAnchor="margin" w:tblpXSpec="center" w:tblpY="248"/>
        <w:tblW w:w="16419" w:type="dxa"/>
        <w:tblLayout w:type="fixed"/>
        <w:tblLook w:val="04A0" w:firstRow="1" w:lastRow="0" w:firstColumn="1" w:lastColumn="0" w:noHBand="0" w:noVBand="1"/>
      </w:tblPr>
      <w:tblGrid>
        <w:gridCol w:w="1519"/>
        <w:gridCol w:w="562"/>
        <w:gridCol w:w="562"/>
        <w:gridCol w:w="567"/>
        <w:gridCol w:w="438"/>
        <w:gridCol w:w="709"/>
        <w:gridCol w:w="567"/>
        <w:gridCol w:w="567"/>
        <w:gridCol w:w="570"/>
        <w:gridCol w:w="706"/>
        <w:gridCol w:w="567"/>
        <w:gridCol w:w="567"/>
        <w:gridCol w:w="567"/>
        <w:gridCol w:w="567"/>
        <w:gridCol w:w="596"/>
        <w:gridCol w:w="541"/>
        <w:gridCol w:w="567"/>
        <w:gridCol w:w="431"/>
        <w:gridCol w:w="706"/>
        <w:gridCol w:w="702"/>
        <w:gridCol w:w="567"/>
        <w:gridCol w:w="30"/>
        <w:gridCol w:w="402"/>
        <w:gridCol w:w="711"/>
        <w:gridCol w:w="426"/>
        <w:gridCol w:w="425"/>
        <w:gridCol w:w="449"/>
        <w:gridCol w:w="401"/>
        <w:gridCol w:w="430"/>
      </w:tblGrid>
      <w:tr w:rsidR="00133DB4" w:rsidRPr="0019385B" w:rsidTr="00133DB4">
        <w:trPr>
          <w:cantSplit/>
          <w:trHeight w:val="1309"/>
        </w:trPr>
        <w:tc>
          <w:tcPr>
            <w:tcW w:w="1519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2129" w:type="dxa"/>
            <w:gridSpan w:val="4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709" w:type="dxa"/>
            <w:textDirection w:val="btLr"/>
          </w:tcPr>
          <w:p w:rsidR="00133DB4" w:rsidRPr="0019385B" w:rsidRDefault="00133DB4" w:rsidP="00133D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 -октябрь</w:t>
            </w:r>
          </w:p>
          <w:p w:rsidR="00133DB4" w:rsidRPr="0019385B" w:rsidRDefault="00133DB4" w:rsidP="00133DB4">
            <w:pPr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3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Октябрь</w:t>
            </w:r>
          </w:p>
          <w:p w:rsidR="00133DB4" w:rsidRPr="0019385B" w:rsidRDefault="00133DB4" w:rsidP="00133DB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extDirection w:val="btLr"/>
          </w:tcPr>
          <w:p w:rsidR="00133DB4" w:rsidRPr="0019385B" w:rsidRDefault="00133DB4" w:rsidP="00133D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 -ноябрь</w:t>
            </w:r>
          </w:p>
          <w:p w:rsidR="00133DB4" w:rsidRPr="0019385B" w:rsidRDefault="00133DB4" w:rsidP="00133D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:rsidR="00133DB4" w:rsidRPr="0019385B" w:rsidRDefault="00133DB4" w:rsidP="00133DB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Ноябрь</w:t>
            </w:r>
          </w:p>
        </w:tc>
        <w:tc>
          <w:tcPr>
            <w:tcW w:w="596" w:type="dxa"/>
            <w:textDirection w:val="btLr"/>
          </w:tcPr>
          <w:p w:rsidR="00133DB4" w:rsidRPr="0019385B" w:rsidRDefault="00133DB4" w:rsidP="00133DB4">
            <w:pPr>
              <w:ind w:left="-100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 -   декабрь</w:t>
            </w:r>
          </w:p>
          <w:p w:rsidR="00133DB4" w:rsidRPr="0019385B" w:rsidRDefault="00133DB4" w:rsidP="00133DB4">
            <w:pPr>
              <w:ind w:left="-100" w:right="-10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3DB4" w:rsidRPr="0019385B" w:rsidRDefault="00133DB4" w:rsidP="00133DB4">
            <w:pPr>
              <w:ind w:left="-100" w:right="-106" w:hanging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45" w:type="dxa"/>
            <w:gridSpan w:val="4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Декабрь</w:t>
            </w:r>
          </w:p>
        </w:tc>
        <w:tc>
          <w:tcPr>
            <w:tcW w:w="702" w:type="dxa"/>
            <w:vMerge w:val="restart"/>
            <w:textDirection w:val="btLr"/>
          </w:tcPr>
          <w:p w:rsidR="00133DB4" w:rsidRPr="0019385B" w:rsidRDefault="00133DB4" w:rsidP="00133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31.12.2026 – 10.01.2027     праздничные дни</w:t>
            </w:r>
          </w:p>
        </w:tc>
        <w:tc>
          <w:tcPr>
            <w:tcW w:w="1710" w:type="dxa"/>
            <w:gridSpan w:val="4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Январь</w:t>
            </w:r>
          </w:p>
        </w:tc>
        <w:tc>
          <w:tcPr>
            <w:tcW w:w="2131" w:type="dxa"/>
            <w:gridSpan w:val="5"/>
          </w:tcPr>
          <w:p w:rsidR="00133DB4" w:rsidRPr="0019385B" w:rsidRDefault="00133DB4" w:rsidP="00133D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Февраль</w:t>
            </w:r>
          </w:p>
        </w:tc>
      </w:tr>
      <w:tr w:rsidR="00133DB4" w:rsidRPr="0019385B" w:rsidTr="00133DB4">
        <w:tc>
          <w:tcPr>
            <w:tcW w:w="1519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№ недели</w:t>
            </w:r>
          </w:p>
        </w:tc>
        <w:tc>
          <w:tcPr>
            <w:tcW w:w="562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2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38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70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06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96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41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31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706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702" w:type="dxa"/>
            <w:vMerge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  <w:gridSpan w:val="2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711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26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25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49" w:type="dxa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831" w:type="dxa"/>
            <w:gridSpan w:val="2"/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</w:tr>
      <w:tr w:rsidR="00133DB4" w:rsidRPr="0019385B" w:rsidTr="00133DB4">
        <w:trPr>
          <w:trHeight w:val="303"/>
        </w:trPr>
        <w:tc>
          <w:tcPr>
            <w:tcW w:w="151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1 год обучения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pStyle w:val="TableParagraph"/>
              <w:ind w:left="17" w:right="7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pStyle w:val="TableParagraph"/>
              <w:ind w:left="40" w:right="3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9" w:right="1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38" w:type="dxa"/>
          </w:tcPr>
          <w:p w:rsidR="00133DB4" w:rsidRPr="001D5911" w:rsidRDefault="00133DB4" w:rsidP="00133DB4">
            <w:pPr>
              <w:pStyle w:val="TableParagraph"/>
              <w:ind w:left="19" w:right="1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709" w:type="dxa"/>
          </w:tcPr>
          <w:p w:rsidR="00133DB4" w:rsidRPr="001D5911" w:rsidRDefault="00133DB4" w:rsidP="00133DB4">
            <w:pPr>
              <w:pStyle w:val="TableParagraph"/>
              <w:ind w:left="7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5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570" w:type="dxa"/>
          </w:tcPr>
          <w:p w:rsidR="00133DB4" w:rsidRPr="001D5911" w:rsidRDefault="00133DB4" w:rsidP="00133DB4">
            <w:pPr>
              <w:pStyle w:val="TableParagraph"/>
              <w:ind w:left="0" w:right="-14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pStyle w:val="TableParagraph"/>
              <w:ind w:left="9" w:right="6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8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3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5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1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96" w:type="dxa"/>
          </w:tcPr>
          <w:p w:rsidR="00133DB4" w:rsidRPr="001D5911" w:rsidRDefault="00133DB4" w:rsidP="00133DB4">
            <w:pPr>
              <w:pStyle w:val="TableParagraph"/>
              <w:ind w:left="5" w:right="6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41" w:type="dxa"/>
          </w:tcPr>
          <w:p w:rsidR="00133DB4" w:rsidRPr="001D5911" w:rsidRDefault="00133DB4" w:rsidP="00133DB4">
            <w:pPr>
              <w:pStyle w:val="TableParagraph"/>
              <w:ind w:left="6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8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31" w:type="dxa"/>
          </w:tcPr>
          <w:p w:rsidR="00133DB4" w:rsidRPr="001D5911" w:rsidRDefault="00133DB4" w:rsidP="00133DB4">
            <w:pPr>
              <w:pStyle w:val="TableParagraph"/>
              <w:ind w:left="16" w:right="22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2" w:type="dxa"/>
            <w:vMerge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2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1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33DB4" w:rsidRPr="0019385B" w:rsidTr="00133DB4">
        <w:trPr>
          <w:trHeight w:val="166"/>
        </w:trPr>
        <w:tc>
          <w:tcPr>
            <w:tcW w:w="151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ид деят.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8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133DB4" w:rsidRPr="001D5911" w:rsidRDefault="00133DB4" w:rsidP="00133DB4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4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2" w:type="dxa"/>
            <w:vMerge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2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1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4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31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</w:tr>
      <w:tr w:rsidR="00133DB4" w:rsidRPr="0019385B" w:rsidTr="00133DB4">
        <w:tc>
          <w:tcPr>
            <w:tcW w:w="151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2 год обучения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pStyle w:val="TableParagraph"/>
              <w:ind w:left="17" w:right="7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pStyle w:val="TableParagraph"/>
              <w:ind w:left="40" w:right="3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9" w:right="1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38" w:type="dxa"/>
          </w:tcPr>
          <w:p w:rsidR="00133DB4" w:rsidRPr="001D5911" w:rsidRDefault="00133DB4" w:rsidP="00133DB4">
            <w:pPr>
              <w:pStyle w:val="TableParagraph"/>
              <w:ind w:left="19" w:right="1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709" w:type="dxa"/>
          </w:tcPr>
          <w:p w:rsidR="00133DB4" w:rsidRPr="001D5911" w:rsidRDefault="00133DB4" w:rsidP="00133DB4">
            <w:pPr>
              <w:pStyle w:val="TableParagraph"/>
              <w:ind w:left="7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5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570" w:type="dxa"/>
          </w:tcPr>
          <w:p w:rsidR="00133DB4" w:rsidRPr="001D5911" w:rsidRDefault="00133DB4" w:rsidP="00133DB4">
            <w:pPr>
              <w:pStyle w:val="TableParagraph"/>
              <w:ind w:left="0" w:right="-141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pStyle w:val="TableParagraph"/>
              <w:ind w:left="9" w:right="6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8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3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5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1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96" w:type="dxa"/>
          </w:tcPr>
          <w:p w:rsidR="00133DB4" w:rsidRPr="001D5911" w:rsidRDefault="00133DB4" w:rsidP="00133DB4">
            <w:pPr>
              <w:pStyle w:val="TableParagraph"/>
              <w:ind w:left="5" w:right="6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41" w:type="dxa"/>
          </w:tcPr>
          <w:p w:rsidR="00133DB4" w:rsidRPr="001D5911" w:rsidRDefault="00133DB4" w:rsidP="00133DB4">
            <w:pPr>
              <w:pStyle w:val="TableParagraph"/>
              <w:ind w:left="6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8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31" w:type="dxa"/>
          </w:tcPr>
          <w:p w:rsidR="00133DB4" w:rsidRPr="001D5911" w:rsidRDefault="00133DB4" w:rsidP="00133DB4">
            <w:pPr>
              <w:pStyle w:val="TableParagraph"/>
              <w:ind w:left="16" w:right="22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2" w:type="dxa"/>
            <w:vMerge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2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1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33DB4" w:rsidRPr="0019385B" w:rsidTr="00133DB4">
        <w:tc>
          <w:tcPr>
            <w:tcW w:w="151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деят.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8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4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2" w:type="dxa"/>
            <w:vMerge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2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1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4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31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</w:tr>
      <w:tr w:rsidR="00133DB4" w:rsidRPr="0019385B" w:rsidTr="00133DB4">
        <w:tc>
          <w:tcPr>
            <w:tcW w:w="151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3 год обучения</w:t>
            </w:r>
          </w:p>
        </w:tc>
        <w:tc>
          <w:tcPr>
            <w:tcW w:w="562" w:type="dxa"/>
          </w:tcPr>
          <w:p w:rsidR="00133DB4" w:rsidRDefault="00133DB4" w:rsidP="00133DB4">
            <w:pPr>
              <w:pStyle w:val="TableParagraph"/>
              <w:spacing w:line="234" w:lineRule="exact"/>
              <w:ind w:left="17" w:right="7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2" w:type="dxa"/>
          </w:tcPr>
          <w:p w:rsidR="00133DB4" w:rsidRDefault="00133DB4" w:rsidP="00133DB4">
            <w:pPr>
              <w:pStyle w:val="TableParagraph"/>
              <w:spacing w:line="234" w:lineRule="exact"/>
              <w:ind w:left="40" w:right="3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19" w:right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38" w:type="dxa"/>
          </w:tcPr>
          <w:p w:rsidR="00133DB4" w:rsidRDefault="00133DB4" w:rsidP="00133DB4">
            <w:pPr>
              <w:pStyle w:val="TableParagraph"/>
              <w:spacing w:line="234" w:lineRule="exact"/>
              <w:ind w:left="19" w:right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9" w:type="dxa"/>
          </w:tcPr>
          <w:p w:rsidR="00133DB4" w:rsidRDefault="00133DB4" w:rsidP="00133DB4">
            <w:pPr>
              <w:pStyle w:val="TableParagraph"/>
              <w:spacing w:line="234" w:lineRule="exact"/>
              <w:ind w:left="7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257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70" w:type="dxa"/>
          </w:tcPr>
          <w:p w:rsidR="00133DB4" w:rsidRDefault="00133DB4" w:rsidP="00133DB4">
            <w:pPr>
              <w:pStyle w:val="TableParagraph"/>
              <w:spacing w:line="234" w:lineRule="exact"/>
              <w:ind w:left="0" w:right="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6" w:type="dxa"/>
          </w:tcPr>
          <w:p w:rsidR="00133DB4" w:rsidRDefault="00133DB4" w:rsidP="00133DB4">
            <w:pPr>
              <w:pStyle w:val="TableParagraph"/>
              <w:spacing w:line="234" w:lineRule="exact"/>
              <w:ind w:left="9" w:right="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8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13" w:right="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5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11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96" w:type="dxa"/>
          </w:tcPr>
          <w:p w:rsidR="00133DB4" w:rsidRDefault="00133DB4" w:rsidP="00133DB4">
            <w:pPr>
              <w:pStyle w:val="TableParagraph"/>
              <w:spacing w:line="234" w:lineRule="exact"/>
              <w:ind w:left="5" w:right="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41" w:type="dxa"/>
          </w:tcPr>
          <w:p w:rsidR="00133DB4" w:rsidRDefault="00133DB4" w:rsidP="00133DB4">
            <w:pPr>
              <w:pStyle w:val="TableParagraph"/>
              <w:spacing w:line="234" w:lineRule="exact"/>
              <w:ind w:left="6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8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31" w:type="dxa"/>
          </w:tcPr>
          <w:p w:rsidR="00133DB4" w:rsidRDefault="00133DB4" w:rsidP="00133DB4">
            <w:pPr>
              <w:pStyle w:val="TableParagraph"/>
              <w:spacing w:line="234" w:lineRule="exact"/>
              <w:ind w:left="16" w:right="22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6" w:type="dxa"/>
          </w:tcPr>
          <w:p w:rsidR="00133DB4" w:rsidRDefault="00133DB4" w:rsidP="00133DB4">
            <w:pPr>
              <w:pStyle w:val="TableParagraph"/>
              <w:spacing w:line="234" w:lineRule="exact"/>
              <w:ind w:left="0" w:right="13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2" w:type="dxa"/>
            <w:vMerge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ind w:right="-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2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1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33DB4" w:rsidRPr="0019385B" w:rsidTr="00133DB4">
        <w:tc>
          <w:tcPr>
            <w:tcW w:w="151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деят.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8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4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2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2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11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49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31" w:type="dxa"/>
            <w:gridSpan w:val="2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91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</w:tr>
      <w:tr w:rsidR="00133DB4" w:rsidRPr="00DB2E38" w:rsidTr="00133DB4">
        <w:trPr>
          <w:gridAfter w:val="2"/>
          <w:wAfter w:w="831" w:type="dxa"/>
          <w:cantSplit/>
          <w:trHeight w:val="1134"/>
        </w:trPr>
        <w:tc>
          <w:tcPr>
            <w:tcW w:w="1519" w:type="dxa"/>
            <w:vMerge w:val="restart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 xml:space="preserve"> Месяц</w:t>
            </w:r>
          </w:p>
        </w:tc>
        <w:tc>
          <w:tcPr>
            <w:tcW w:w="2129" w:type="dxa"/>
            <w:gridSpan w:val="4"/>
            <w:tcBorders>
              <w:top w:val="single" w:sz="4" w:space="0" w:color="auto"/>
              <w:bottom w:val="nil"/>
            </w:tcBorders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:rsidR="00133DB4" w:rsidRPr="0019385B" w:rsidRDefault="00133DB4" w:rsidP="00133DB4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Март- </w:t>
            </w: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bottom w:val="nil"/>
            </w:tcBorders>
          </w:tcPr>
          <w:p w:rsidR="00133DB4" w:rsidRPr="0019385B" w:rsidRDefault="00133DB4" w:rsidP="00133D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706" w:type="dxa"/>
            <w:tcBorders>
              <w:top w:val="single" w:sz="4" w:space="0" w:color="auto"/>
              <w:bottom w:val="nil"/>
            </w:tcBorders>
            <w:textDirection w:val="btLr"/>
          </w:tcPr>
          <w:p w:rsidR="00133DB4" w:rsidRDefault="00133DB4" w:rsidP="00133D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Апрель – </w:t>
            </w:r>
          </w:p>
          <w:p w:rsidR="00133DB4" w:rsidRDefault="00133DB4" w:rsidP="00133D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  <w:p w:rsidR="00133DB4" w:rsidRPr="00A70420" w:rsidRDefault="00133DB4" w:rsidP="00133D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nil"/>
            </w:tcBorders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Май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</w:tcBorders>
            <w:textDirection w:val="btLr"/>
          </w:tcPr>
          <w:p w:rsidR="00133DB4" w:rsidRDefault="00133DB4" w:rsidP="00133DB4">
            <w:pPr>
              <w:spacing w:after="0" w:line="240" w:lineRule="auto"/>
              <w:ind w:left="113" w:righ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3DB4" w:rsidRDefault="00133DB4" w:rsidP="00133DB4">
            <w:pPr>
              <w:spacing w:after="0" w:line="240" w:lineRule="auto"/>
              <w:ind w:left="113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 - июнь</w:t>
            </w:r>
          </w:p>
          <w:p w:rsidR="00133DB4" w:rsidRPr="00A70420" w:rsidRDefault="00133DB4" w:rsidP="00133DB4">
            <w:pPr>
              <w:spacing w:after="0" w:line="240" w:lineRule="auto"/>
              <w:ind w:left="-9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33DB4" w:rsidRPr="00A70420" w:rsidRDefault="00133DB4" w:rsidP="00133DB4">
            <w:pPr>
              <w:spacing w:after="0" w:line="240" w:lineRule="auto"/>
              <w:ind w:left="-9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bottom w:val="nil"/>
            </w:tcBorders>
          </w:tcPr>
          <w:p w:rsidR="00133DB4" w:rsidRPr="0019385B" w:rsidRDefault="00133DB4" w:rsidP="00133D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Июнь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133DB4" w:rsidRDefault="00133DB4" w:rsidP="00133DB4">
            <w:pPr>
              <w:spacing w:after="0" w:line="240" w:lineRule="auto"/>
              <w:ind w:right="113" w:hanging="11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3DB4" w:rsidRPr="00A70420" w:rsidRDefault="00133DB4" w:rsidP="00133DB4">
            <w:pPr>
              <w:spacing w:after="0" w:line="240" w:lineRule="auto"/>
              <w:ind w:left="113" w:righ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 - июль</w:t>
            </w:r>
          </w:p>
          <w:p w:rsidR="00133DB4" w:rsidRPr="00A70420" w:rsidRDefault="00133DB4" w:rsidP="00133DB4">
            <w:pPr>
              <w:spacing w:after="0" w:line="240" w:lineRule="auto"/>
              <w:ind w:right="113" w:hanging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auto"/>
            </w:tcBorders>
          </w:tcPr>
          <w:p w:rsidR="00133DB4" w:rsidRPr="00A70420" w:rsidRDefault="00133DB4" w:rsidP="00133D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70420">
              <w:rPr>
                <w:rFonts w:ascii="Times New Roman" w:hAnsi="Times New Roman" w:cs="Times New Roman"/>
                <w:b/>
              </w:rPr>
              <w:t>Июль</w:t>
            </w:r>
          </w:p>
          <w:p w:rsidR="00133DB4" w:rsidRDefault="00133DB4" w:rsidP="00133D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3DB4" w:rsidRPr="00A70420" w:rsidRDefault="00133DB4" w:rsidP="00133D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13" w:type="dxa"/>
            <w:gridSpan w:val="2"/>
            <w:vMerge w:val="restart"/>
            <w:tcBorders>
              <w:top w:val="single" w:sz="4" w:space="0" w:color="auto"/>
            </w:tcBorders>
          </w:tcPr>
          <w:p w:rsidR="00133DB4" w:rsidRPr="00FF7BD2" w:rsidRDefault="00133DB4" w:rsidP="00133D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F7BD2">
              <w:rPr>
                <w:rFonts w:ascii="Times New Roman" w:hAnsi="Times New Roman" w:cs="Times New Roman"/>
                <w:b/>
              </w:rPr>
              <w:t>Июль - август</w:t>
            </w:r>
          </w:p>
        </w:tc>
        <w:tc>
          <w:tcPr>
            <w:tcW w:w="130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33DB4" w:rsidRPr="00133DB4" w:rsidRDefault="00133DB4" w:rsidP="00133DB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3DB4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  <w:p w:rsidR="00133DB4" w:rsidRPr="00133DB4" w:rsidRDefault="00133DB4" w:rsidP="00133DB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3DB4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133DB4" w:rsidRPr="00133DB4" w:rsidRDefault="00133DB4" w:rsidP="00133DB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3DB4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</w:p>
          <w:p w:rsidR="00133DB4" w:rsidRPr="00133DB4" w:rsidRDefault="00133DB4" w:rsidP="00133DB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3DB4">
              <w:rPr>
                <w:rFonts w:ascii="Times New Roman" w:hAnsi="Times New Roman" w:cs="Times New Roman"/>
                <w:b/>
                <w:sz w:val="20"/>
                <w:szCs w:val="20"/>
              </w:rPr>
              <w:t>ДООП</w:t>
            </w:r>
          </w:p>
        </w:tc>
      </w:tr>
      <w:tr w:rsidR="00133DB4" w:rsidRPr="00DB2E38" w:rsidTr="00133DB4">
        <w:trPr>
          <w:gridAfter w:val="2"/>
          <w:wAfter w:w="831" w:type="dxa"/>
          <w:trHeight w:val="70"/>
        </w:trPr>
        <w:tc>
          <w:tcPr>
            <w:tcW w:w="1519" w:type="dxa"/>
            <w:vMerge/>
          </w:tcPr>
          <w:p w:rsidR="00133DB4" w:rsidRPr="002D0DA8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9" w:type="dxa"/>
            <w:gridSpan w:val="4"/>
            <w:tcBorders>
              <w:top w:val="nil"/>
            </w:tcBorders>
          </w:tcPr>
          <w:p w:rsidR="00133DB4" w:rsidRPr="0019385B" w:rsidRDefault="00133DB4" w:rsidP="00133D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Borders>
              <w:top w:val="nil"/>
            </w:tcBorders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:rsidR="00133DB4" w:rsidRPr="0019385B" w:rsidRDefault="00133DB4" w:rsidP="00133D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</w:tcBorders>
          </w:tcPr>
          <w:p w:rsidR="00133DB4" w:rsidRPr="0019385B" w:rsidRDefault="00133DB4" w:rsidP="00133D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vMerge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gridSpan w:val="3"/>
            <w:tcBorders>
              <w:top w:val="nil"/>
            </w:tcBorders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Merge/>
          </w:tcPr>
          <w:p w:rsidR="00133DB4" w:rsidRPr="0019385B" w:rsidRDefault="00133DB4" w:rsidP="00133D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vMerge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33DB4" w:rsidRP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33DB4" w:rsidRPr="0019385B" w:rsidTr="00133DB4">
        <w:trPr>
          <w:gridAfter w:val="1"/>
          <w:wAfter w:w="430" w:type="dxa"/>
        </w:trPr>
        <w:tc>
          <w:tcPr>
            <w:tcW w:w="1519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№ недели</w:t>
            </w:r>
          </w:p>
        </w:tc>
        <w:tc>
          <w:tcPr>
            <w:tcW w:w="562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62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38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70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706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596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541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431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706" w:type="dxa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299" w:type="dxa"/>
            <w:gridSpan w:val="3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1113" w:type="dxa"/>
            <w:gridSpan w:val="2"/>
          </w:tcPr>
          <w:p w:rsidR="00133DB4" w:rsidRPr="0019385B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45-52</w:t>
            </w:r>
          </w:p>
        </w:tc>
        <w:tc>
          <w:tcPr>
            <w:tcW w:w="1300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133DB4" w:rsidRP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dxa"/>
            <w:tcBorders>
              <w:top w:val="nil"/>
              <w:bottom w:val="nil"/>
              <w:right w:val="nil"/>
            </w:tcBorders>
          </w:tcPr>
          <w:p w:rsidR="00133DB4" w:rsidRPr="0019385B" w:rsidRDefault="00133DB4" w:rsidP="00133D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33DB4" w:rsidRPr="0019385B" w:rsidTr="00133DB4">
        <w:trPr>
          <w:gridAfter w:val="2"/>
          <w:wAfter w:w="831" w:type="dxa"/>
        </w:trPr>
        <w:tc>
          <w:tcPr>
            <w:tcW w:w="1519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1 год обучения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pStyle w:val="TableParagraph"/>
              <w:ind w:left="17" w:right="7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pStyle w:val="TableParagraph"/>
              <w:ind w:left="40" w:right="3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9" w:right="1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38" w:type="dxa"/>
          </w:tcPr>
          <w:p w:rsidR="00133DB4" w:rsidRPr="001D5911" w:rsidRDefault="00133DB4" w:rsidP="00133DB4">
            <w:pPr>
              <w:pStyle w:val="TableParagraph"/>
              <w:ind w:left="19" w:right="1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709" w:type="dxa"/>
          </w:tcPr>
          <w:p w:rsidR="00133DB4" w:rsidRPr="001D5911" w:rsidRDefault="00133DB4" w:rsidP="00133DB4">
            <w:pPr>
              <w:pStyle w:val="TableParagraph"/>
              <w:ind w:left="7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5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570" w:type="dxa"/>
          </w:tcPr>
          <w:p w:rsidR="00133DB4" w:rsidRPr="001D5911" w:rsidRDefault="00133DB4" w:rsidP="00133DB4">
            <w:pPr>
              <w:pStyle w:val="TableParagraph"/>
              <w:ind w:left="0" w:right="-14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pStyle w:val="TableParagraph"/>
              <w:ind w:left="9" w:right="6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8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3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5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1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96" w:type="dxa"/>
          </w:tcPr>
          <w:p w:rsidR="00133DB4" w:rsidRPr="001D5911" w:rsidRDefault="00133DB4" w:rsidP="00133DB4">
            <w:pPr>
              <w:pStyle w:val="TableParagraph"/>
              <w:ind w:left="5" w:right="6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41" w:type="dxa"/>
          </w:tcPr>
          <w:p w:rsidR="00133DB4" w:rsidRPr="001D5911" w:rsidRDefault="00133DB4" w:rsidP="00133DB4">
            <w:pPr>
              <w:pStyle w:val="TableParagraph"/>
              <w:ind w:left="6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8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31" w:type="dxa"/>
          </w:tcPr>
          <w:p w:rsidR="00133DB4" w:rsidRPr="001D5911" w:rsidRDefault="00133DB4" w:rsidP="00133DB4">
            <w:pPr>
              <w:pStyle w:val="TableParagraph"/>
              <w:ind w:left="16" w:right="22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2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gridSpan w:val="3"/>
            <w:shd w:val="clear" w:color="auto" w:fill="auto"/>
          </w:tcPr>
          <w:p w:rsidR="00133DB4" w:rsidRP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3DB4"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</w:p>
        </w:tc>
      </w:tr>
      <w:tr w:rsidR="00133DB4" w:rsidRPr="0019385B" w:rsidTr="00133DB4">
        <w:trPr>
          <w:gridAfter w:val="2"/>
          <w:wAfter w:w="831" w:type="dxa"/>
        </w:trPr>
        <w:tc>
          <w:tcPr>
            <w:tcW w:w="1519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еят.</w:t>
            </w:r>
          </w:p>
        </w:tc>
        <w:tc>
          <w:tcPr>
            <w:tcW w:w="562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2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96" w:type="dxa"/>
          </w:tcPr>
          <w:p w:rsidR="00133DB4" w:rsidRPr="00FA4ABE" w:rsidRDefault="00400000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</w:t>
            </w:r>
          </w:p>
        </w:tc>
        <w:tc>
          <w:tcPr>
            <w:tcW w:w="541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400000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299" w:type="dxa"/>
            <w:gridSpan w:val="3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113" w:type="dxa"/>
            <w:gridSpan w:val="2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300" w:type="dxa"/>
            <w:gridSpan w:val="3"/>
            <w:shd w:val="clear" w:color="auto" w:fill="auto"/>
          </w:tcPr>
          <w:p w:rsidR="00133DB4" w:rsidRP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33DB4" w:rsidRPr="0019385B" w:rsidTr="00133DB4">
        <w:trPr>
          <w:gridAfter w:val="2"/>
          <w:wAfter w:w="831" w:type="dxa"/>
        </w:trPr>
        <w:tc>
          <w:tcPr>
            <w:tcW w:w="1519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 xml:space="preserve"> год обучения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pStyle w:val="TableParagraph"/>
              <w:ind w:left="17" w:right="7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2" w:type="dxa"/>
          </w:tcPr>
          <w:p w:rsidR="00133DB4" w:rsidRPr="001D5911" w:rsidRDefault="00133DB4" w:rsidP="00133DB4">
            <w:pPr>
              <w:pStyle w:val="TableParagraph"/>
              <w:ind w:left="40" w:right="3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9" w:right="1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38" w:type="dxa"/>
          </w:tcPr>
          <w:p w:rsidR="00133DB4" w:rsidRPr="001D5911" w:rsidRDefault="00133DB4" w:rsidP="00133DB4">
            <w:pPr>
              <w:pStyle w:val="TableParagraph"/>
              <w:ind w:left="19" w:right="1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709" w:type="dxa"/>
          </w:tcPr>
          <w:p w:rsidR="00133DB4" w:rsidRPr="001D5911" w:rsidRDefault="00133DB4" w:rsidP="00133DB4">
            <w:pPr>
              <w:pStyle w:val="TableParagraph"/>
              <w:ind w:left="7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5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D5911"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570" w:type="dxa"/>
          </w:tcPr>
          <w:p w:rsidR="00133DB4" w:rsidRPr="001D5911" w:rsidRDefault="00133DB4" w:rsidP="00133DB4">
            <w:pPr>
              <w:pStyle w:val="TableParagraph"/>
              <w:ind w:left="0" w:right="-141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6" w:type="dxa"/>
          </w:tcPr>
          <w:p w:rsidR="00133DB4" w:rsidRPr="001D5911" w:rsidRDefault="00133DB4" w:rsidP="00133DB4">
            <w:pPr>
              <w:pStyle w:val="TableParagraph"/>
              <w:ind w:left="9" w:right="6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8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3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5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11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96" w:type="dxa"/>
          </w:tcPr>
          <w:p w:rsidR="00133DB4" w:rsidRPr="001D5911" w:rsidRDefault="00133DB4" w:rsidP="00133DB4">
            <w:pPr>
              <w:pStyle w:val="TableParagraph"/>
              <w:ind w:left="5" w:right="6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41" w:type="dxa"/>
          </w:tcPr>
          <w:p w:rsidR="00133DB4" w:rsidRPr="001D5911" w:rsidRDefault="00133DB4" w:rsidP="00133DB4">
            <w:pPr>
              <w:pStyle w:val="TableParagraph"/>
              <w:ind w:left="6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</w:tcPr>
          <w:p w:rsidR="00133DB4" w:rsidRPr="001D5911" w:rsidRDefault="00133DB4" w:rsidP="00133DB4">
            <w:pPr>
              <w:pStyle w:val="TableParagraph"/>
              <w:ind w:left="8" w:right="8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31" w:type="dxa"/>
          </w:tcPr>
          <w:p w:rsidR="00133DB4" w:rsidRPr="001D5911" w:rsidRDefault="00133DB4" w:rsidP="00133DB4">
            <w:pPr>
              <w:pStyle w:val="TableParagraph"/>
              <w:ind w:left="16" w:right="22"/>
              <w:jc w:val="center"/>
              <w:rPr>
                <w:sz w:val="20"/>
                <w:szCs w:val="20"/>
                <w:lang w:val="ru-RU"/>
              </w:rPr>
            </w:pPr>
            <w:r w:rsidRPr="001D59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6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9" w:type="dxa"/>
            <w:gridSpan w:val="3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2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gridSpan w:val="3"/>
            <w:shd w:val="clear" w:color="auto" w:fill="auto"/>
          </w:tcPr>
          <w:p w:rsidR="00133DB4" w:rsidRP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3DB4"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</w:p>
        </w:tc>
      </w:tr>
      <w:tr w:rsidR="00133DB4" w:rsidRPr="0019385B" w:rsidTr="00133DB4">
        <w:trPr>
          <w:gridAfter w:val="2"/>
          <w:wAfter w:w="831" w:type="dxa"/>
        </w:trPr>
        <w:tc>
          <w:tcPr>
            <w:tcW w:w="1519" w:type="dxa"/>
          </w:tcPr>
          <w:p w:rsid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еят.</w:t>
            </w:r>
          </w:p>
        </w:tc>
        <w:tc>
          <w:tcPr>
            <w:tcW w:w="562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2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96" w:type="dxa"/>
          </w:tcPr>
          <w:p w:rsidR="00133DB4" w:rsidRPr="00FA4ABE" w:rsidRDefault="00400000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</w:t>
            </w:r>
          </w:p>
        </w:tc>
        <w:tc>
          <w:tcPr>
            <w:tcW w:w="541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400000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299" w:type="dxa"/>
            <w:gridSpan w:val="3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113" w:type="dxa"/>
            <w:gridSpan w:val="2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300" w:type="dxa"/>
            <w:gridSpan w:val="3"/>
            <w:shd w:val="clear" w:color="auto" w:fill="auto"/>
          </w:tcPr>
          <w:p w:rsidR="00133DB4" w:rsidRP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33DB4" w:rsidRPr="0019385B" w:rsidTr="00133DB4">
        <w:trPr>
          <w:gridAfter w:val="2"/>
          <w:wAfter w:w="831" w:type="dxa"/>
        </w:trPr>
        <w:tc>
          <w:tcPr>
            <w:tcW w:w="1519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 xml:space="preserve"> год обучения</w:t>
            </w:r>
          </w:p>
        </w:tc>
        <w:tc>
          <w:tcPr>
            <w:tcW w:w="562" w:type="dxa"/>
          </w:tcPr>
          <w:p w:rsidR="00133DB4" w:rsidRDefault="00133DB4" w:rsidP="00133DB4">
            <w:pPr>
              <w:pStyle w:val="TableParagraph"/>
              <w:spacing w:line="234" w:lineRule="exact"/>
              <w:ind w:left="17" w:right="7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2" w:type="dxa"/>
          </w:tcPr>
          <w:p w:rsidR="00133DB4" w:rsidRDefault="00133DB4" w:rsidP="00133DB4">
            <w:pPr>
              <w:pStyle w:val="TableParagraph"/>
              <w:spacing w:line="234" w:lineRule="exact"/>
              <w:ind w:left="40" w:right="3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19" w:right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38" w:type="dxa"/>
          </w:tcPr>
          <w:p w:rsidR="00133DB4" w:rsidRDefault="00133DB4" w:rsidP="00133DB4">
            <w:pPr>
              <w:pStyle w:val="TableParagraph"/>
              <w:spacing w:line="234" w:lineRule="exact"/>
              <w:ind w:left="19" w:right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9" w:type="dxa"/>
          </w:tcPr>
          <w:p w:rsidR="00133DB4" w:rsidRDefault="00133DB4" w:rsidP="00133DB4">
            <w:pPr>
              <w:pStyle w:val="TableParagraph"/>
              <w:spacing w:line="234" w:lineRule="exact"/>
              <w:ind w:left="7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257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70" w:type="dxa"/>
          </w:tcPr>
          <w:p w:rsidR="00133DB4" w:rsidRDefault="00133DB4" w:rsidP="00133DB4">
            <w:pPr>
              <w:pStyle w:val="TableParagraph"/>
              <w:spacing w:line="234" w:lineRule="exact"/>
              <w:ind w:left="0" w:right="230"/>
              <w:jc w:val="right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6" w:type="dxa"/>
          </w:tcPr>
          <w:p w:rsidR="00133DB4" w:rsidRDefault="00133DB4" w:rsidP="00133DB4">
            <w:pPr>
              <w:pStyle w:val="TableParagraph"/>
              <w:spacing w:line="234" w:lineRule="exact"/>
              <w:ind w:left="9" w:right="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8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13" w:right="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5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11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96" w:type="dxa"/>
          </w:tcPr>
          <w:p w:rsidR="00133DB4" w:rsidRDefault="00133DB4" w:rsidP="00133DB4">
            <w:pPr>
              <w:pStyle w:val="TableParagraph"/>
              <w:spacing w:line="234" w:lineRule="exact"/>
              <w:ind w:left="5" w:right="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41" w:type="dxa"/>
          </w:tcPr>
          <w:p w:rsidR="00133DB4" w:rsidRDefault="00133DB4" w:rsidP="00133DB4">
            <w:pPr>
              <w:pStyle w:val="TableParagraph"/>
              <w:spacing w:line="234" w:lineRule="exact"/>
              <w:ind w:left="6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</w:tcPr>
          <w:p w:rsidR="00133DB4" w:rsidRDefault="00133DB4" w:rsidP="00133DB4">
            <w:pPr>
              <w:pStyle w:val="TableParagraph"/>
              <w:spacing w:line="234" w:lineRule="exact"/>
              <w:ind w:left="8" w:right="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31" w:type="dxa"/>
          </w:tcPr>
          <w:p w:rsidR="00133DB4" w:rsidRDefault="00133DB4" w:rsidP="00133DB4">
            <w:pPr>
              <w:pStyle w:val="TableParagraph"/>
              <w:spacing w:line="234" w:lineRule="exact"/>
              <w:ind w:left="16" w:right="22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6" w:type="dxa"/>
          </w:tcPr>
          <w:p w:rsidR="00133DB4" w:rsidRDefault="00133DB4" w:rsidP="00133DB4">
            <w:pPr>
              <w:pStyle w:val="TableParagraph"/>
              <w:spacing w:line="234" w:lineRule="exact"/>
              <w:ind w:left="0" w:right="13"/>
              <w:jc w:val="center"/>
              <w:rPr>
                <w:lang w:val="ru-RU"/>
              </w:rPr>
            </w:pPr>
          </w:p>
        </w:tc>
        <w:tc>
          <w:tcPr>
            <w:tcW w:w="1299" w:type="dxa"/>
            <w:gridSpan w:val="3"/>
          </w:tcPr>
          <w:p w:rsidR="00133DB4" w:rsidRDefault="00133DB4" w:rsidP="00133DB4">
            <w:pPr>
              <w:pStyle w:val="TableParagraph"/>
              <w:spacing w:line="234" w:lineRule="exact"/>
              <w:ind w:left="16" w:right="33"/>
              <w:jc w:val="center"/>
              <w:rPr>
                <w:lang w:val="ru-RU"/>
              </w:rPr>
            </w:pPr>
          </w:p>
        </w:tc>
        <w:tc>
          <w:tcPr>
            <w:tcW w:w="1113" w:type="dxa"/>
            <w:gridSpan w:val="2"/>
          </w:tcPr>
          <w:p w:rsid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gridSpan w:val="3"/>
            <w:shd w:val="clear" w:color="auto" w:fill="auto"/>
          </w:tcPr>
          <w:p w:rsidR="00133DB4" w:rsidRP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33DB4" w:rsidRPr="0019385B" w:rsidTr="00133DB4">
        <w:trPr>
          <w:gridAfter w:val="2"/>
          <w:wAfter w:w="831" w:type="dxa"/>
        </w:trPr>
        <w:tc>
          <w:tcPr>
            <w:tcW w:w="1519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еят.</w:t>
            </w:r>
          </w:p>
        </w:tc>
        <w:tc>
          <w:tcPr>
            <w:tcW w:w="562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2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96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41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ИА</w:t>
            </w:r>
          </w:p>
        </w:tc>
        <w:tc>
          <w:tcPr>
            <w:tcW w:w="431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299" w:type="dxa"/>
            <w:gridSpan w:val="3"/>
          </w:tcPr>
          <w:p w:rsidR="00133DB4" w:rsidRPr="00FA4ABE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113" w:type="dxa"/>
            <w:gridSpan w:val="2"/>
          </w:tcPr>
          <w:p w:rsidR="00133DB4" w:rsidRPr="00FA4ABE" w:rsidRDefault="00133DB4" w:rsidP="00133D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gridSpan w:val="3"/>
            <w:shd w:val="clear" w:color="auto" w:fill="auto"/>
          </w:tcPr>
          <w:p w:rsidR="00133DB4" w:rsidRPr="00133DB4" w:rsidRDefault="00133DB4" w:rsidP="00133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</w:t>
            </w:r>
          </w:p>
        </w:tc>
      </w:tr>
    </w:tbl>
    <w:p w:rsidR="00133DB4" w:rsidRPr="0019385B" w:rsidRDefault="00133DB4" w:rsidP="00133D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3DB4" w:rsidRDefault="00133DB4" w:rsidP="00133D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3DB4" w:rsidRPr="008534CC" w:rsidRDefault="00133DB4" w:rsidP="00133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К -</w:t>
      </w:r>
      <w:r w:rsidRPr="008534CC">
        <w:rPr>
          <w:rFonts w:ascii="Times New Roman" w:hAnsi="Times New Roman" w:cs="Times New Roman"/>
          <w:sz w:val="24"/>
          <w:szCs w:val="24"/>
        </w:rPr>
        <w:t xml:space="preserve"> комплектование групп;                                                                                                                                        НА – начальная аттестация</w:t>
      </w:r>
    </w:p>
    <w:p w:rsidR="00133DB4" w:rsidRPr="008534CC" w:rsidRDefault="00133DB4" w:rsidP="00133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У</w:t>
      </w:r>
      <w:r w:rsidRPr="008534CC">
        <w:rPr>
          <w:rFonts w:ascii="Times New Roman" w:hAnsi="Times New Roman" w:cs="Times New Roman"/>
          <w:sz w:val="24"/>
          <w:szCs w:val="24"/>
        </w:rPr>
        <w:t xml:space="preserve"> – учебное время;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534CC">
        <w:rPr>
          <w:rFonts w:ascii="Times New Roman" w:hAnsi="Times New Roman" w:cs="Times New Roman"/>
          <w:sz w:val="24"/>
          <w:szCs w:val="24"/>
        </w:rPr>
        <w:t>ПА – промежуточная аттестация</w:t>
      </w:r>
    </w:p>
    <w:p w:rsidR="00133DB4" w:rsidRPr="008534CC" w:rsidRDefault="00133DB4" w:rsidP="00133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Р</w:t>
      </w:r>
      <w:r w:rsidRPr="008534CC">
        <w:rPr>
          <w:rFonts w:ascii="Times New Roman" w:hAnsi="Times New Roman" w:cs="Times New Roman"/>
          <w:sz w:val="24"/>
          <w:szCs w:val="24"/>
        </w:rPr>
        <w:t xml:space="preserve">  - резервное время для выполнения образовательной программы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34CC">
        <w:rPr>
          <w:rFonts w:ascii="Times New Roman" w:hAnsi="Times New Roman"/>
          <w:sz w:val="24"/>
          <w:szCs w:val="24"/>
        </w:rPr>
        <w:t xml:space="preserve">ИА - аттестация итоговая </w:t>
      </w:r>
    </w:p>
    <w:p w:rsidR="00133DB4" w:rsidRPr="0031420B" w:rsidRDefault="00133DB4" w:rsidP="00133DB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 – </w:t>
      </w:r>
      <w:r w:rsidRPr="009939B7">
        <w:rPr>
          <w:rFonts w:ascii="Times New Roman" w:hAnsi="Times New Roman" w:cs="Times New Roman"/>
        </w:rPr>
        <w:t xml:space="preserve">самостоятельная работа ребенка в летний период по рекомендации педагога                                             </w:t>
      </w:r>
    </w:p>
    <w:p w:rsidR="00133DB4" w:rsidRDefault="00133DB4" w:rsidP="00133DB4">
      <w:pPr>
        <w:spacing w:after="0" w:line="240" w:lineRule="auto"/>
        <w:rPr>
          <w:rFonts w:ascii="Times New Roman" w:hAnsi="Times New Roman" w:cs="Times New Roman"/>
        </w:rPr>
      </w:pPr>
    </w:p>
    <w:p w:rsidR="00133DB4" w:rsidRPr="00E72952" w:rsidRDefault="00133DB4" w:rsidP="00133DB4">
      <w:pPr>
        <w:spacing w:after="0" w:line="240" w:lineRule="auto"/>
        <w:rPr>
          <w:rFonts w:ascii="Times New Roman" w:hAnsi="Times New Roman" w:cs="Times New Roman"/>
        </w:rPr>
      </w:pPr>
      <w:r w:rsidRPr="00E72952">
        <w:rPr>
          <w:rFonts w:ascii="Times New Roman" w:hAnsi="Times New Roman" w:cs="Times New Roman"/>
        </w:rPr>
        <w:t>Считать нерабочими праздничны</w:t>
      </w:r>
      <w:r>
        <w:rPr>
          <w:rFonts w:ascii="Times New Roman" w:hAnsi="Times New Roman" w:cs="Times New Roman"/>
        </w:rPr>
        <w:t>ми днями 4 ноября, 31 декабря -  10 января, 23   февраля, 08  марта, 01  мая</w:t>
      </w:r>
      <w:r w:rsidRPr="00E729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E7295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 мая, 12 </w:t>
      </w:r>
      <w:r w:rsidRPr="00E72952">
        <w:rPr>
          <w:rFonts w:ascii="Times New Roman" w:hAnsi="Times New Roman" w:cs="Times New Roman"/>
        </w:rPr>
        <w:t xml:space="preserve"> июня.</w:t>
      </w:r>
    </w:p>
    <w:p w:rsidR="00133DB4" w:rsidRPr="00E72952" w:rsidRDefault="00133DB4" w:rsidP="00133DB4">
      <w:pPr>
        <w:spacing w:after="0" w:line="240" w:lineRule="auto"/>
        <w:rPr>
          <w:rFonts w:ascii="Times New Roman" w:hAnsi="Times New Roman" w:cs="Times New Roman"/>
        </w:rPr>
      </w:pPr>
    </w:p>
    <w:p w:rsidR="00133DB4" w:rsidRPr="00E72952" w:rsidRDefault="00133DB4" w:rsidP="00133DB4">
      <w:pPr>
        <w:spacing w:after="0" w:line="240" w:lineRule="auto"/>
        <w:rPr>
          <w:rFonts w:ascii="Times New Roman" w:hAnsi="Times New Roman" w:cs="Times New Roman"/>
        </w:rPr>
      </w:pPr>
    </w:p>
    <w:p w:rsidR="00995C6B" w:rsidRDefault="00995C6B" w:rsidP="00133DB4">
      <w:pPr>
        <w:rPr>
          <w:sz w:val="20"/>
          <w:szCs w:val="20"/>
        </w:rPr>
        <w:sectPr w:rsidR="00995C6B" w:rsidSect="00133DB4">
          <w:pgSz w:w="16840" w:h="11910" w:orient="landscape"/>
          <w:pgMar w:top="120" w:right="425" w:bottom="280" w:left="567" w:header="720" w:footer="720" w:gutter="0"/>
          <w:cols w:space="720"/>
        </w:sectPr>
      </w:pPr>
    </w:p>
    <w:p w:rsidR="00995C6B" w:rsidRDefault="00995C6B" w:rsidP="00133D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995C6B" w:rsidSect="009E25A9">
      <w:pgSz w:w="16838" w:h="11906" w:orient="landscape"/>
      <w:pgMar w:top="142" w:right="1134" w:bottom="567" w:left="1134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024" w:rsidRDefault="006C1024">
      <w:pPr>
        <w:spacing w:line="240" w:lineRule="auto"/>
      </w:pPr>
      <w:r>
        <w:separator/>
      </w:r>
    </w:p>
  </w:endnote>
  <w:endnote w:type="continuationSeparator" w:id="0">
    <w:p w:rsidR="006C1024" w:rsidRDefault="006C1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024" w:rsidRDefault="006C1024">
      <w:pPr>
        <w:spacing w:after="0"/>
      </w:pPr>
      <w:r>
        <w:separator/>
      </w:r>
    </w:p>
  </w:footnote>
  <w:footnote w:type="continuationSeparator" w:id="0">
    <w:p w:rsidR="006C1024" w:rsidRDefault="006C10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6703077"/>
    </w:sdtPr>
    <w:sdtEndPr>
      <w:rPr>
        <w:rFonts w:ascii="Times New Roman" w:hAnsi="Times New Roman" w:cs="Times New Roman"/>
        <w:sz w:val="24"/>
        <w:szCs w:val="24"/>
      </w:rPr>
    </w:sdtEndPr>
    <w:sdtContent>
      <w:p w:rsidR="0010668C" w:rsidRDefault="0010668C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5759">
          <w:rPr>
            <w:rFonts w:ascii="Times New Roman" w:hAnsi="Times New Roman" w:cs="Times New Roman"/>
            <w:noProof/>
            <w:sz w:val="24"/>
            <w:szCs w:val="24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1A0770"/>
    <w:multiLevelType w:val="multilevel"/>
    <w:tmpl w:val="821A077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86A4A5CF"/>
    <w:multiLevelType w:val="singleLevel"/>
    <w:tmpl w:val="86A4A5CF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" w15:restartNumberingAfterBreak="0">
    <w:nsid w:val="87C70D97"/>
    <w:multiLevelType w:val="singleLevel"/>
    <w:tmpl w:val="87C70D97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3" w15:restartNumberingAfterBreak="0">
    <w:nsid w:val="8C8261D4"/>
    <w:multiLevelType w:val="singleLevel"/>
    <w:tmpl w:val="8C8261D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8D54A914"/>
    <w:multiLevelType w:val="singleLevel"/>
    <w:tmpl w:val="8D54A914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" w15:restartNumberingAfterBreak="0">
    <w:nsid w:val="8D74B486"/>
    <w:multiLevelType w:val="singleLevel"/>
    <w:tmpl w:val="8D74B486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6" w15:restartNumberingAfterBreak="0">
    <w:nsid w:val="8DD2F40A"/>
    <w:multiLevelType w:val="singleLevel"/>
    <w:tmpl w:val="8DD2F40A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7" w15:restartNumberingAfterBreak="0">
    <w:nsid w:val="9432C287"/>
    <w:multiLevelType w:val="singleLevel"/>
    <w:tmpl w:val="9432C287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8" w15:restartNumberingAfterBreak="0">
    <w:nsid w:val="9503D35A"/>
    <w:multiLevelType w:val="singleLevel"/>
    <w:tmpl w:val="9503D35A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9" w15:restartNumberingAfterBreak="0">
    <w:nsid w:val="99895F4B"/>
    <w:multiLevelType w:val="singleLevel"/>
    <w:tmpl w:val="99895F4B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0" w15:restartNumberingAfterBreak="0">
    <w:nsid w:val="99A78190"/>
    <w:multiLevelType w:val="multilevel"/>
    <w:tmpl w:val="99A7819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9B1C3A6D"/>
    <w:multiLevelType w:val="multilevel"/>
    <w:tmpl w:val="9B1C3A6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A0F33D57"/>
    <w:multiLevelType w:val="singleLevel"/>
    <w:tmpl w:val="A0F33D57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3" w15:restartNumberingAfterBreak="0">
    <w:nsid w:val="A2BF752B"/>
    <w:multiLevelType w:val="singleLevel"/>
    <w:tmpl w:val="A2BF752B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4" w15:restartNumberingAfterBreak="0">
    <w:nsid w:val="A324E00A"/>
    <w:multiLevelType w:val="singleLevel"/>
    <w:tmpl w:val="A324E00A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5" w15:restartNumberingAfterBreak="0">
    <w:nsid w:val="A5D708C8"/>
    <w:multiLevelType w:val="singleLevel"/>
    <w:tmpl w:val="A5D708C8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6" w15:restartNumberingAfterBreak="0">
    <w:nsid w:val="A9F82B20"/>
    <w:multiLevelType w:val="singleLevel"/>
    <w:tmpl w:val="A9F82B2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17" w15:restartNumberingAfterBreak="0">
    <w:nsid w:val="AABD654E"/>
    <w:multiLevelType w:val="singleLevel"/>
    <w:tmpl w:val="AABD654E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8" w15:restartNumberingAfterBreak="0">
    <w:nsid w:val="BD1BC6B6"/>
    <w:multiLevelType w:val="singleLevel"/>
    <w:tmpl w:val="BD1BC6B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C3E9950E"/>
    <w:multiLevelType w:val="singleLevel"/>
    <w:tmpl w:val="C3E9950E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0" w15:restartNumberingAfterBreak="0">
    <w:nsid w:val="C5B5CCE2"/>
    <w:multiLevelType w:val="singleLevel"/>
    <w:tmpl w:val="C5B5CCE2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1" w15:restartNumberingAfterBreak="0">
    <w:nsid w:val="C812F4AB"/>
    <w:multiLevelType w:val="singleLevel"/>
    <w:tmpl w:val="C812F4AB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2" w15:restartNumberingAfterBreak="0">
    <w:nsid w:val="CAF434DC"/>
    <w:multiLevelType w:val="singleLevel"/>
    <w:tmpl w:val="CAF434DC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3" w15:restartNumberingAfterBreak="0">
    <w:nsid w:val="CD357212"/>
    <w:multiLevelType w:val="singleLevel"/>
    <w:tmpl w:val="CD357212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4" w15:restartNumberingAfterBreak="0">
    <w:nsid w:val="CD65805F"/>
    <w:multiLevelType w:val="singleLevel"/>
    <w:tmpl w:val="CD65805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25" w15:restartNumberingAfterBreak="0">
    <w:nsid w:val="D012E4D1"/>
    <w:multiLevelType w:val="singleLevel"/>
    <w:tmpl w:val="D012E4D1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6" w15:restartNumberingAfterBreak="0">
    <w:nsid w:val="D7561327"/>
    <w:multiLevelType w:val="singleLevel"/>
    <w:tmpl w:val="D7561327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7" w15:restartNumberingAfterBreak="0">
    <w:nsid w:val="DA1F71F4"/>
    <w:multiLevelType w:val="singleLevel"/>
    <w:tmpl w:val="DA1F71F4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8" w15:restartNumberingAfterBreak="0">
    <w:nsid w:val="DA81E293"/>
    <w:multiLevelType w:val="singleLevel"/>
    <w:tmpl w:val="DA81E293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9" w15:restartNumberingAfterBreak="0">
    <w:nsid w:val="DE46639D"/>
    <w:multiLevelType w:val="multilevel"/>
    <w:tmpl w:val="0ECAB29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2" w:hanging="2160"/>
      </w:pPr>
      <w:rPr>
        <w:rFonts w:hint="default"/>
      </w:rPr>
    </w:lvl>
  </w:abstractNum>
  <w:abstractNum w:abstractNumId="30" w15:restartNumberingAfterBreak="0">
    <w:nsid w:val="E3871620"/>
    <w:multiLevelType w:val="singleLevel"/>
    <w:tmpl w:val="E3871620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31" w15:restartNumberingAfterBreak="0">
    <w:nsid w:val="E4535374"/>
    <w:multiLevelType w:val="singleLevel"/>
    <w:tmpl w:val="E453537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32" w15:restartNumberingAfterBreak="0">
    <w:nsid w:val="E6DEAB9C"/>
    <w:multiLevelType w:val="singleLevel"/>
    <w:tmpl w:val="E6DEAB9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3" w15:restartNumberingAfterBreak="0">
    <w:nsid w:val="E9660892"/>
    <w:multiLevelType w:val="singleLevel"/>
    <w:tmpl w:val="E9660892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34" w15:restartNumberingAfterBreak="0">
    <w:nsid w:val="EA4AD75B"/>
    <w:multiLevelType w:val="singleLevel"/>
    <w:tmpl w:val="EA4AD75B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35" w15:restartNumberingAfterBreak="0">
    <w:nsid w:val="EBA009CD"/>
    <w:multiLevelType w:val="singleLevel"/>
    <w:tmpl w:val="EBA009CD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36" w15:restartNumberingAfterBreak="0">
    <w:nsid w:val="F423F820"/>
    <w:multiLevelType w:val="singleLevel"/>
    <w:tmpl w:val="F423F82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37" w15:restartNumberingAfterBreak="0">
    <w:nsid w:val="F599B6DD"/>
    <w:multiLevelType w:val="singleLevel"/>
    <w:tmpl w:val="F599B6DD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38" w15:restartNumberingAfterBreak="0">
    <w:nsid w:val="F6559BCD"/>
    <w:multiLevelType w:val="multilevel"/>
    <w:tmpl w:val="F6559BC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9" w15:restartNumberingAfterBreak="0">
    <w:nsid w:val="F75DACD6"/>
    <w:multiLevelType w:val="singleLevel"/>
    <w:tmpl w:val="F75DACD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0" w15:restartNumberingAfterBreak="0">
    <w:nsid w:val="044417EE"/>
    <w:multiLevelType w:val="singleLevel"/>
    <w:tmpl w:val="044417EE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41" w15:restartNumberingAfterBreak="0">
    <w:nsid w:val="08764CEA"/>
    <w:multiLevelType w:val="singleLevel"/>
    <w:tmpl w:val="08764CEA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42" w15:restartNumberingAfterBreak="0">
    <w:nsid w:val="0A59DBEE"/>
    <w:multiLevelType w:val="multilevel"/>
    <w:tmpl w:val="0A59DBE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3" w15:restartNumberingAfterBreak="0">
    <w:nsid w:val="0B0D514A"/>
    <w:multiLevelType w:val="singleLevel"/>
    <w:tmpl w:val="0B0D514A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44" w15:restartNumberingAfterBreak="0">
    <w:nsid w:val="0C9B123F"/>
    <w:multiLevelType w:val="singleLevel"/>
    <w:tmpl w:val="0C9B123F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45" w15:restartNumberingAfterBreak="0">
    <w:nsid w:val="14B90DD4"/>
    <w:multiLevelType w:val="singleLevel"/>
    <w:tmpl w:val="14B90DD4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46" w15:restartNumberingAfterBreak="0">
    <w:nsid w:val="1736DC21"/>
    <w:multiLevelType w:val="singleLevel"/>
    <w:tmpl w:val="1736DC21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47" w15:restartNumberingAfterBreak="0">
    <w:nsid w:val="1E4B243E"/>
    <w:multiLevelType w:val="singleLevel"/>
    <w:tmpl w:val="1E4B243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8" w15:restartNumberingAfterBreak="0">
    <w:nsid w:val="1F3A7F82"/>
    <w:multiLevelType w:val="singleLevel"/>
    <w:tmpl w:val="1F3A7F82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49" w15:restartNumberingAfterBreak="0">
    <w:nsid w:val="1F8FD677"/>
    <w:multiLevelType w:val="singleLevel"/>
    <w:tmpl w:val="1F8FD677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0" w15:restartNumberingAfterBreak="0">
    <w:nsid w:val="22C4E472"/>
    <w:multiLevelType w:val="singleLevel"/>
    <w:tmpl w:val="22C4E472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1" w15:restartNumberingAfterBreak="0">
    <w:nsid w:val="2473A1E8"/>
    <w:multiLevelType w:val="singleLevel"/>
    <w:tmpl w:val="2473A1E8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2" w15:restartNumberingAfterBreak="0">
    <w:nsid w:val="26B0AB0F"/>
    <w:multiLevelType w:val="singleLevel"/>
    <w:tmpl w:val="26B0AB0F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3" w15:restartNumberingAfterBreak="0">
    <w:nsid w:val="287AE2E3"/>
    <w:multiLevelType w:val="singleLevel"/>
    <w:tmpl w:val="287AE2E3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4" w15:restartNumberingAfterBreak="0">
    <w:nsid w:val="2982F272"/>
    <w:multiLevelType w:val="singleLevel"/>
    <w:tmpl w:val="2982F272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5" w15:restartNumberingAfterBreak="0">
    <w:nsid w:val="2BFAB766"/>
    <w:multiLevelType w:val="multilevel"/>
    <w:tmpl w:val="2BFAB766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56" w15:restartNumberingAfterBreak="0">
    <w:nsid w:val="2FE4C0EF"/>
    <w:multiLevelType w:val="singleLevel"/>
    <w:tmpl w:val="2FE4C0EF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7" w15:restartNumberingAfterBreak="0">
    <w:nsid w:val="3243E8B4"/>
    <w:multiLevelType w:val="singleLevel"/>
    <w:tmpl w:val="3243E8B4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8" w15:restartNumberingAfterBreak="0">
    <w:nsid w:val="358E7E5C"/>
    <w:multiLevelType w:val="singleLevel"/>
    <w:tmpl w:val="358E7E5C"/>
    <w:lvl w:ilvl="0">
      <w:start w:val="1"/>
      <w:numFmt w:val="decimal"/>
      <w:suff w:val="space"/>
      <w:lvlText w:val="%1."/>
      <w:lvlJc w:val="left"/>
    </w:lvl>
  </w:abstractNum>
  <w:abstractNum w:abstractNumId="59" w15:restartNumberingAfterBreak="0">
    <w:nsid w:val="3946ED7A"/>
    <w:multiLevelType w:val="multilevel"/>
    <w:tmpl w:val="3946ED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0" w15:restartNumberingAfterBreak="0">
    <w:nsid w:val="3EE80754"/>
    <w:multiLevelType w:val="multilevel"/>
    <w:tmpl w:val="3EE807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61" w15:restartNumberingAfterBreak="0">
    <w:nsid w:val="4945DC31"/>
    <w:multiLevelType w:val="singleLevel"/>
    <w:tmpl w:val="4945DC31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62" w15:restartNumberingAfterBreak="0">
    <w:nsid w:val="4C4E5628"/>
    <w:multiLevelType w:val="singleLevel"/>
    <w:tmpl w:val="4C4E5628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63" w15:restartNumberingAfterBreak="0">
    <w:nsid w:val="4C7B4A29"/>
    <w:multiLevelType w:val="singleLevel"/>
    <w:tmpl w:val="4C7B4A29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64" w15:restartNumberingAfterBreak="0">
    <w:nsid w:val="4ED83CF8"/>
    <w:multiLevelType w:val="singleLevel"/>
    <w:tmpl w:val="4ED83CF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65" w15:restartNumberingAfterBreak="0">
    <w:nsid w:val="4F7454C8"/>
    <w:multiLevelType w:val="hybridMultilevel"/>
    <w:tmpl w:val="645ED1FE"/>
    <w:lvl w:ilvl="0" w:tplc="0B0D514A">
      <w:start w:val="1"/>
      <w:numFmt w:val="bullet"/>
      <w:lvlText w:val="∙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4EFB0D"/>
    <w:multiLevelType w:val="singleLevel"/>
    <w:tmpl w:val="594EFB0D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67" w15:restartNumberingAfterBreak="0">
    <w:nsid w:val="6102699D"/>
    <w:multiLevelType w:val="singleLevel"/>
    <w:tmpl w:val="6102699D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68" w15:restartNumberingAfterBreak="0">
    <w:nsid w:val="630C0C79"/>
    <w:multiLevelType w:val="hybridMultilevel"/>
    <w:tmpl w:val="3516E402"/>
    <w:lvl w:ilvl="0" w:tplc="0B0D514A">
      <w:start w:val="1"/>
      <w:numFmt w:val="bullet"/>
      <w:lvlText w:val="∙"/>
      <w:lvlJc w:val="left"/>
      <w:pPr>
        <w:ind w:left="1575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9" w15:restartNumberingAfterBreak="0">
    <w:nsid w:val="640113F1"/>
    <w:multiLevelType w:val="singleLevel"/>
    <w:tmpl w:val="640113F1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70" w15:restartNumberingAfterBreak="0">
    <w:nsid w:val="64FBA9DD"/>
    <w:multiLevelType w:val="singleLevel"/>
    <w:tmpl w:val="64FBA9DD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71" w15:restartNumberingAfterBreak="0">
    <w:nsid w:val="6ADC9C53"/>
    <w:multiLevelType w:val="singleLevel"/>
    <w:tmpl w:val="6ADC9C53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72" w15:restartNumberingAfterBreak="0">
    <w:nsid w:val="6C97A746"/>
    <w:multiLevelType w:val="singleLevel"/>
    <w:tmpl w:val="6C97A746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73" w15:restartNumberingAfterBreak="0">
    <w:nsid w:val="6E750BFB"/>
    <w:multiLevelType w:val="singleLevel"/>
    <w:tmpl w:val="6E750BFB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74" w15:restartNumberingAfterBreak="0">
    <w:nsid w:val="71214662"/>
    <w:multiLevelType w:val="hybridMultilevel"/>
    <w:tmpl w:val="A07E79E4"/>
    <w:lvl w:ilvl="0" w:tplc="0B0D514A">
      <w:start w:val="1"/>
      <w:numFmt w:val="bullet"/>
      <w:lvlText w:val="∙"/>
      <w:lvlJc w:val="left"/>
      <w:pPr>
        <w:ind w:left="100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75" w15:restartNumberingAfterBreak="0">
    <w:nsid w:val="71695ECD"/>
    <w:multiLevelType w:val="singleLevel"/>
    <w:tmpl w:val="71695ECD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76" w15:restartNumberingAfterBreak="0">
    <w:nsid w:val="72CE24AD"/>
    <w:multiLevelType w:val="hybridMultilevel"/>
    <w:tmpl w:val="1994A9D8"/>
    <w:lvl w:ilvl="0" w:tplc="0B0D514A">
      <w:start w:val="1"/>
      <w:numFmt w:val="bullet"/>
      <w:lvlText w:val="∙"/>
      <w:lvlJc w:val="left"/>
      <w:pPr>
        <w:ind w:left="1457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77" w15:restartNumberingAfterBreak="0">
    <w:nsid w:val="7C14D36D"/>
    <w:multiLevelType w:val="singleLevel"/>
    <w:tmpl w:val="7C14D36D"/>
    <w:lvl w:ilvl="0">
      <w:start w:val="1"/>
      <w:numFmt w:val="bullet"/>
      <w:lvlText w:val="∙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num w:numId="1">
    <w:abstractNumId w:val="58"/>
  </w:num>
  <w:num w:numId="2">
    <w:abstractNumId w:val="55"/>
  </w:num>
  <w:num w:numId="3">
    <w:abstractNumId w:val="43"/>
  </w:num>
  <w:num w:numId="4">
    <w:abstractNumId w:val="25"/>
  </w:num>
  <w:num w:numId="5">
    <w:abstractNumId w:val="14"/>
  </w:num>
  <w:num w:numId="6">
    <w:abstractNumId w:val="57"/>
  </w:num>
  <w:num w:numId="7">
    <w:abstractNumId w:val="66"/>
  </w:num>
  <w:num w:numId="8">
    <w:abstractNumId w:val="21"/>
  </w:num>
  <w:num w:numId="9">
    <w:abstractNumId w:val="33"/>
  </w:num>
  <w:num w:numId="10">
    <w:abstractNumId w:val="72"/>
  </w:num>
  <w:num w:numId="11">
    <w:abstractNumId w:val="30"/>
  </w:num>
  <w:num w:numId="12">
    <w:abstractNumId w:val="53"/>
  </w:num>
  <w:num w:numId="13">
    <w:abstractNumId w:val="52"/>
  </w:num>
  <w:num w:numId="14">
    <w:abstractNumId w:val="9"/>
  </w:num>
  <w:num w:numId="15">
    <w:abstractNumId w:val="50"/>
  </w:num>
  <w:num w:numId="16">
    <w:abstractNumId w:val="41"/>
  </w:num>
  <w:num w:numId="17">
    <w:abstractNumId w:val="67"/>
  </w:num>
  <w:num w:numId="18">
    <w:abstractNumId w:val="45"/>
  </w:num>
  <w:num w:numId="19">
    <w:abstractNumId w:val="5"/>
  </w:num>
  <w:num w:numId="20">
    <w:abstractNumId w:val="77"/>
  </w:num>
  <w:num w:numId="21">
    <w:abstractNumId w:val="28"/>
  </w:num>
  <w:num w:numId="22">
    <w:abstractNumId w:val="61"/>
  </w:num>
  <w:num w:numId="23">
    <w:abstractNumId w:val="37"/>
  </w:num>
  <w:num w:numId="24">
    <w:abstractNumId w:val="35"/>
  </w:num>
  <w:num w:numId="25">
    <w:abstractNumId w:val="22"/>
  </w:num>
  <w:num w:numId="26">
    <w:abstractNumId w:val="32"/>
  </w:num>
  <w:num w:numId="27">
    <w:abstractNumId w:val="18"/>
  </w:num>
  <w:num w:numId="28">
    <w:abstractNumId w:val="3"/>
  </w:num>
  <w:num w:numId="29">
    <w:abstractNumId w:val="39"/>
  </w:num>
  <w:num w:numId="30">
    <w:abstractNumId w:val="36"/>
  </w:num>
  <w:num w:numId="31">
    <w:abstractNumId w:val="31"/>
  </w:num>
  <w:num w:numId="32">
    <w:abstractNumId w:val="29"/>
  </w:num>
  <w:num w:numId="33">
    <w:abstractNumId w:val="24"/>
  </w:num>
  <w:num w:numId="34">
    <w:abstractNumId w:val="16"/>
  </w:num>
  <w:num w:numId="35">
    <w:abstractNumId w:val="64"/>
  </w:num>
  <w:num w:numId="36">
    <w:abstractNumId w:val="42"/>
  </w:num>
  <w:num w:numId="37">
    <w:abstractNumId w:val="6"/>
  </w:num>
  <w:num w:numId="38">
    <w:abstractNumId w:val="54"/>
  </w:num>
  <w:num w:numId="39">
    <w:abstractNumId w:val="70"/>
  </w:num>
  <w:num w:numId="40">
    <w:abstractNumId w:val="63"/>
  </w:num>
  <w:num w:numId="41">
    <w:abstractNumId w:val="59"/>
  </w:num>
  <w:num w:numId="42">
    <w:abstractNumId w:val="23"/>
  </w:num>
  <w:num w:numId="43">
    <w:abstractNumId w:val="62"/>
  </w:num>
  <w:num w:numId="44">
    <w:abstractNumId w:val="2"/>
  </w:num>
  <w:num w:numId="45">
    <w:abstractNumId w:val="46"/>
  </w:num>
  <w:num w:numId="46">
    <w:abstractNumId w:val="17"/>
  </w:num>
  <w:num w:numId="47">
    <w:abstractNumId w:val="34"/>
  </w:num>
  <w:num w:numId="48">
    <w:abstractNumId w:val="0"/>
  </w:num>
  <w:num w:numId="49">
    <w:abstractNumId w:val="8"/>
  </w:num>
  <w:num w:numId="50">
    <w:abstractNumId w:val="51"/>
  </w:num>
  <w:num w:numId="51">
    <w:abstractNumId w:val="69"/>
  </w:num>
  <w:num w:numId="52">
    <w:abstractNumId w:val="73"/>
  </w:num>
  <w:num w:numId="53">
    <w:abstractNumId w:val="15"/>
  </w:num>
  <w:num w:numId="54">
    <w:abstractNumId w:val="4"/>
  </w:num>
  <w:num w:numId="55">
    <w:abstractNumId w:val="40"/>
  </w:num>
  <w:num w:numId="56">
    <w:abstractNumId w:val="26"/>
  </w:num>
  <w:num w:numId="57">
    <w:abstractNumId w:val="71"/>
  </w:num>
  <w:num w:numId="58">
    <w:abstractNumId w:val="11"/>
  </w:num>
  <w:num w:numId="59">
    <w:abstractNumId w:val="10"/>
  </w:num>
  <w:num w:numId="60">
    <w:abstractNumId w:val="7"/>
  </w:num>
  <w:num w:numId="61">
    <w:abstractNumId w:val="56"/>
  </w:num>
  <w:num w:numId="62">
    <w:abstractNumId w:val="49"/>
  </w:num>
  <w:num w:numId="63">
    <w:abstractNumId w:val="13"/>
  </w:num>
  <w:num w:numId="64">
    <w:abstractNumId w:val="27"/>
  </w:num>
  <w:num w:numId="65">
    <w:abstractNumId w:val="20"/>
  </w:num>
  <w:num w:numId="66">
    <w:abstractNumId w:val="12"/>
  </w:num>
  <w:num w:numId="67">
    <w:abstractNumId w:val="19"/>
  </w:num>
  <w:num w:numId="68">
    <w:abstractNumId w:val="60"/>
  </w:num>
  <w:num w:numId="69">
    <w:abstractNumId w:val="38"/>
  </w:num>
  <w:num w:numId="70">
    <w:abstractNumId w:val="1"/>
  </w:num>
  <w:num w:numId="71">
    <w:abstractNumId w:val="44"/>
  </w:num>
  <w:num w:numId="72">
    <w:abstractNumId w:val="48"/>
  </w:num>
  <w:num w:numId="73">
    <w:abstractNumId w:val="75"/>
  </w:num>
  <w:num w:numId="74">
    <w:abstractNumId w:val="47"/>
  </w:num>
  <w:num w:numId="75">
    <w:abstractNumId w:val="74"/>
  </w:num>
  <w:num w:numId="76">
    <w:abstractNumId w:val="65"/>
  </w:num>
  <w:num w:numId="77">
    <w:abstractNumId w:val="68"/>
  </w:num>
  <w:num w:numId="78">
    <w:abstractNumId w:val="7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309"/>
    <w:rsid w:val="00000AAB"/>
    <w:rsid w:val="000069FD"/>
    <w:rsid w:val="00010770"/>
    <w:rsid w:val="00010C5C"/>
    <w:rsid w:val="000234F5"/>
    <w:rsid w:val="00047A02"/>
    <w:rsid w:val="00054944"/>
    <w:rsid w:val="000632B4"/>
    <w:rsid w:val="00070E88"/>
    <w:rsid w:val="00077255"/>
    <w:rsid w:val="0008069F"/>
    <w:rsid w:val="0008201B"/>
    <w:rsid w:val="0008236F"/>
    <w:rsid w:val="00085725"/>
    <w:rsid w:val="00097D4F"/>
    <w:rsid w:val="000A353A"/>
    <w:rsid w:val="000B1D14"/>
    <w:rsid w:val="000C1996"/>
    <w:rsid w:val="000C4228"/>
    <w:rsid w:val="000C5CA1"/>
    <w:rsid w:val="000D099D"/>
    <w:rsid w:val="000E3C9B"/>
    <w:rsid w:val="000F18A5"/>
    <w:rsid w:val="000F44E9"/>
    <w:rsid w:val="000F6B26"/>
    <w:rsid w:val="00102CD5"/>
    <w:rsid w:val="0010668C"/>
    <w:rsid w:val="0011306D"/>
    <w:rsid w:val="001150CD"/>
    <w:rsid w:val="0012763D"/>
    <w:rsid w:val="00133DB4"/>
    <w:rsid w:val="00136685"/>
    <w:rsid w:val="00137322"/>
    <w:rsid w:val="00141706"/>
    <w:rsid w:val="00142B4E"/>
    <w:rsid w:val="00154274"/>
    <w:rsid w:val="00155BBB"/>
    <w:rsid w:val="001722C0"/>
    <w:rsid w:val="0018013E"/>
    <w:rsid w:val="00195D5F"/>
    <w:rsid w:val="001A5B11"/>
    <w:rsid w:val="001C7FFB"/>
    <w:rsid w:val="001D43A2"/>
    <w:rsid w:val="001D4E36"/>
    <w:rsid w:val="001D5911"/>
    <w:rsid w:val="001D5B68"/>
    <w:rsid w:val="001F074E"/>
    <w:rsid w:val="002218AC"/>
    <w:rsid w:val="00243964"/>
    <w:rsid w:val="00244A90"/>
    <w:rsid w:val="0025063E"/>
    <w:rsid w:val="00263C36"/>
    <w:rsid w:val="00264E65"/>
    <w:rsid w:val="002656E4"/>
    <w:rsid w:val="00265956"/>
    <w:rsid w:val="00267A73"/>
    <w:rsid w:val="0027440D"/>
    <w:rsid w:val="00277C0C"/>
    <w:rsid w:val="00277EE8"/>
    <w:rsid w:val="002844C2"/>
    <w:rsid w:val="00296309"/>
    <w:rsid w:val="002A7875"/>
    <w:rsid w:val="002C4038"/>
    <w:rsid w:val="002D1F4F"/>
    <w:rsid w:val="002D5FBE"/>
    <w:rsid w:val="002F2BCA"/>
    <w:rsid w:val="002F52DC"/>
    <w:rsid w:val="00321179"/>
    <w:rsid w:val="00357413"/>
    <w:rsid w:val="00360AC6"/>
    <w:rsid w:val="003612FD"/>
    <w:rsid w:val="003644CD"/>
    <w:rsid w:val="003731C6"/>
    <w:rsid w:val="00386532"/>
    <w:rsid w:val="003A58F4"/>
    <w:rsid w:val="003B5099"/>
    <w:rsid w:val="003D311C"/>
    <w:rsid w:val="003E5A2D"/>
    <w:rsid w:val="003E7793"/>
    <w:rsid w:val="00400000"/>
    <w:rsid w:val="0040006D"/>
    <w:rsid w:val="00420470"/>
    <w:rsid w:val="00434036"/>
    <w:rsid w:val="00437D4B"/>
    <w:rsid w:val="004444F9"/>
    <w:rsid w:val="004566D9"/>
    <w:rsid w:val="00461B80"/>
    <w:rsid w:val="00463A27"/>
    <w:rsid w:val="00467CD7"/>
    <w:rsid w:val="00474A3C"/>
    <w:rsid w:val="00476D6E"/>
    <w:rsid w:val="0047769B"/>
    <w:rsid w:val="0048224B"/>
    <w:rsid w:val="00483C14"/>
    <w:rsid w:val="004A08E4"/>
    <w:rsid w:val="004A6A37"/>
    <w:rsid w:val="004B78DC"/>
    <w:rsid w:val="004C03DD"/>
    <w:rsid w:val="004C185E"/>
    <w:rsid w:val="004E2CFE"/>
    <w:rsid w:val="004F0CCE"/>
    <w:rsid w:val="00505220"/>
    <w:rsid w:val="00523E21"/>
    <w:rsid w:val="00524637"/>
    <w:rsid w:val="00542CE2"/>
    <w:rsid w:val="0055475C"/>
    <w:rsid w:val="00554B7F"/>
    <w:rsid w:val="005723B8"/>
    <w:rsid w:val="0058101E"/>
    <w:rsid w:val="00585453"/>
    <w:rsid w:val="005910F8"/>
    <w:rsid w:val="00593F89"/>
    <w:rsid w:val="005A09A1"/>
    <w:rsid w:val="005A598C"/>
    <w:rsid w:val="005A6D26"/>
    <w:rsid w:val="005B3A7E"/>
    <w:rsid w:val="005B4466"/>
    <w:rsid w:val="005D2083"/>
    <w:rsid w:val="005F4912"/>
    <w:rsid w:val="0060151B"/>
    <w:rsid w:val="00605CCF"/>
    <w:rsid w:val="006115AF"/>
    <w:rsid w:val="006205BA"/>
    <w:rsid w:val="00626B05"/>
    <w:rsid w:val="00631364"/>
    <w:rsid w:val="00631B6F"/>
    <w:rsid w:val="00632790"/>
    <w:rsid w:val="006449DD"/>
    <w:rsid w:val="006632F8"/>
    <w:rsid w:val="00664BEE"/>
    <w:rsid w:val="0066711D"/>
    <w:rsid w:val="00670BA6"/>
    <w:rsid w:val="00680412"/>
    <w:rsid w:val="00687AF8"/>
    <w:rsid w:val="006A4B54"/>
    <w:rsid w:val="006A545C"/>
    <w:rsid w:val="006A5CE6"/>
    <w:rsid w:val="006B42CF"/>
    <w:rsid w:val="006B7015"/>
    <w:rsid w:val="006C1024"/>
    <w:rsid w:val="006D31E4"/>
    <w:rsid w:val="006D5912"/>
    <w:rsid w:val="006D608E"/>
    <w:rsid w:val="006E36A9"/>
    <w:rsid w:val="006F17B4"/>
    <w:rsid w:val="00777AAC"/>
    <w:rsid w:val="00795800"/>
    <w:rsid w:val="007A7302"/>
    <w:rsid w:val="007B43F2"/>
    <w:rsid w:val="007B5197"/>
    <w:rsid w:val="007C7519"/>
    <w:rsid w:val="007E7A57"/>
    <w:rsid w:val="008203F1"/>
    <w:rsid w:val="008229E8"/>
    <w:rsid w:val="00824BD1"/>
    <w:rsid w:val="008435D9"/>
    <w:rsid w:val="008614BC"/>
    <w:rsid w:val="00866AE3"/>
    <w:rsid w:val="00874FDB"/>
    <w:rsid w:val="00881394"/>
    <w:rsid w:val="00885F9A"/>
    <w:rsid w:val="00892BA9"/>
    <w:rsid w:val="00896A55"/>
    <w:rsid w:val="00896AF2"/>
    <w:rsid w:val="008A15F9"/>
    <w:rsid w:val="008C1F71"/>
    <w:rsid w:val="008C500C"/>
    <w:rsid w:val="008D0CAB"/>
    <w:rsid w:val="008E2D41"/>
    <w:rsid w:val="008E6FDC"/>
    <w:rsid w:val="008E73D9"/>
    <w:rsid w:val="008F0C58"/>
    <w:rsid w:val="008F565E"/>
    <w:rsid w:val="008F5D6E"/>
    <w:rsid w:val="009312DC"/>
    <w:rsid w:val="00932AE8"/>
    <w:rsid w:val="009376CD"/>
    <w:rsid w:val="00944B57"/>
    <w:rsid w:val="00950055"/>
    <w:rsid w:val="00951F27"/>
    <w:rsid w:val="009703A9"/>
    <w:rsid w:val="00982683"/>
    <w:rsid w:val="00986C95"/>
    <w:rsid w:val="00991966"/>
    <w:rsid w:val="00992D33"/>
    <w:rsid w:val="00995C6B"/>
    <w:rsid w:val="00996714"/>
    <w:rsid w:val="009A1F4C"/>
    <w:rsid w:val="009A39A0"/>
    <w:rsid w:val="009A6C6C"/>
    <w:rsid w:val="009B265B"/>
    <w:rsid w:val="009B500E"/>
    <w:rsid w:val="009C10E5"/>
    <w:rsid w:val="009D5E8F"/>
    <w:rsid w:val="009D7DE4"/>
    <w:rsid w:val="009E25A9"/>
    <w:rsid w:val="00A05759"/>
    <w:rsid w:val="00A12672"/>
    <w:rsid w:val="00A16CF5"/>
    <w:rsid w:val="00A454CC"/>
    <w:rsid w:val="00A47EFB"/>
    <w:rsid w:val="00A63A26"/>
    <w:rsid w:val="00A70E17"/>
    <w:rsid w:val="00A8097C"/>
    <w:rsid w:val="00A966E5"/>
    <w:rsid w:val="00AA129D"/>
    <w:rsid w:val="00AA2160"/>
    <w:rsid w:val="00AA315B"/>
    <w:rsid w:val="00AF1C80"/>
    <w:rsid w:val="00B06EAD"/>
    <w:rsid w:val="00B4047D"/>
    <w:rsid w:val="00B6155B"/>
    <w:rsid w:val="00B82634"/>
    <w:rsid w:val="00B831CA"/>
    <w:rsid w:val="00B96FCE"/>
    <w:rsid w:val="00BA7379"/>
    <w:rsid w:val="00BA78AD"/>
    <w:rsid w:val="00BA7E44"/>
    <w:rsid w:val="00BB09D2"/>
    <w:rsid w:val="00BB45BE"/>
    <w:rsid w:val="00BC39E9"/>
    <w:rsid w:val="00BD3E69"/>
    <w:rsid w:val="00BE6AF4"/>
    <w:rsid w:val="00BE7CED"/>
    <w:rsid w:val="00BE7D58"/>
    <w:rsid w:val="00C04786"/>
    <w:rsid w:val="00C342F9"/>
    <w:rsid w:val="00C354BA"/>
    <w:rsid w:val="00C43591"/>
    <w:rsid w:val="00C46745"/>
    <w:rsid w:val="00C524F6"/>
    <w:rsid w:val="00C544ED"/>
    <w:rsid w:val="00C54850"/>
    <w:rsid w:val="00C57420"/>
    <w:rsid w:val="00C605C0"/>
    <w:rsid w:val="00C65B41"/>
    <w:rsid w:val="00C92FFE"/>
    <w:rsid w:val="00C95CD3"/>
    <w:rsid w:val="00C96E29"/>
    <w:rsid w:val="00CA076E"/>
    <w:rsid w:val="00CA131A"/>
    <w:rsid w:val="00CD418B"/>
    <w:rsid w:val="00CD76D7"/>
    <w:rsid w:val="00CE54BC"/>
    <w:rsid w:val="00CE6275"/>
    <w:rsid w:val="00D064E5"/>
    <w:rsid w:val="00D213C0"/>
    <w:rsid w:val="00D256F1"/>
    <w:rsid w:val="00D36740"/>
    <w:rsid w:val="00D44F37"/>
    <w:rsid w:val="00D5387E"/>
    <w:rsid w:val="00D60CB0"/>
    <w:rsid w:val="00D67F8D"/>
    <w:rsid w:val="00D757F7"/>
    <w:rsid w:val="00D76419"/>
    <w:rsid w:val="00D7641C"/>
    <w:rsid w:val="00D82394"/>
    <w:rsid w:val="00D846FD"/>
    <w:rsid w:val="00DA763D"/>
    <w:rsid w:val="00DB0691"/>
    <w:rsid w:val="00DB5414"/>
    <w:rsid w:val="00DC2A61"/>
    <w:rsid w:val="00DD2A05"/>
    <w:rsid w:val="00DD448E"/>
    <w:rsid w:val="00DD582C"/>
    <w:rsid w:val="00DD6BFF"/>
    <w:rsid w:val="00DE706D"/>
    <w:rsid w:val="00DF097B"/>
    <w:rsid w:val="00E123F1"/>
    <w:rsid w:val="00E31ACA"/>
    <w:rsid w:val="00E33FF4"/>
    <w:rsid w:val="00E40C3F"/>
    <w:rsid w:val="00E44946"/>
    <w:rsid w:val="00E46B1B"/>
    <w:rsid w:val="00E47D86"/>
    <w:rsid w:val="00E71C9B"/>
    <w:rsid w:val="00E754A8"/>
    <w:rsid w:val="00E77E99"/>
    <w:rsid w:val="00E91271"/>
    <w:rsid w:val="00EA4678"/>
    <w:rsid w:val="00EA4E3C"/>
    <w:rsid w:val="00EB529E"/>
    <w:rsid w:val="00EB7339"/>
    <w:rsid w:val="00EC46CC"/>
    <w:rsid w:val="00EC6CD8"/>
    <w:rsid w:val="00EC77B7"/>
    <w:rsid w:val="00ED673D"/>
    <w:rsid w:val="00EE1E97"/>
    <w:rsid w:val="00EE27C8"/>
    <w:rsid w:val="00EF26CA"/>
    <w:rsid w:val="00EF3E7C"/>
    <w:rsid w:val="00EF435A"/>
    <w:rsid w:val="00EF5804"/>
    <w:rsid w:val="00F01F2F"/>
    <w:rsid w:val="00F0274C"/>
    <w:rsid w:val="00F07F80"/>
    <w:rsid w:val="00F21E4B"/>
    <w:rsid w:val="00F23903"/>
    <w:rsid w:val="00F277C2"/>
    <w:rsid w:val="00F3164B"/>
    <w:rsid w:val="00F54948"/>
    <w:rsid w:val="00F56812"/>
    <w:rsid w:val="00F64F13"/>
    <w:rsid w:val="00F6533E"/>
    <w:rsid w:val="00F85257"/>
    <w:rsid w:val="00F93833"/>
    <w:rsid w:val="00FC7192"/>
    <w:rsid w:val="00FD0100"/>
    <w:rsid w:val="00FE107B"/>
    <w:rsid w:val="00FF5D03"/>
    <w:rsid w:val="13E10C5D"/>
    <w:rsid w:val="14856738"/>
    <w:rsid w:val="14A20267"/>
    <w:rsid w:val="1B680005"/>
    <w:rsid w:val="29896BA3"/>
    <w:rsid w:val="2F7E3AF9"/>
    <w:rsid w:val="5E7739D0"/>
    <w:rsid w:val="65DB2A3D"/>
    <w:rsid w:val="67DE29C4"/>
    <w:rsid w:val="71E73BE6"/>
    <w:rsid w:val="76752DF6"/>
    <w:rsid w:val="7F53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D9DBF6-2723-49EF-9AC0-4E8082FB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pPr>
      <w:widowControl w:val="0"/>
      <w:autoSpaceDE w:val="0"/>
      <w:autoSpaceDN w:val="0"/>
      <w:spacing w:after="0" w:line="240" w:lineRule="auto"/>
      <w:ind w:left="96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qFormat/>
    <w:rPr>
      <w:color w:val="0066CC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qFormat/>
    <w:pPr>
      <w:tabs>
        <w:tab w:val="left" w:pos="440"/>
        <w:tab w:val="right" w:leader="dot" w:pos="9345"/>
      </w:tabs>
      <w:spacing w:after="100"/>
    </w:pPr>
    <w:rPr>
      <w:b/>
      <w:bCs/>
    </w:rPr>
  </w:style>
  <w:style w:type="paragraph" w:styleId="21">
    <w:name w:val="toc 2"/>
    <w:basedOn w:val="a"/>
    <w:next w:val="a"/>
    <w:autoRedefine/>
    <w:uiPriority w:val="39"/>
    <w:unhideWhenUsed/>
    <w:qFormat/>
    <w:pPr>
      <w:spacing w:after="100"/>
      <w:ind w:left="220"/>
    </w:p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c7">
    <w:name w:val="c7"/>
    <w:basedOn w:val="a0"/>
    <w:qFormat/>
  </w:style>
  <w:style w:type="character" w:customStyle="1" w:styleId="ab">
    <w:name w:val="Основной текст Знак"/>
    <w:basedOn w:val="a0"/>
    <w:link w:val="aa"/>
    <w:uiPriority w:val="1"/>
    <w:qFormat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f0">
    <w:name w:val="List Paragraph"/>
    <w:basedOn w:val="a"/>
    <w:uiPriority w:val="1"/>
    <w:qFormat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22">
    <w:name w:val="Основной текст (2)_"/>
    <w:basedOn w:val="a0"/>
    <w:link w:val="23"/>
    <w:qFormat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pPr>
      <w:widowControl w:val="0"/>
      <w:shd w:val="clear" w:color="auto" w:fill="FFFFFF"/>
      <w:spacing w:before="240" w:after="0" w:line="339" w:lineRule="exact"/>
      <w:ind w:hanging="280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9">
    <w:name w:val="Основной текст (29)_"/>
    <w:basedOn w:val="a0"/>
    <w:link w:val="290"/>
    <w:qFormat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paragraph" w:customStyle="1" w:styleId="290">
    <w:name w:val="Основной текст (29)"/>
    <w:basedOn w:val="a"/>
    <w:link w:val="29"/>
    <w:qFormat/>
    <w:pPr>
      <w:widowControl w:val="0"/>
      <w:shd w:val="clear" w:color="auto" w:fill="FFFFFF"/>
      <w:spacing w:after="0" w:line="346" w:lineRule="exact"/>
      <w:ind w:hanging="280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character" w:customStyle="1" w:styleId="26">
    <w:name w:val="Основной текст (26)_"/>
    <w:link w:val="260"/>
    <w:qFormat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60">
    <w:name w:val="Основной текст (26)"/>
    <w:basedOn w:val="a"/>
    <w:link w:val="26"/>
    <w:qFormat/>
    <w:pPr>
      <w:widowControl w:val="0"/>
      <w:shd w:val="clear" w:color="auto" w:fill="FFFFFF"/>
      <w:spacing w:before="420" w:after="420" w:line="0" w:lineRule="atLeast"/>
      <w:ind w:hanging="440"/>
      <w:jc w:val="center"/>
    </w:pPr>
    <w:rPr>
      <w:rFonts w:ascii="Times New Roman" w:hAnsi="Times New Roman"/>
      <w:sz w:val="28"/>
      <w:szCs w:val="2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2115pt">
    <w:name w:val="Основной текст (2) + 11;5 pt"/>
    <w:basedOn w:val="2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2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4pt0">
    <w:name w:val="Основной текст (2) + 14 pt"/>
    <w:basedOn w:val="2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15pt0">
    <w:name w:val="Основной текст (2) + 11;5 pt;Полужирный"/>
    <w:basedOn w:val="22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1">
    <w:name w:val="Основной текст (2) + 11"/>
    <w:qFormat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62pt">
    <w:name w:val="Основной текст (26) + Интервал 2 pt"/>
    <w:basedOn w:val="26"/>
    <w:qFormat/>
    <w:rPr>
      <w:rFonts w:ascii="Times New Roman" w:eastAsia="Times New Roman" w:hAnsi="Times New Roman" w:cs="Times New Roman"/>
      <w:color w:val="000000"/>
      <w:spacing w:val="4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ad">
    <w:name w:val="Нижний колонтитул Знак"/>
    <w:basedOn w:val="a0"/>
    <w:link w:val="ac"/>
    <w:uiPriority w:val="99"/>
    <w:qFormat/>
  </w:style>
  <w:style w:type="table" w:customStyle="1" w:styleId="24">
    <w:name w:val="Сетка таблицы2"/>
    <w:basedOn w:val="a1"/>
    <w:next w:val="af"/>
    <w:uiPriority w:val="59"/>
    <w:rsid w:val="002D5FB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43964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3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1298sz.mskobr.ru/attach_files/skorogovorki.pdf" TargetMode="External"/><Relationship Id="rId13" Type="http://schemas.openxmlformats.org/officeDocument/2006/relationships/hyperlink" Target="https://mybook.ru/series/biblioteka-klassicheskoj-i-sovremennoj-prozy/" TargetMode="External"/><Relationship Id="rId18" Type="http://schemas.openxmlformats.org/officeDocument/2006/relationships/hyperlink" Target="https://azbyka.ru/fiction/1/detskie-knigi/stihi-detyam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az.lib.ru/janr/index_janr_1-1.shtml" TargetMode="External"/><Relationship Id="rId17" Type="http://schemas.openxmlformats.org/officeDocument/2006/relationships/hyperlink" Target="https://www.culture.ru/literature/poem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ybook.ru/author/sergej-fateev-2/libretto-detskih-myuziklov/read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ltiurok.ru/files/uprazhnieniia-na-na-pamiat-fizichieskikh-dieistvii.html?ysclid=mq47g7sjbo5437862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sportal.ru/kultura/teatralnoe-iskusstvo/library/2022/11/14/metodicheskaya-razrabotka-etyudy-i-uprazhneniya-na" TargetMode="External"/><Relationship Id="rId10" Type="http://schemas.openxmlformats.org/officeDocument/2006/relationships/hyperlink" Target="https://m.ok.ru/group/62161285546206/topic/153636066812126" TargetMode="External"/><Relationship Id="rId19" Type="http://schemas.openxmlformats.org/officeDocument/2006/relationships/hyperlink" Target="https://yandex.ru/video/preview/178918995923876894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sportal.ru/detskiy-sad/raznoe/2020/03/21/izvestnye-russkie-skorogovorki-i-chistogovorki" TargetMode="External"/><Relationship Id="rId14" Type="http://schemas.openxmlformats.org/officeDocument/2006/relationships/hyperlink" Target="https://multiurok.ru/files/otkrytyi-urok-deistvie-i-vzaimodeistvie-v-razlichn.html?ysclid=mq47y3qicl30845333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1423E-932B-4164-8E7C-B6F6D581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9788</Words>
  <Characters>55798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User</cp:lastModifiedBy>
  <cp:revision>2</cp:revision>
  <cp:lastPrinted>2026-08-17T09:14:00Z</cp:lastPrinted>
  <dcterms:created xsi:type="dcterms:W3CDTF">2026-09-24T10:48:00Z</dcterms:created>
  <dcterms:modified xsi:type="dcterms:W3CDTF">2026-09-24T10:48:00Z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eyJoZGlkIjoiYmU3YzBmOTYzZmFhN2VkNDg3NTdhYmM4NGIzNjE3MWUiLCJ1c2VySWQiOiI4NDIzMjU3MTcyMDEifQ==</vt:lpwstr>
  </property>
  <property fmtid="{D5CDD505-2E9C-101B-9397-08002B2CF9AE}" pid="3" name="KSOProductBuildVer">
    <vt:lpwstr>1049-12.1.0.26372</vt:lpwstr>
  </property>
  <property fmtid="{D5CDD505-2E9C-101B-9397-08002B2CF9AE}" pid="4" name="ICV">
    <vt:lpwstr>DB1F45C704EA46718A184E93A31FD17A_13</vt:lpwstr>
  </property>
</Properties>
</file>