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77A" w:rsidRPr="00282F88" w:rsidRDefault="0047577A" w:rsidP="0047577A">
      <w:pPr>
        <w:rPr>
          <w:rFonts w:ascii="Times New Roman" w:hAnsi="Times New Roman" w:cs="Times New Roman"/>
        </w:rPr>
      </w:pPr>
      <w:bookmarkStart w:id="0" w:name="_GoBack"/>
      <w:bookmarkEnd w:id="0"/>
    </w:p>
    <w:p w:rsidR="0056359C" w:rsidRDefault="0056359C" w:rsidP="0056359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56359C" w:rsidRDefault="0056359C" w:rsidP="0056359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56359C" w:rsidRPr="00722FDE" w:rsidRDefault="0056359C" w:rsidP="0056359C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56359C" w:rsidRPr="003C1435" w:rsidTr="00A504A0">
        <w:tc>
          <w:tcPr>
            <w:tcW w:w="5778" w:type="dxa"/>
          </w:tcPr>
          <w:p w:rsidR="0056359C" w:rsidRPr="003C1435" w:rsidRDefault="0056359C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56359C" w:rsidRPr="003C1435" w:rsidRDefault="0056359C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56359C" w:rsidRPr="003C1435" w:rsidRDefault="0056359C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56359C" w:rsidRPr="003C1435" w:rsidRDefault="0056359C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6359C" w:rsidRPr="003C1435" w:rsidRDefault="0056359C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59C" w:rsidRPr="003C1435" w:rsidRDefault="0056359C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56359C" w:rsidRPr="003C1435" w:rsidRDefault="0056359C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56359C" w:rsidRPr="003C1435" w:rsidRDefault="0056359C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56359C" w:rsidRDefault="0056359C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:rsidR="0056359C" w:rsidRPr="003C1435" w:rsidRDefault="0056359C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:rsidR="00356795" w:rsidRPr="000753E6" w:rsidRDefault="00356795" w:rsidP="003567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356795" w:rsidRPr="000753E6" w:rsidRDefault="00356795" w:rsidP="003567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356795" w:rsidRDefault="00356795" w:rsidP="0056359C">
      <w:pPr>
        <w:pStyle w:val="a9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0172BE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 xml:space="preserve">Рабочая программа </w:t>
      </w:r>
    </w:p>
    <w:p w:rsidR="000172BE" w:rsidRDefault="006B1156" w:rsidP="000172BE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«Графический дизайн</w:t>
      </w:r>
      <w:r w:rsidR="0047577A">
        <w:rPr>
          <w:b/>
          <w:color w:val="000000"/>
        </w:rPr>
        <w:t>»</w:t>
      </w:r>
      <w:r w:rsidR="000172BE">
        <w:rPr>
          <w:b/>
          <w:color w:val="000000"/>
        </w:rPr>
        <w:t xml:space="preserve"> </w:t>
      </w:r>
    </w:p>
    <w:p w:rsidR="000172BE" w:rsidRDefault="001D76A1" w:rsidP="000172BE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на 2025-2026</w:t>
      </w:r>
      <w:r w:rsidR="003632E8">
        <w:rPr>
          <w:b/>
          <w:color w:val="000000"/>
        </w:rPr>
        <w:t xml:space="preserve"> </w:t>
      </w:r>
      <w:r w:rsidR="000172BE">
        <w:rPr>
          <w:b/>
          <w:color w:val="000000"/>
        </w:rPr>
        <w:t>учебный год</w:t>
      </w:r>
    </w:p>
    <w:p w:rsidR="006B1156" w:rsidRDefault="006B1156" w:rsidP="000172BE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направленность: техническая</w:t>
      </w:r>
    </w:p>
    <w:p w:rsidR="000172BE" w:rsidRDefault="000172BE" w:rsidP="000172BE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год обучения</w:t>
      </w:r>
      <w:r w:rsidR="006B1156">
        <w:rPr>
          <w:b/>
          <w:color w:val="000000"/>
        </w:rPr>
        <w:t>: 1 год</w:t>
      </w:r>
    </w:p>
    <w:p w:rsidR="000172BE" w:rsidRPr="00A8551E" w:rsidRDefault="0047577A" w:rsidP="000172BE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№ груп</w:t>
      </w:r>
      <w:r w:rsidR="00D344E6">
        <w:rPr>
          <w:b/>
          <w:color w:val="000000"/>
        </w:rPr>
        <w:t>пы: 1</w:t>
      </w:r>
      <w:r w:rsidR="001D76A1">
        <w:rPr>
          <w:b/>
          <w:color w:val="000000"/>
        </w:rPr>
        <w:t>-1</w:t>
      </w:r>
      <w:r w:rsidR="006B1156">
        <w:rPr>
          <w:b/>
          <w:color w:val="000000"/>
        </w:rPr>
        <w:t>,</w:t>
      </w:r>
      <w:r w:rsidR="001D76A1">
        <w:rPr>
          <w:b/>
          <w:color w:val="000000"/>
        </w:rPr>
        <w:t>1-</w:t>
      </w:r>
      <w:r w:rsidR="006B1156">
        <w:rPr>
          <w:b/>
          <w:color w:val="000000"/>
        </w:rPr>
        <w:t>2</w:t>
      </w: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356795" w:rsidRDefault="00356795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47577A">
        <w:rPr>
          <w:color w:val="000000"/>
        </w:rPr>
        <w:t>Составитель:</w:t>
      </w:r>
    </w:p>
    <w:p w:rsidR="000172BE" w:rsidRPr="0047577A" w:rsidRDefault="0056359C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Маргасова М</w:t>
      </w:r>
      <w:r w:rsidR="006B1156">
        <w:rPr>
          <w:color w:val="000000"/>
        </w:rPr>
        <w:t>арина Анатольевна</w:t>
      </w: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47577A">
        <w:rPr>
          <w:color w:val="000000"/>
        </w:rPr>
        <w:t>педагог дополнительного образования</w:t>
      </w: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0172BE" w:rsidRPr="0047577A" w:rsidRDefault="000172BE" w:rsidP="0047577A">
      <w:pPr>
        <w:pStyle w:val="a9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Default="000172BE" w:rsidP="00E72819">
      <w:pPr>
        <w:pStyle w:val="a9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:rsidR="000172BE" w:rsidRPr="0047577A" w:rsidRDefault="0056359C" w:rsidP="0047577A">
      <w:pPr>
        <w:pStyle w:val="a9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Ижевск 2026</w:t>
      </w:r>
      <w:r w:rsidR="000172BE" w:rsidRPr="0047577A">
        <w:rPr>
          <w:color w:val="000000"/>
        </w:rPr>
        <w:t xml:space="preserve"> г.</w:t>
      </w:r>
    </w:p>
    <w:p w:rsidR="00E72819" w:rsidRDefault="00E72819" w:rsidP="00E72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2819" w:rsidRDefault="00E72819" w:rsidP="00E72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6359C" w:rsidRDefault="0056359C" w:rsidP="00E72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2819" w:rsidRDefault="00E72819" w:rsidP="00E72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537744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</w:t>
      </w:r>
      <w:r w:rsidRPr="00537744">
        <w:rPr>
          <w:rFonts w:ascii="Times New Roman" w:eastAsia="Times New Roman" w:hAnsi="Times New Roman"/>
          <w:b/>
          <w:sz w:val="24"/>
          <w:szCs w:val="24"/>
        </w:rPr>
        <w:t xml:space="preserve">ПОЯСНИТЕЛЬНАЯ ЗАПИСКА </w:t>
      </w:r>
    </w:p>
    <w:p w:rsidR="00B15A83" w:rsidRPr="00537744" w:rsidRDefault="00B15A83" w:rsidP="00415520">
      <w:pPr>
        <w:spacing w:after="0" w:line="240" w:lineRule="auto"/>
        <w:ind w:left="-850" w:hanging="1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80199" w:rsidRPr="005067A2" w:rsidRDefault="00980199" w:rsidP="00415520">
      <w:pPr>
        <w:spacing w:after="0" w:line="240" w:lineRule="auto"/>
        <w:ind w:left="-850" w:firstLine="850"/>
        <w:jc w:val="both"/>
        <w:rPr>
          <w:rFonts w:ascii="Times New Roman" w:eastAsia="Times New Roman" w:hAnsi="Times New Roman"/>
          <w:sz w:val="28"/>
          <w:szCs w:val="28"/>
        </w:rPr>
      </w:pPr>
      <w:r w:rsidRPr="005067A2">
        <w:rPr>
          <w:rFonts w:ascii="Times New Roman" w:eastAsia="Times New Roman" w:hAnsi="Times New Roman"/>
          <w:sz w:val="28"/>
          <w:szCs w:val="28"/>
        </w:rPr>
        <w:t xml:space="preserve">Рабочая </w:t>
      </w:r>
      <w:r w:rsidR="0056359C" w:rsidRPr="005067A2">
        <w:rPr>
          <w:rFonts w:ascii="Times New Roman" w:eastAsia="Times New Roman" w:hAnsi="Times New Roman"/>
          <w:sz w:val="28"/>
          <w:szCs w:val="28"/>
        </w:rPr>
        <w:t>программа составлена</w:t>
      </w:r>
      <w:r w:rsidRPr="005067A2">
        <w:rPr>
          <w:rFonts w:ascii="Times New Roman" w:eastAsia="Times New Roman" w:hAnsi="Times New Roman"/>
          <w:sz w:val="28"/>
          <w:szCs w:val="28"/>
        </w:rPr>
        <w:t xml:space="preserve"> на основании дополнительной общеобразовательной </w:t>
      </w:r>
      <w:r w:rsidR="0056359C" w:rsidRPr="005067A2">
        <w:rPr>
          <w:rFonts w:ascii="Times New Roman" w:eastAsia="Times New Roman" w:hAnsi="Times New Roman"/>
          <w:sz w:val="28"/>
          <w:szCs w:val="28"/>
        </w:rPr>
        <w:t>о</w:t>
      </w:r>
      <w:r w:rsidR="0056359C">
        <w:rPr>
          <w:rFonts w:ascii="Times New Roman" w:eastAsia="Times New Roman" w:hAnsi="Times New Roman"/>
          <w:sz w:val="28"/>
          <w:szCs w:val="28"/>
        </w:rPr>
        <w:t>бщеразвивающей программы</w:t>
      </w:r>
      <w:r w:rsidR="006B1156">
        <w:rPr>
          <w:rFonts w:ascii="Times New Roman" w:eastAsia="Times New Roman" w:hAnsi="Times New Roman"/>
          <w:sz w:val="28"/>
          <w:szCs w:val="28"/>
        </w:rPr>
        <w:t xml:space="preserve"> «Графический дизайн</w:t>
      </w:r>
      <w:r w:rsidR="001D4C43">
        <w:rPr>
          <w:rFonts w:ascii="Times New Roman" w:eastAsia="Times New Roman" w:hAnsi="Times New Roman"/>
          <w:sz w:val="28"/>
          <w:szCs w:val="28"/>
        </w:rPr>
        <w:t>»,</w:t>
      </w:r>
      <w:r w:rsidR="006B1156">
        <w:rPr>
          <w:rFonts w:ascii="Times New Roman" w:eastAsia="Times New Roman" w:hAnsi="Times New Roman"/>
          <w:sz w:val="28"/>
          <w:szCs w:val="28"/>
        </w:rPr>
        <w:t xml:space="preserve"> технической направленности</w:t>
      </w:r>
      <w:r w:rsidR="0018048F">
        <w:rPr>
          <w:rFonts w:ascii="Times New Roman" w:eastAsia="Times New Roman" w:hAnsi="Times New Roman"/>
          <w:sz w:val="28"/>
          <w:szCs w:val="28"/>
        </w:rPr>
        <w:t>,</w:t>
      </w:r>
      <w:r w:rsidR="001D4C43">
        <w:rPr>
          <w:rFonts w:ascii="Times New Roman" w:eastAsia="Times New Roman" w:hAnsi="Times New Roman"/>
          <w:sz w:val="28"/>
          <w:szCs w:val="28"/>
        </w:rPr>
        <w:t xml:space="preserve"> срок </w:t>
      </w:r>
      <w:r w:rsidR="00D344E6">
        <w:rPr>
          <w:rFonts w:ascii="Times New Roman" w:eastAsia="Times New Roman" w:hAnsi="Times New Roman"/>
          <w:sz w:val="28"/>
          <w:szCs w:val="28"/>
        </w:rPr>
        <w:t>осво</w:t>
      </w:r>
      <w:r w:rsidR="006B1156">
        <w:rPr>
          <w:rFonts w:ascii="Times New Roman" w:eastAsia="Times New Roman" w:hAnsi="Times New Roman"/>
          <w:sz w:val="28"/>
          <w:szCs w:val="28"/>
        </w:rPr>
        <w:t>ения программы 1 год</w:t>
      </w:r>
      <w:r w:rsidRPr="005067A2">
        <w:rPr>
          <w:rFonts w:ascii="Times New Roman" w:eastAsia="Times New Roman" w:hAnsi="Times New Roman"/>
          <w:sz w:val="28"/>
          <w:szCs w:val="28"/>
        </w:rPr>
        <w:t>.</w:t>
      </w:r>
    </w:p>
    <w:p w:rsidR="00980199" w:rsidRDefault="0056359C" w:rsidP="00415520">
      <w:pPr>
        <w:spacing w:after="0" w:line="240" w:lineRule="auto"/>
        <w:ind w:left="-850" w:hanging="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2026 – 2027</w:t>
      </w:r>
      <w:r w:rsidR="003632E8">
        <w:rPr>
          <w:rFonts w:ascii="Times New Roman" w:eastAsia="Times New Roman" w:hAnsi="Times New Roman"/>
          <w:sz w:val="28"/>
          <w:szCs w:val="28"/>
        </w:rPr>
        <w:t xml:space="preserve"> </w:t>
      </w:r>
      <w:r w:rsidR="00980199" w:rsidRPr="005067A2">
        <w:rPr>
          <w:rFonts w:ascii="Times New Roman" w:eastAsia="Times New Roman" w:hAnsi="Times New Roman"/>
          <w:sz w:val="28"/>
          <w:szCs w:val="28"/>
        </w:rPr>
        <w:t>году планируется реализация программы</w:t>
      </w:r>
      <w:r w:rsidR="006B1156">
        <w:rPr>
          <w:rFonts w:ascii="Times New Roman" w:eastAsia="Times New Roman" w:hAnsi="Times New Roman"/>
          <w:sz w:val="28"/>
          <w:szCs w:val="28"/>
        </w:rPr>
        <w:t xml:space="preserve"> 1</w:t>
      </w:r>
      <w:r w:rsidR="0018048F">
        <w:rPr>
          <w:rFonts w:ascii="Times New Roman" w:eastAsia="Times New Roman" w:hAnsi="Times New Roman"/>
          <w:sz w:val="28"/>
          <w:szCs w:val="28"/>
        </w:rPr>
        <w:t xml:space="preserve"> </w:t>
      </w:r>
      <w:r w:rsidR="006B1156">
        <w:rPr>
          <w:rFonts w:ascii="Times New Roman" w:eastAsia="Times New Roman" w:hAnsi="Times New Roman"/>
          <w:sz w:val="28"/>
          <w:szCs w:val="28"/>
        </w:rPr>
        <w:t>года обучения</w:t>
      </w:r>
      <w:r w:rsidR="00501EFA">
        <w:rPr>
          <w:rFonts w:ascii="Times New Roman" w:eastAsia="Times New Roman" w:hAnsi="Times New Roman"/>
          <w:sz w:val="28"/>
          <w:szCs w:val="28"/>
        </w:rPr>
        <w:t xml:space="preserve"> в полном объеме</w:t>
      </w:r>
      <w:r w:rsidR="006B1156">
        <w:rPr>
          <w:rFonts w:ascii="Times New Roman" w:eastAsia="Times New Roman" w:hAnsi="Times New Roman"/>
          <w:sz w:val="28"/>
          <w:szCs w:val="28"/>
        </w:rPr>
        <w:t>. Будут сформированы 2 группы</w:t>
      </w:r>
      <w:r w:rsidR="0018048F">
        <w:rPr>
          <w:rFonts w:ascii="Times New Roman" w:eastAsia="Times New Roman" w:hAnsi="Times New Roman"/>
          <w:sz w:val="28"/>
          <w:szCs w:val="28"/>
        </w:rPr>
        <w:t>.</w:t>
      </w:r>
    </w:p>
    <w:p w:rsidR="00415520" w:rsidRDefault="0056359C" w:rsidP="00415520">
      <w:pPr>
        <w:ind w:left="-851" w:firstLine="851"/>
        <w:rPr>
          <w:rFonts w:ascii="Times New Roman" w:hAnsi="Times New Roman" w:cs="Times New Roman"/>
          <w:sz w:val="28"/>
        </w:rPr>
      </w:pPr>
      <w:r w:rsidRPr="00415520">
        <w:rPr>
          <w:rFonts w:ascii="Times New Roman" w:hAnsi="Times New Roman" w:cs="Times New Roman"/>
          <w:sz w:val="28"/>
        </w:rPr>
        <w:t>Основная форма</w:t>
      </w:r>
      <w:r w:rsidR="003D7F19" w:rsidRPr="00415520">
        <w:rPr>
          <w:rFonts w:ascii="Times New Roman" w:hAnsi="Times New Roman" w:cs="Times New Roman"/>
          <w:sz w:val="28"/>
        </w:rPr>
        <w:t xml:space="preserve"> - групповое занятие. </w:t>
      </w:r>
      <w:r w:rsidR="003D7F19" w:rsidRPr="00415520">
        <w:rPr>
          <w:rFonts w:ascii="Times New Roman" w:hAnsi="Times New Roman" w:cs="Times New Roman"/>
          <w:bCs/>
          <w:sz w:val="28"/>
        </w:rPr>
        <w:t xml:space="preserve"> </w:t>
      </w:r>
      <w:r w:rsidR="00415520" w:rsidRPr="00415520">
        <w:rPr>
          <w:rFonts w:ascii="Times New Roman" w:hAnsi="Times New Roman" w:cs="Times New Roman"/>
          <w:color w:val="000000"/>
          <w:sz w:val="28"/>
          <w:szCs w:val="27"/>
        </w:rPr>
        <w:t>Занятия первого года обучения 2</w:t>
      </w:r>
      <w:r w:rsidR="003D7F19" w:rsidRPr="00415520">
        <w:rPr>
          <w:rFonts w:ascii="Times New Roman" w:hAnsi="Times New Roman" w:cs="Times New Roman"/>
          <w:color w:val="000000"/>
          <w:sz w:val="28"/>
          <w:szCs w:val="27"/>
        </w:rPr>
        <w:t xml:space="preserve"> раз</w:t>
      </w:r>
      <w:r w:rsidR="00415520" w:rsidRPr="00415520">
        <w:rPr>
          <w:rFonts w:ascii="Times New Roman" w:hAnsi="Times New Roman" w:cs="Times New Roman"/>
          <w:color w:val="000000"/>
          <w:sz w:val="28"/>
          <w:szCs w:val="27"/>
        </w:rPr>
        <w:t>а в неделю по 2</w:t>
      </w:r>
      <w:r w:rsidR="003D7F19" w:rsidRPr="00415520">
        <w:rPr>
          <w:rFonts w:ascii="Times New Roman" w:hAnsi="Times New Roman" w:cs="Times New Roman"/>
          <w:color w:val="000000"/>
          <w:sz w:val="28"/>
          <w:szCs w:val="27"/>
        </w:rPr>
        <w:t xml:space="preserve"> </w:t>
      </w:r>
      <w:r w:rsidR="00415520" w:rsidRPr="00415520">
        <w:rPr>
          <w:rFonts w:ascii="Times New Roman" w:hAnsi="Times New Roman" w:cs="Times New Roman"/>
          <w:color w:val="000000"/>
          <w:sz w:val="28"/>
          <w:szCs w:val="27"/>
        </w:rPr>
        <w:t xml:space="preserve">и 3 часа </w:t>
      </w:r>
      <w:r w:rsidR="003D7F19" w:rsidRPr="00415520">
        <w:rPr>
          <w:rFonts w:ascii="Times New Roman" w:hAnsi="Times New Roman" w:cs="Times New Roman"/>
          <w:color w:val="000000"/>
          <w:sz w:val="28"/>
          <w:szCs w:val="27"/>
        </w:rPr>
        <w:t xml:space="preserve">в форме практических и теоретических занятий. </w:t>
      </w:r>
      <w:r w:rsidR="003D7F19" w:rsidRPr="00415520">
        <w:rPr>
          <w:rFonts w:ascii="Times New Roman" w:hAnsi="Times New Roman" w:cs="Times New Roman"/>
          <w:color w:val="000000"/>
          <w:sz w:val="28"/>
        </w:rPr>
        <w:t>Итого</w:t>
      </w:r>
      <w:r w:rsidR="00415520" w:rsidRPr="00415520">
        <w:rPr>
          <w:rFonts w:ascii="Times New Roman" w:hAnsi="Times New Roman" w:cs="Times New Roman"/>
          <w:sz w:val="28"/>
        </w:rPr>
        <w:t xml:space="preserve"> 210 часов для </w:t>
      </w:r>
      <w:r w:rsidRPr="00415520">
        <w:rPr>
          <w:rFonts w:ascii="Times New Roman" w:hAnsi="Times New Roman" w:cs="Times New Roman"/>
          <w:sz w:val="28"/>
        </w:rPr>
        <w:t>первого года</w:t>
      </w:r>
      <w:r w:rsidR="00415520" w:rsidRPr="00415520">
        <w:rPr>
          <w:rFonts w:ascii="Times New Roman" w:hAnsi="Times New Roman" w:cs="Times New Roman"/>
          <w:sz w:val="28"/>
        </w:rPr>
        <w:t xml:space="preserve"> обучения.</w:t>
      </w:r>
    </w:p>
    <w:p w:rsidR="00415520" w:rsidRPr="00415520" w:rsidRDefault="00415520" w:rsidP="00415520">
      <w:pPr>
        <w:ind w:left="-851"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</w:rPr>
        <w:br/>
      </w:r>
      <w:r w:rsidRPr="00415520">
        <w:rPr>
          <w:rFonts w:ascii="Times New Roman" w:hAnsi="Times New Roman" w:cs="Times New Roman"/>
          <w:b/>
          <w:sz w:val="28"/>
          <w:szCs w:val="28"/>
        </w:rPr>
        <w:t>Учебный план</w:t>
      </w:r>
    </w:p>
    <w:tbl>
      <w:tblPr>
        <w:tblStyle w:val="a3"/>
        <w:tblW w:w="9669" w:type="dxa"/>
        <w:tblInd w:w="-571" w:type="dxa"/>
        <w:tblLayout w:type="fixed"/>
        <w:tblLook w:val="04A0" w:firstRow="1" w:lastRow="0" w:firstColumn="1" w:lastColumn="0" w:noHBand="0" w:noVBand="1"/>
      </w:tblPr>
      <w:tblGrid>
        <w:gridCol w:w="851"/>
        <w:gridCol w:w="4211"/>
        <w:gridCol w:w="774"/>
        <w:gridCol w:w="714"/>
        <w:gridCol w:w="709"/>
        <w:gridCol w:w="2410"/>
      </w:tblGrid>
      <w:tr w:rsidR="00415520" w:rsidRPr="007358B4" w:rsidTr="00415520">
        <w:trPr>
          <w:trHeight w:val="288"/>
        </w:trPr>
        <w:tc>
          <w:tcPr>
            <w:tcW w:w="851" w:type="dxa"/>
            <w:vMerge w:val="restart"/>
          </w:tcPr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211" w:type="dxa"/>
            <w:vMerge w:val="restart"/>
            <w:tcBorders>
              <w:right w:val="single" w:sz="4" w:space="0" w:color="auto"/>
            </w:tcBorders>
          </w:tcPr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Раздел, тема.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 xml:space="preserve">Формы </w:t>
            </w:r>
          </w:p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контроля</w:t>
            </w:r>
          </w:p>
        </w:tc>
      </w:tr>
      <w:tr w:rsidR="00415520" w:rsidRPr="007358B4" w:rsidTr="00415520">
        <w:trPr>
          <w:cantSplit/>
          <w:trHeight w:val="1412"/>
        </w:trPr>
        <w:tc>
          <w:tcPr>
            <w:tcW w:w="851" w:type="dxa"/>
            <w:vMerge/>
          </w:tcPr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  <w:vMerge/>
          </w:tcPr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textDirection w:val="btLr"/>
          </w:tcPr>
          <w:p w:rsidR="00415520" w:rsidRPr="007358B4" w:rsidRDefault="00415520" w:rsidP="00B32DAA">
            <w:pPr>
              <w:ind w:right="113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714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:rsidR="00415520" w:rsidRPr="007358B4" w:rsidRDefault="00415520" w:rsidP="00B32DAA">
            <w:pPr>
              <w:ind w:right="113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709" w:type="dxa"/>
            <w:textDirection w:val="btLr"/>
          </w:tcPr>
          <w:p w:rsidR="00415520" w:rsidRPr="007358B4" w:rsidRDefault="00415520" w:rsidP="00B32DAA">
            <w:pPr>
              <w:ind w:right="113"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  <w:tc>
          <w:tcPr>
            <w:tcW w:w="2410" w:type="dxa"/>
            <w:vMerge/>
          </w:tcPr>
          <w:p w:rsidR="00415520" w:rsidRPr="007358B4" w:rsidRDefault="00415520" w:rsidP="00B32DAA">
            <w:pPr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i/>
                <w:sz w:val="24"/>
                <w:szCs w:val="24"/>
              </w:rPr>
              <w:t>Вводное занятие. Инструктаж по технике безопасности.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Введение в предмет «графический дизайн»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Презентация.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Базовые навыки графического дизайнера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Основы графики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Творческая работа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Понятие Композиция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Колористика и цветоведение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Творческая работа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pStyle w:val="a9"/>
              <w:spacing w:before="0" w:beforeAutospacing="0" w:after="0" w:afterAutospacing="0" w:line="330" w:lineRule="atLeast"/>
              <w:ind w:firstLine="284"/>
              <w:rPr>
                <w:i/>
              </w:rPr>
            </w:pPr>
            <w:r w:rsidRPr="007358B4">
              <w:rPr>
                <w:i/>
              </w:rPr>
              <w:t xml:space="preserve">Растровая графика и Основы работы в </w:t>
            </w:r>
            <w:r w:rsidRPr="007358B4">
              <w:rPr>
                <w:i/>
                <w:lang w:val="en-US"/>
              </w:rPr>
              <w:t>Adobe</w:t>
            </w:r>
            <w:r w:rsidRPr="007358B4">
              <w:rPr>
                <w:i/>
              </w:rPr>
              <w:t xml:space="preserve"> </w:t>
            </w:r>
            <w:r w:rsidRPr="007358B4">
              <w:rPr>
                <w:i/>
                <w:lang w:val="en-US"/>
              </w:rPr>
              <w:t>Photoshop</w:t>
            </w:r>
          </w:p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Практика. Консультация. Тестовое задание.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415520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Цифровая иллюстрация на основе фотографии в Adobe Photoshop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 xml:space="preserve">Векторная графика и основы работы в </w:t>
            </w:r>
            <w:r w:rsidRPr="007358B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Adobe</w:t>
            </w: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358B4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Illustrator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Практика. Консультация. Тестовое задание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415520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Визуальные коммуникации и цифровая эстетика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 xml:space="preserve">Создание логотипа 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Практика.</w:t>
            </w:r>
          </w:p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Создание кейса иконок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Практика.</w:t>
            </w:r>
          </w:p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Цифровой плакат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Практика. Тестовое задание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Цифровая иллюстрация. Создание персонажей.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Леттеринг для иллюстратора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Консультация. Творческая работа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Мерч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Творческая работа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Творческая работа.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Векторы развития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i/>
                <w:sz w:val="24"/>
                <w:szCs w:val="24"/>
              </w:rPr>
              <w:t>Создание Портфолио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Беседа. Практика.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i/>
                <w:sz w:val="24"/>
                <w:szCs w:val="24"/>
              </w:rPr>
              <w:t>Работа над итоговым проектом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hanging="13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Текущий контроль над выполнением творческих работ. Консультация.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415520">
            <w:pPr>
              <w:pStyle w:val="a6"/>
              <w:numPr>
                <w:ilvl w:val="0"/>
                <w:numId w:val="6"/>
              </w:numPr>
              <w:spacing w:after="160"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i/>
                <w:sz w:val="24"/>
                <w:szCs w:val="24"/>
              </w:rPr>
              <w:t>Защита проекта</w:t>
            </w:r>
          </w:p>
        </w:tc>
        <w:tc>
          <w:tcPr>
            <w:tcW w:w="77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14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7358B4">
              <w:rPr>
                <w:rFonts w:ascii="Times New Roman" w:hAnsi="Times New Roman"/>
                <w:sz w:val="24"/>
                <w:szCs w:val="24"/>
              </w:rPr>
              <w:t>Итоговый контроль. Защита проекта</w:t>
            </w:r>
          </w:p>
        </w:tc>
      </w:tr>
      <w:tr w:rsidR="00415520" w:rsidRPr="007358B4" w:rsidTr="00415520">
        <w:tc>
          <w:tcPr>
            <w:tcW w:w="851" w:type="dxa"/>
          </w:tcPr>
          <w:p w:rsidR="00415520" w:rsidRPr="007358B4" w:rsidRDefault="00415520" w:rsidP="00B32DAA">
            <w:pPr>
              <w:spacing w:line="360" w:lineRule="auto"/>
              <w:ind w:firstLine="28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1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358B4">
              <w:rPr>
                <w:rFonts w:ascii="Times New Roman" w:hAnsi="Times New Roman"/>
                <w:b/>
                <w:i/>
                <w:sz w:val="24"/>
                <w:szCs w:val="24"/>
              </w:rPr>
              <w:t>Всего:</w:t>
            </w:r>
          </w:p>
        </w:tc>
        <w:tc>
          <w:tcPr>
            <w:tcW w:w="774" w:type="dxa"/>
          </w:tcPr>
          <w:p w:rsidR="00415520" w:rsidRPr="00646AB5" w:rsidRDefault="00415520" w:rsidP="00B32DAA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46AB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210</w:t>
            </w:r>
          </w:p>
        </w:tc>
        <w:tc>
          <w:tcPr>
            <w:tcW w:w="714" w:type="dxa"/>
          </w:tcPr>
          <w:p w:rsidR="00415520" w:rsidRPr="00646AB5" w:rsidRDefault="00415520" w:rsidP="00B32DAA">
            <w:pPr>
              <w:spacing w:line="36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46AB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415520" w:rsidRPr="00646AB5" w:rsidRDefault="00415520" w:rsidP="00B32DAA">
            <w:pPr>
              <w:spacing w:line="360" w:lineRule="auto"/>
              <w:ind w:firstLine="5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46AB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176</w:t>
            </w:r>
          </w:p>
        </w:tc>
        <w:tc>
          <w:tcPr>
            <w:tcW w:w="2410" w:type="dxa"/>
          </w:tcPr>
          <w:p w:rsidR="00415520" w:rsidRPr="007358B4" w:rsidRDefault="00415520" w:rsidP="00B32DAA">
            <w:pPr>
              <w:spacing w:line="360" w:lineRule="auto"/>
              <w:ind w:firstLine="28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5520" w:rsidRPr="007358B4" w:rsidRDefault="00415520" w:rsidP="00415520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3D7F19" w:rsidRDefault="003D7F19" w:rsidP="00415520">
      <w:pPr>
        <w:pStyle w:val="a4"/>
        <w:ind w:left="-850" w:firstLine="850"/>
        <w:jc w:val="both"/>
        <w:rPr>
          <w:sz w:val="28"/>
        </w:rPr>
      </w:pPr>
    </w:p>
    <w:sectPr w:rsidR="003D7F19" w:rsidSect="006E3F5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EDF" w:rsidRDefault="00AE3EDF" w:rsidP="000172BE">
      <w:pPr>
        <w:spacing w:after="0" w:line="240" w:lineRule="auto"/>
      </w:pPr>
      <w:r>
        <w:separator/>
      </w:r>
    </w:p>
  </w:endnote>
  <w:endnote w:type="continuationSeparator" w:id="0">
    <w:p w:rsidR="00AE3EDF" w:rsidRDefault="00AE3EDF" w:rsidP="00017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EDF" w:rsidRDefault="00AE3EDF" w:rsidP="000172BE">
      <w:pPr>
        <w:spacing w:after="0" w:line="240" w:lineRule="auto"/>
      </w:pPr>
      <w:r>
        <w:separator/>
      </w:r>
    </w:p>
  </w:footnote>
  <w:footnote w:type="continuationSeparator" w:id="0">
    <w:p w:rsidR="00AE3EDF" w:rsidRDefault="00AE3EDF" w:rsidP="00017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18C2"/>
    <w:multiLevelType w:val="hybridMultilevel"/>
    <w:tmpl w:val="D4E86BE4"/>
    <w:lvl w:ilvl="0" w:tplc="813A34C4">
      <w:start w:val="1"/>
      <w:numFmt w:val="decimal"/>
      <w:lvlText w:val="%1."/>
      <w:lvlJc w:val="left"/>
      <w:pPr>
        <w:ind w:left="690" w:hanging="360"/>
      </w:p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0E7A0BF4"/>
    <w:multiLevelType w:val="hybridMultilevel"/>
    <w:tmpl w:val="02B08FC8"/>
    <w:lvl w:ilvl="0" w:tplc="11AA25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F15B2"/>
    <w:multiLevelType w:val="hybridMultilevel"/>
    <w:tmpl w:val="642C50DC"/>
    <w:lvl w:ilvl="0" w:tplc="B820157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9011B"/>
    <w:multiLevelType w:val="hybridMultilevel"/>
    <w:tmpl w:val="46188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B7812"/>
    <w:multiLevelType w:val="multilevel"/>
    <w:tmpl w:val="3A2E7E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703A30EE"/>
    <w:multiLevelType w:val="hybridMultilevel"/>
    <w:tmpl w:val="B9C66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819"/>
    <w:rsid w:val="000172BE"/>
    <w:rsid w:val="000C20B2"/>
    <w:rsid w:val="001454DE"/>
    <w:rsid w:val="00153FD9"/>
    <w:rsid w:val="0018048F"/>
    <w:rsid w:val="001D4C43"/>
    <w:rsid w:val="001D76A1"/>
    <w:rsid w:val="002449E5"/>
    <w:rsid w:val="002701E3"/>
    <w:rsid w:val="002D67E4"/>
    <w:rsid w:val="002F1B14"/>
    <w:rsid w:val="003326E6"/>
    <w:rsid w:val="00356795"/>
    <w:rsid w:val="003632E8"/>
    <w:rsid w:val="00392AD8"/>
    <w:rsid w:val="003D7F19"/>
    <w:rsid w:val="00415520"/>
    <w:rsid w:val="00420EEE"/>
    <w:rsid w:val="00450329"/>
    <w:rsid w:val="0047577A"/>
    <w:rsid w:val="00494120"/>
    <w:rsid w:val="00501721"/>
    <w:rsid w:val="00501EFA"/>
    <w:rsid w:val="00547782"/>
    <w:rsid w:val="0056359C"/>
    <w:rsid w:val="005A5671"/>
    <w:rsid w:val="006241C8"/>
    <w:rsid w:val="006B1156"/>
    <w:rsid w:val="006E3F57"/>
    <w:rsid w:val="00700EE3"/>
    <w:rsid w:val="007211E4"/>
    <w:rsid w:val="007721E8"/>
    <w:rsid w:val="008B4D87"/>
    <w:rsid w:val="0092430C"/>
    <w:rsid w:val="00947207"/>
    <w:rsid w:val="009746AD"/>
    <w:rsid w:val="00980199"/>
    <w:rsid w:val="00A3089F"/>
    <w:rsid w:val="00AE3EDF"/>
    <w:rsid w:val="00B15A83"/>
    <w:rsid w:val="00B6462B"/>
    <w:rsid w:val="00C66F5F"/>
    <w:rsid w:val="00C903E1"/>
    <w:rsid w:val="00D06232"/>
    <w:rsid w:val="00D344E6"/>
    <w:rsid w:val="00D45E55"/>
    <w:rsid w:val="00D56DA0"/>
    <w:rsid w:val="00E72819"/>
    <w:rsid w:val="00EE07E7"/>
    <w:rsid w:val="00F0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2A0BE-043B-4D81-99D6-5262D955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8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281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E7281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link w:val="a5"/>
    <w:uiPriority w:val="99"/>
    <w:qFormat/>
    <w:rsid w:val="00E72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72819"/>
    <w:pPr>
      <w:spacing w:after="240" w:line="480" w:lineRule="auto"/>
      <w:ind w:left="720" w:firstLine="360"/>
      <w:contextualSpacing/>
    </w:pPr>
    <w:rPr>
      <w:rFonts w:ascii="Calibri" w:eastAsia="Times New Roman" w:hAnsi="Calibri" w:cs="Times New Roman"/>
      <w:lang w:val="en-GB" w:eastAsia="en-US" w:bidi="en-US"/>
    </w:rPr>
  </w:style>
  <w:style w:type="paragraph" w:styleId="a7">
    <w:name w:val="Body Text Indent"/>
    <w:basedOn w:val="a"/>
    <w:link w:val="a8"/>
    <w:rsid w:val="00E7281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E728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">
    <w:name w:val="postbody"/>
    <w:basedOn w:val="a0"/>
    <w:rsid w:val="00E72819"/>
  </w:style>
  <w:style w:type="paragraph" w:styleId="a9">
    <w:name w:val="Normal (Web)"/>
    <w:basedOn w:val="a"/>
    <w:uiPriority w:val="99"/>
    <w:unhideWhenUsed/>
    <w:rsid w:val="00E72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72819"/>
  </w:style>
  <w:style w:type="paragraph" w:styleId="aa">
    <w:name w:val="header"/>
    <w:basedOn w:val="a"/>
    <w:link w:val="ab"/>
    <w:uiPriority w:val="99"/>
    <w:semiHidden/>
    <w:unhideWhenUsed/>
    <w:rsid w:val="00017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172BE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017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172BE"/>
    <w:rPr>
      <w:rFonts w:eastAsiaTheme="minorEastAsia"/>
      <w:lang w:eastAsia="ru-RU"/>
    </w:rPr>
  </w:style>
  <w:style w:type="table" w:customStyle="1" w:styleId="2">
    <w:name w:val="Сетка таблицы2"/>
    <w:basedOn w:val="a1"/>
    <w:next w:val="a3"/>
    <w:uiPriority w:val="59"/>
    <w:rsid w:val="00475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unhideWhenUsed/>
    <w:rsid w:val="0018048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18048F"/>
    <w:rPr>
      <w:rFonts w:eastAsiaTheme="minorEastAsia"/>
      <w:sz w:val="16"/>
      <w:szCs w:val="16"/>
      <w:lang w:eastAsia="ru-RU"/>
    </w:rPr>
  </w:style>
  <w:style w:type="character" w:customStyle="1" w:styleId="a5">
    <w:name w:val="Без интервала Знак"/>
    <w:link w:val="a4"/>
    <w:uiPriority w:val="99"/>
    <w:locked/>
    <w:rsid w:val="003D7F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D7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D76A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73A3E4-06C4-4BE2-BC47-23F661F8C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2026-09-16T07:25:00Z</cp:lastPrinted>
  <dcterms:created xsi:type="dcterms:W3CDTF">2026-09-16T09:46:00Z</dcterms:created>
  <dcterms:modified xsi:type="dcterms:W3CDTF">2026-09-16T09:46:00Z</dcterms:modified>
</cp:coreProperties>
</file>