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60F" w:rsidRPr="003C2AE4" w:rsidRDefault="000B260F" w:rsidP="000B260F">
      <w:pPr>
        <w:spacing w:after="0" w:line="240" w:lineRule="auto"/>
        <w:jc w:val="center"/>
        <w:rPr>
          <w:rFonts w:ascii="Times New Roman" w:eastAsia="Calibri" w:hAnsi="Times New Roman" w:cs="Times New Roman"/>
        </w:rPr>
      </w:pPr>
      <w:bookmarkStart w:id="0" w:name="_GoBack"/>
      <w:bookmarkEnd w:id="0"/>
      <w:r w:rsidRPr="003C2AE4">
        <w:rPr>
          <w:rFonts w:ascii="Times New Roman" w:eastAsia="Calibri" w:hAnsi="Times New Roman" w:cs="Times New Roman"/>
        </w:rPr>
        <w:t>Муниципальное бюджетное образовательное учреждение</w:t>
      </w:r>
      <w:r>
        <w:rPr>
          <w:rFonts w:ascii="Times New Roman" w:eastAsia="Calibri" w:hAnsi="Times New Roman" w:cs="Times New Roman"/>
        </w:rPr>
        <w:t xml:space="preserve">  </w:t>
      </w:r>
      <w:r w:rsidRPr="003C2AE4">
        <w:rPr>
          <w:rFonts w:ascii="Times New Roman" w:eastAsia="Calibri" w:hAnsi="Times New Roman" w:cs="Times New Roman"/>
        </w:rPr>
        <w:t>дополнительного образования</w:t>
      </w:r>
    </w:p>
    <w:p w:rsidR="000B260F" w:rsidRPr="003C2AE4" w:rsidRDefault="000B260F" w:rsidP="000B260F">
      <w:pPr>
        <w:spacing w:after="0" w:line="240" w:lineRule="auto"/>
        <w:jc w:val="center"/>
        <w:rPr>
          <w:rFonts w:ascii="Times New Roman" w:eastAsia="Calibri" w:hAnsi="Times New Roman" w:cs="Times New Roman"/>
        </w:rPr>
      </w:pPr>
      <w:r w:rsidRPr="003C2AE4">
        <w:rPr>
          <w:rFonts w:ascii="Times New Roman" w:eastAsia="Calibri" w:hAnsi="Times New Roman" w:cs="Times New Roman"/>
        </w:rPr>
        <w:t>«Центр «Ровесник»</w:t>
      </w:r>
    </w:p>
    <w:p w:rsidR="000B260F" w:rsidRPr="003C2AE4" w:rsidRDefault="000B260F" w:rsidP="000B260F">
      <w:pPr>
        <w:spacing w:after="0" w:line="240" w:lineRule="auto"/>
        <w:jc w:val="center"/>
        <w:rPr>
          <w:rFonts w:ascii="Times New Roman" w:eastAsia="Calibri" w:hAnsi="Times New Roman" w:cs="Times New Roman"/>
        </w:rPr>
      </w:pPr>
    </w:p>
    <w:p w:rsidR="000B260F" w:rsidRPr="003C2AE4" w:rsidRDefault="000B260F" w:rsidP="000B260F">
      <w:pPr>
        <w:jc w:val="center"/>
        <w:rPr>
          <w:rFonts w:ascii="Times New Roman" w:eastAsia="Calibri" w:hAnsi="Times New Roman" w:cs="Times New Roman"/>
        </w:rPr>
      </w:pPr>
    </w:p>
    <w:p w:rsidR="000B260F" w:rsidRPr="003C2AE4" w:rsidRDefault="000B260F" w:rsidP="000B260F">
      <w:pPr>
        <w:jc w:val="center"/>
        <w:rPr>
          <w:rFonts w:ascii="Times New Roman" w:eastAsia="Calibri" w:hAnsi="Times New Roman" w:cs="Times New Roman"/>
        </w:rPr>
      </w:pPr>
    </w:p>
    <w:tbl>
      <w:tblPr>
        <w:tblStyle w:val="2"/>
        <w:tblW w:w="105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786"/>
      </w:tblGrid>
      <w:tr w:rsidR="00A47729" w:rsidRPr="00A43FB2" w:rsidTr="00A47729">
        <w:tc>
          <w:tcPr>
            <w:tcW w:w="5778" w:type="dxa"/>
          </w:tcPr>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Согласовано на заседании</w:t>
            </w:r>
          </w:p>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Методического совета</w:t>
            </w:r>
          </w:p>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МБОУ ДО «Центр «Ровесник»</w:t>
            </w:r>
          </w:p>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Протокол № «3» от 31.08.2026 г.</w:t>
            </w:r>
          </w:p>
          <w:p w:rsidR="00A47729" w:rsidRPr="00A47729" w:rsidRDefault="00A47729" w:rsidP="00A47729">
            <w:pPr>
              <w:ind w:left="-142" w:firstLine="142"/>
              <w:jc w:val="center"/>
              <w:rPr>
                <w:rFonts w:ascii="Times New Roman" w:hAnsi="Times New Roman"/>
                <w:sz w:val="24"/>
                <w:szCs w:val="24"/>
              </w:rPr>
            </w:pPr>
          </w:p>
          <w:p w:rsidR="00A47729" w:rsidRPr="00A47729" w:rsidRDefault="00A47729" w:rsidP="00A47729">
            <w:pPr>
              <w:ind w:left="-142" w:firstLine="142"/>
              <w:jc w:val="center"/>
              <w:rPr>
                <w:rFonts w:ascii="Times New Roman" w:hAnsi="Times New Roman"/>
                <w:sz w:val="24"/>
                <w:szCs w:val="24"/>
              </w:rPr>
            </w:pPr>
          </w:p>
        </w:tc>
        <w:tc>
          <w:tcPr>
            <w:tcW w:w="4786" w:type="dxa"/>
          </w:tcPr>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Утверждаю</w:t>
            </w:r>
          </w:p>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Директор</w:t>
            </w:r>
          </w:p>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____________ Спирина Е.Б.</w:t>
            </w:r>
          </w:p>
          <w:p w:rsidR="00A47729" w:rsidRPr="00A47729" w:rsidRDefault="00A47729" w:rsidP="00A47729">
            <w:pPr>
              <w:ind w:left="-142" w:firstLine="142"/>
              <w:rPr>
                <w:rFonts w:ascii="Times New Roman" w:hAnsi="Times New Roman"/>
                <w:sz w:val="24"/>
                <w:szCs w:val="24"/>
              </w:rPr>
            </w:pPr>
            <w:r w:rsidRPr="00A47729">
              <w:rPr>
                <w:rFonts w:ascii="Times New Roman" w:hAnsi="Times New Roman"/>
                <w:sz w:val="24"/>
                <w:szCs w:val="24"/>
              </w:rPr>
              <w:t>Приказ № 63 - о от 31.08.2026 г.</w:t>
            </w:r>
          </w:p>
          <w:p w:rsidR="00A47729" w:rsidRPr="00A47729" w:rsidRDefault="00A47729" w:rsidP="00A47729">
            <w:pPr>
              <w:ind w:left="-142" w:firstLine="142"/>
              <w:rPr>
                <w:rFonts w:ascii="Times New Roman" w:hAnsi="Times New Roman"/>
                <w:sz w:val="24"/>
                <w:szCs w:val="24"/>
              </w:rPr>
            </w:pPr>
          </w:p>
        </w:tc>
      </w:tr>
    </w:tbl>
    <w:p w:rsidR="00046928" w:rsidRPr="002A59F1" w:rsidRDefault="00046928" w:rsidP="00FF1B1B">
      <w:pPr>
        <w:rPr>
          <w:rFonts w:ascii="Times New Roman" w:hAnsi="Times New Roman" w:cs="Times New Roman"/>
          <w:b/>
          <w:sz w:val="32"/>
          <w:szCs w:val="32"/>
        </w:rPr>
      </w:pPr>
    </w:p>
    <w:p w:rsidR="00046928" w:rsidRPr="00046928" w:rsidRDefault="00A47729" w:rsidP="00FF1B1B">
      <w:pPr>
        <w:spacing w:after="0" w:line="240" w:lineRule="auto"/>
        <w:jc w:val="center"/>
        <w:rPr>
          <w:rFonts w:ascii="Times New Roman" w:eastAsia="Times New Roman" w:hAnsi="Times New Roman" w:cs="Times New Roman"/>
          <w:b/>
          <w:sz w:val="32"/>
          <w:szCs w:val="32"/>
          <w:lang w:eastAsia="ru-RU"/>
        </w:rPr>
      </w:pPr>
      <w:r w:rsidRPr="00046928">
        <w:rPr>
          <w:rFonts w:ascii="Times New Roman" w:eastAsia="Times New Roman" w:hAnsi="Times New Roman" w:cs="Times New Roman"/>
          <w:b/>
          <w:sz w:val="32"/>
          <w:szCs w:val="32"/>
          <w:lang w:eastAsia="ru-RU"/>
        </w:rPr>
        <w:t>Дополнительная общеобразовательная общеразвивающая</w:t>
      </w:r>
    </w:p>
    <w:p w:rsidR="00046928" w:rsidRPr="00046928" w:rsidRDefault="00046928" w:rsidP="00FF1B1B">
      <w:pPr>
        <w:spacing w:after="0" w:line="240" w:lineRule="auto"/>
        <w:jc w:val="center"/>
        <w:rPr>
          <w:rFonts w:ascii="Times New Roman" w:eastAsia="Times New Roman" w:hAnsi="Times New Roman" w:cs="Times New Roman"/>
          <w:b/>
          <w:sz w:val="32"/>
          <w:szCs w:val="32"/>
          <w:lang w:eastAsia="ru-RU"/>
        </w:rPr>
      </w:pPr>
      <w:r w:rsidRPr="00046928">
        <w:rPr>
          <w:rFonts w:ascii="Times New Roman" w:eastAsia="Times New Roman" w:hAnsi="Times New Roman" w:cs="Times New Roman"/>
          <w:b/>
          <w:sz w:val="32"/>
          <w:szCs w:val="32"/>
          <w:lang w:eastAsia="ru-RU"/>
        </w:rPr>
        <w:t>программа</w:t>
      </w:r>
    </w:p>
    <w:p w:rsidR="00CC7EC5" w:rsidRPr="00046928" w:rsidRDefault="00046928" w:rsidP="00FF1B1B">
      <w:pPr>
        <w:jc w:val="center"/>
        <w:rPr>
          <w:rFonts w:ascii="Times New Roman" w:hAnsi="Times New Roman" w:cs="Times New Roman"/>
          <w:b/>
          <w:sz w:val="24"/>
          <w:szCs w:val="24"/>
        </w:rPr>
      </w:pPr>
      <w:r w:rsidRPr="00046928">
        <w:rPr>
          <w:rFonts w:ascii="Times New Roman" w:hAnsi="Times New Roman" w:cs="Times New Roman"/>
          <w:b/>
          <w:sz w:val="24"/>
          <w:szCs w:val="24"/>
        </w:rPr>
        <w:t>«</w:t>
      </w:r>
      <w:r w:rsidR="006A00C1">
        <w:rPr>
          <w:rFonts w:ascii="Times New Roman" w:hAnsi="Times New Roman" w:cs="Times New Roman"/>
          <w:b/>
          <w:sz w:val="24"/>
          <w:szCs w:val="24"/>
        </w:rPr>
        <w:t>Английский язык</w:t>
      </w:r>
      <w:r w:rsidR="00A773AD">
        <w:rPr>
          <w:rFonts w:ascii="Times New Roman" w:hAnsi="Times New Roman" w:cs="Times New Roman"/>
          <w:b/>
          <w:sz w:val="24"/>
          <w:szCs w:val="24"/>
        </w:rPr>
        <w:t>.</w:t>
      </w:r>
      <w:r w:rsidR="00A773AD" w:rsidRPr="00A773AD">
        <w:rPr>
          <w:rFonts w:ascii="Times New Roman" w:hAnsi="Times New Roman" w:cs="Times New Roman"/>
          <w:b/>
          <w:sz w:val="24"/>
          <w:szCs w:val="24"/>
        </w:rPr>
        <w:t xml:space="preserve"> </w:t>
      </w:r>
      <w:r w:rsidR="00A773AD">
        <w:rPr>
          <w:rFonts w:ascii="Times New Roman" w:hAnsi="Times New Roman" w:cs="Times New Roman"/>
          <w:b/>
          <w:sz w:val="24"/>
          <w:szCs w:val="24"/>
        </w:rPr>
        <w:t>Страноведение</w:t>
      </w:r>
      <w:r w:rsidRPr="00046928">
        <w:rPr>
          <w:rFonts w:ascii="Times New Roman" w:hAnsi="Times New Roman" w:cs="Times New Roman"/>
          <w:b/>
          <w:sz w:val="24"/>
          <w:szCs w:val="24"/>
        </w:rPr>
        <w:t>»</w:t>
      </w:r>
    </w:p>
    <w:p w:rsidR="00046928" w:rsidRDefault="00046928" w:rsidP="00FF1B1B">
      <w:pPr>
        <w:spacing w:line="235" w:lineRule="auto"/>
        <w:ind w:left="26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Социально – </w:t>
      </w:r>
      <w:r w:rsidR="0025073C">
        <w:rPr>
          <w:rFonts w:ascii="Times New Roman" w:eastAsia="Times New Roman" w:hAnsi="Times New Roman" w:cs="Times New Roman"/>
          <w:b/>
          <w:sz w:val="24"/>
          <w:szCs w:val="24"/>
          <w:lang w:eastAsia="ru-RU"/>
        </w:rPr>
        <w:t xml:space="preserve">гуманитарная </w:t>
      </w:r>
      <w:r>
        <w:rPr>
          <w:rFonts w:ascii="Times New Roman" w:eastAsia="Times New Roman" w:hAnsi="Times New Roman" w:cs="Times New Roman"/>
          <w:b/>
          <w:sz w:val="24"/>
          <w:szCs w:val="24"/>
          <w:lang w:eastAsia="ru-RU"/>
        </w:rPr>
        <w:t xml:space="preserve"> направленность</w:t>
      </w:r>
    </w:p>
    <w:p w:rsidR="00046928" w:rsidRPr="00E323DA" w:rsidRDefault="00046928" w:rsidP="00FF1B1B">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Возраст обучающихся: 9 – 17</w:t>
      </w:r>
      <w:r w:rsidRPr="00E323DA">
        <w:rPr>
          <w:rFonts w:ascii="Times New Roman" w:eastAsia="Times New Roman" w:hAnsi="Times New Roman" w:cs="Times New Roman"/>
          <w:sz w:val="24"/>
          <w:lang w:eastAsia="ru-RU"/>
        </w:rPr>
        <w:t xml:space="preserve"> лет</w:t>
      </w:r>
    </w:p>
    <w:p w:rsidR="00046928" w:rsidRPr="00E323DA" w:rsidRDefault="008270D1" w:rsidP="00FF1B1B">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Срок реализации программы: 1 год</w:t>
      </w:r>
    </w:p>
    <w:p w:rsidR="00046928" w:rsidRPr="00E323DA" w:rsidRDefault="00046928" w:rsidP="00FF1B1B">
      <w:pPr>
        <w:spacing w:after="0" w:line="240" w:lineRule="auto"/>
        <w:jc w:val="center"/>
        <w:rPr>
          <w:rFonts w:ascii="Times New Roman" w:eastAsia="Times New Roman" w:hAnsi="Times New Roman" w:cs="Times New Roman"/>
          <w:sz w:val="24"/>
          <w:lang w:eastAsia="ru-RU"/>
        </w:rPr>
      </w:pPr>
      <w:r w:rsidRPr="00E323DA">
        <w:rPr>
          <w:rFonts w:ascii="Times New Roman" w:eastAsia="Times New Roman" w:hAnsi="Times New Roman" w:cs="Times New Roman"/>
          <w:sz w:val="24"/>
          <w:lang w:eastAsia="ru-RU"/>
        </w:rPr>
        <w:t>Базовый уровень.</w:t>
      </w:r>
    </w:p>
    <w:p w:rsidR="00CC7EC5" w:rsidRPr="00046928" w:rsidRDefault="00CC7EC5" w:rsidP="00FF1B1B">
      <w:pPr>
        <w:jc w:val="center"/>
        <w:rPr>
          <w:rFonts w:ascii="Times New Roman" w:hAnsi="Times New Roman" w:cs="Times New Roman"/>
          <w:sz w:val="24"/>
          <w:szCs w:val="24"/>
        </w:rPr>
      </w:pPr>
    </w:p>
    <w:p w:rsidR="00CC7EC5" w:rsidRPr="006465A4" w:rsidRDefault="00CC7EC5">
      <w:pPr>
        <w:rPr>
          <w:rFonts w:ascii="Times New Roman" w:hAnsi="Times New Roman" w:cs="Times New Roman"/>
          <w:sz w:val="24"/>
          <w:szCs w:val="24"/>
        </w:rPr>
      </w:pPr>
    </w:p>
    <w:p w:rsidR="00CC7EC5" w:rsidRPr="00FF1B1B" w:rsidRDefault="00CC7EC5">
      <w:pPr>
        <w:rPr>
          <w:rFonts w:ascii="Times New Roman" w:hAnsi="Times New Roman" w:cs="Times New Roman"/>
          <w:sz w:val="24"/>
          <w:szCs w:val="24"/>
        </w:rPr>
      </w:pPr>
    </w:p>
    <w:p w:rsidR="00046928" w:rsidRDefault="00FF1B1B" w:rsidP="00046928">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                  </w:t>
      </w:r>
      <w:r w:rsidR="004F09A6">
        <w:rPr>
          <w:rFonts w:ascii="Times New Roman" w:eastAsia="Times New Roman" w:hAnsi="Times New Roman" w:cs="Times New Roman"/>
          <w:sz w:val="24"/>
          <w:lang w:eastAsia="ru-RU"/>
        </w:rPr>
        <w:t>Составитель</w:t>
      </w:r>
      <w:r w:rsidR="00046928" w:rsidRPr="00E323DA">
        <w:rPr>
          <w:rFonts w:ascii="Times New Roman" w:eastAsia="Times New Roman" w:hAnsi="Times New Roman" w:cs="Times New Roman"/>
          <w:sz w:val="24"/>
          <w:lang w:eastAsia="ru-RU"/>
        </w:rPr>
        <w:t>:</w:t>
      </w:r>
    </w:p>
    <w:p w:rsidR="00046928" w:rsidRDefault="00046928" w:rsidP="00046928">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                                                    </w:t>
      </w:r>
      <w:r w:rsidRPr="00E323DA">
        <w:rPr>
          <w:rFonts w:ascii="Times New Roman" w:eastAsia="Times New Roman" w:hAnsi="Times New Roman" w:cs="Times New Roman"/>
          <w:sz w:val="24"/>
          <w:lang w:eastAsia="ru-RU"/>
        </w:rPr>
        <w:t xml:space="preserve"> </w:t>
      </w:r>
      <w:r>
        <w:rPr>
          <w:rFonts w:ascii="Times New Roman" w:eastAsia="Times New Roman" w:hAnsi="Times New Roman" w:cs="Times New Roman"/>
          <w:sz w:val="24"/>
          <w:lang w:eastAsia="ru-RU"/>
        </w:rPr>
        <w:t>Благодатских Анна Анатольевна</w:t>
      </w:r>
    </w:p>
    <w:p w:rsidR="004F09A6" w:rsidRPr="00E323DA" w:rsidRDefault="004F09A6" w:rsidP="004F09A6">
      <w:pPr>
        <w:spacing w:after="0" w:line="240" w:lineRule="auto"/>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                                                                            педагог дополнительного образования</w:t>
      </w:r>
    </w:p>
    <w:p w:rsidR="00046928" w:rsidRPr="00E323DA" w:rsidRDefault="003A79E6" w:rsidP="00046928">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 xml:space="preserve">                 </w:t>
      </w:r>
      <w:r w:rsidR="004F09A6">
        <w:rPr>
          <w:rFonts w:ascii="Times New Roman" w:eastAsia="Times New Roman" w:hAnsi="Times New Roman" w:cs="Times New Roman"/>
          <w:sz w:val="24"/>
          <w:lang w:eastAsia="ru-RU"/>
        </w:rPr>
        <w:t xml:space="preserve">                </w:t>
      </w:r>
      <w:r w:rsidR="00046928" w:rsidRPr="00E323DA">
        <w:rPr>
          <w:rFonts w:ascii="Times New Roman" w:eastAsia="Times New Roman" w:hAnsi="Times New Roman" w:cs="Times New Roman"/>
          <w:sz w:val="24"/>
          <w:lang w:eastAsia="ru-RU"/>
        </w:rPr>
        <w:t xml:space="preserve">                                                              </w:t>
      </w:r>
    </w:p>
    <w:p w:rsidR="00CC7EC5" w:rsidRDefault="00CC7EC5">
      <w:pPr>
        <w:rPr>
          <w:rFonts w:ascii="Times New Roman" w:hAnsi="Times New Roman" w:cs="Times New Roman"/>
          <w:sz w:val="24"/>
          <w:szCs w:val="24"/>
        </w:rPr>
      </w:pPr>
    </w:p>
    <w:p w:rsidR="00FF1B1B" w:rsidRDefault="00FF1B1B">
      <w:pPr>
        <w:rPr>
          <w:rFonts w:ascii="Times New Roman" w:hAnsi="Times New Roman" w:cs="Times New Roman"/>
          <w:sz w:val="24"/>
          <w:szCs w:val="24"/>
        </w:rPr>
      </w:pPr>
    </w:p>
    <w:p w:rsidR="00FF1B1B" w:rsidRDefault="00FF1B1B">
      <w:pPr>
        <w:rPr>
          <w:rFonts w:ascii="Times New Roman" w:hAnsi="Times New Roman" w:cs="Times New Roman"/>
          <w:sz w:val="24"/>
          <w:szCs w:val="24"/>
        </w:rPr>
      </w:pPr>
    </w:p>
    <w:p w:rsidR="004F09A6" w:rsidRDefault="004F09A6">
      <w:pPr>
        <w:rPr>
          <w:rFonts w:ascii="Times New Roman" w:hAnsi="Times New Roman" w:cs="Times New Roman"/>
          <w:sz w:val="24"/>
          <w:szCs w:val="24"/>
        </w:rPr>
      </w:pPr>
    </w:p>
    <w:p w:rsidR="004F09A6" w:rsidRDefault="004F09A6">
      <w:pPr>
        <w:rPr>
          <w:rFonts w:ascii="Times New Roman" w:hAnsi="Times New Roman" w:cs="Times New Roman"/>
          <w:sz w:val="24"/>
          <w:szCs w:val="24"/>
        </w:rPr>
      </w:pPr>
    </w:p>
    <w:p w:rsidR="004F09A6" w:rsidRDefault="004F09A6">
      <w:pPr>
        <w:rPr>
          <w:rFonts w:ascii="Times New Roman" w:hAnsi="Times New Roman" w:cs="Times New Roman"/>
          <w:sz w:val="24"/>
          <w:szCs w:val="24"/>
        </w:rPr>
      </w:pPr>
    </w:p>
    <w:p w:rsidR="004F09A6" w:rsidRDefault="004F09A6">
      <w:pPr>
        <w:rPr>
          <w:rFonts w:ascii="Times New Roman" w:hAnsi="Times New Roman" w:cs="Times New Roman"/>
          <w:sz w:val="24"/>
          <w:szCs w:val="24"/>
        </w:rPr>
      </w:pPr>
    </w:p>
    <w:p w:rsidR="004F09A6" w:rsidRDefault="004F09A6">
      <w:pPr>
        <w:rPr>
          <w:rFonts w:ascii="Times New Roman" w:hAnsi="Times New Roman" w:cs="Times New Roman"/>
          <w:sz w:val="24"/>
          <w:szCs w:val="24"/>
        </w:rPr>
      </w:pPr>
    </w:p>
    <w:p w:rsidR="00FF1B1B" w:rsidRDefault="00FF1B1B" w:rsidP="00FF1B1B">
      <w:pPr>
        <w:jc w:val="center"/>
        <w:rPr>
          <w:rFonts w:ascii="Times New Roman" w:hAnsi="Times New Roman" w:cs="Times New Roman"/>
          <w:sz w:val="24"/>
          <w:szCs w:val="24"/>
        </w:rPr>
      </w:pPr>
    </w:p>
    <w:p w:rsidR="00046928" w:rsidRDefault="00046928" w:rsidP="004A1BA8">
      <w:pPr>
        <w:spacing w:after="0" w:line="240" w:lineRule="auto"/>
        <w:jc w:val="center"/>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Ижевс</w:t>
      </w:r>
      <w:r w:rsidR="0017669C">
        <w:rPr>
          <w:rFonts w:ascii="Times New Roman" w:eastAsia="Times New Roman" w:hAnsi="Times New Roman" w:cs="Times New Roman"/>
          <w:sz w:val="24"/>
          <w:lang w:eastAsia="ru-RU"/>
        </w:rPr>
        <w:t>к</w:t>
      </w:r>
      <w:r w:rsidR="00A47729">
        <w:rPr>
          <w:rFonts w:ascii="Times New Roman" w:eastAsia="Times New Roman" w:hAnsi="Times New Roman" w:cs="Times New Roman"/>
          <w:sz w:val="24"/>
          <w:lang w:eastAsia="ru-RU"/>
        </w:rPr>
        <w:t>, 2026</w:t>
      </w:r>
    </w:p>
    <w:p w:rsidR="00A773AD" w:rsidRPr="00E323DA" w:rsidRDefault="00A773AD" w:rsidP="00A773AD">
      <w:pPr>
        <w:spacing w:after="0" w:line="240" w:lineRule="auto"/>
        <w:rPr>
          <w:rFonts w:ascii="Times New Roman" w:eastAsia="Times New Roman" w:hAnsi="Times New Roman" w:cs="Times New Roman"/>
          <w:sz w:val="24"/>
          <w:lang w:eastAsia="ru-RU"/>
        </w:rPr>
      </w:pPr>
    </w:p>
    <w:p w:rsidR="00BD1312" w:rsidRDefault="00BD1312" w:rsidP="00FF1B1B">
      <w:pPr>
        <w:rPr>
          <w:rFonts w:ascii="Times New Roman" w:hAnsi="Times New Roman" w:cs="Times New Roman"/>
          <w:b/>
          <w:sz w:val="24"/>
          <w:szCs w:val="24"/>
        </w:rPr>
      </w:pPr>
    </w:p>
    <w:p w:rsidR="004F09A6" w:rsidRDefault="004F09A6" w:rsidP="00FF1B1B">
      <w:pPr>
        <w:rPr>
          <w:rFonts w:ascii="Times New Roman" w:hAnsi="Times New Roman" w:cs="Times New Roman"/>
          <w:b/>
          <w:sz w:val="24"/>
          <w:szCs w:val="24"/>
        </w:rPr>
      </w:pPr>
    </w:p>
    <w:p w:rsidR="000C0EC2" w:rsidRPr="004F09A6" w:rsidRDefault="000C0EC2" w:rsidP="004F09A6">
      <w:pPr>
        <w:pStyle w:val="a9"/>
        <w:numPr>
          <w:ilvl w:val="0"/>
          <w:numId w:val="5"/>
        </w:numPr>
        <w:jc w:val="center"/>
        <w:rPr>
          <w:rFonts w:ascii="Times New Roman" w:hAnsi="Times New Roman"/>
          <w:sz w:val="24"/>
          <w:szCs w:val="24"/>
        </w:rPr>
      </w:pPr>
      <w:r w:rsidRPr="004F09A6">
        <w:rPr>
          <w:rFonts w:ascii="Times New Roman" w:hAnsi="Times New Roman"/>
          <w:b/>
          <w:sz w:val="24"/>
          <w:szCs w:val="24"/>
        </w:rPr>
        <w:t>Комплекс основных характеристик дополнительной общеразвивающей</w:t>
      </w:r>
      <w:r w:rsidR="0017669C" w:rsidRPr="004F09A6">
        <w:rPr>
          <w:rFonts w:ascii="Times New Roman" w:hAnsi="Times New Roman"/>
          <w:sz w:val="24"/>
          <w:szCs w:val="24"/>
        </w:rPr>
        <w:t xml:space="preserve">  </w:t>
      </w:r>
      <w:r w:rsidR="006465A4" w:rsidRPr="004F09A6">
        <w:rPr>
          <w:rFonts w:ascii="Times New Roman" w:hAnsi="Times New Roman"/>
          <w:b/>
          <w:sz w:val="24"/>
          <w:szCs w:val="24"/>
        </w:rPr>
        <w:t>п</w:t>
      </w:r>
      <w:r w:rsidRPr="004F09A6">
        <w:rPr>
          <w:rFonts w:ascii="Times New Roman" w:hAnsi="Times New Roman"/>
          <w:b/>
          <w:sz w:val="24"/>
          <w:szCs w:val="24"/>
        </w:rPr>
        <w:t>рограммы.</w:t>
      </w:r>
    </w:p>
    <w:p w:rsidR="00D87FB0" w:rsidRPr="004A1BA8" w:rsidRDefault="00D87FB0" w:rsidP="00FC12EB">
      <w:pPr>
        <w:jc w:val="center"/>
        <w:rPr>
          <w:rFonts w:ascii="Times New Roman" w:hAnsi="Times New Roman" w:cs="Times New Roman"/>
          <w:b/>
          <w:sz w:val="24"/>
          <w:szCs w:val="24"/>
        </w:rPr>
      </w:pPr>
      <w:r w:rsidRPr="004A1BA8">
        <w:rPr>
          <w:rFonts w:ascii="Times New Roman" w:hAnsi="Times New Roman" w:cs="Times New Roman"/>
          <w:b/>
          <w:sz w:val="24"/>
          <w:szCs w:val="24"/>
        </w:rPr>
        <w:t>Пояснительная записка</w:t>
      </w:r>
    </w:p>
    <w:p w:rsidR="00D87FB0" w:rsidRPr="00FF1B1B" w:rsidRDefault="00FF1B1B" w:rsidP="00FF1B1B">
      <w:pPr>
        <w:rPr>
          <w:rFonts w:ascii="Times New Roman" w:hAnsi="Times New Roman" w:cs="Times New Roman"/>
          <w:sz w:val="24"/>
          <w:szCs w:val="24"/>
        </w:rPr>
      </w:pPr>
      <w:r>
        <w:rPr>
          <w:rFonts w:ascii="Times New Roman" w:hAnsi="Times New Roman" w:cs="Times New Roman"/>
          <w:b/>
          <w:sz w:val="24"/>
          <w:szCs w:val="24"/>
        </w:rPr>
        <w:t xml:space="preserve">Направленность </w:t>
      </w:r>
      <w:r w:rsidR="00D87FB0" w:rsidRPr="004A1BA8">
        <w:rPr>
          <w:rFonts w:ascii="Times New Roman" w:hAnsi="Times New Roman" w:cs="Times New Roman"/>
          <w:b/>
          <w:sz w:val="24"/>
          <w:szCs w:val="24"/>
        </w:rPr>
        <w:t xml:space="preserve"> программы</w:t>
      </w:r>
      <w:r>
        <w:rPr>
          <w:rFonts w:ascii="Times New Roman" w:hAnsi="Times New Roman" w:cs="Times New Roman"/>
          <w:b/>
          <w:sz w:val="24"/>
          <w:szCs w:val="24"/>
        </w:rPr>
        <w:t xml:space="preserve"> - </w:t>
      </w:r>
      <w:r w:rsidR="004F09A6">
        <w:rPr>
          <w:rFonts w:ascii="Times New Roman" w:hAnsi="Times New Roman" w:cs="Times New Roman"/>
          <w:sz w:val="24"/>
          <w:szCs w:val="24"/>
        </w:rPr>
        <w:t>Социально-гуманитарная</w:t>
      </w:r>
      <w:r w:rsidRPr="004A1BA8">
        <w:rPr>
          <w:rFonts w:ascii="Times New Roman" w:hAnsi="Times New Roman" w:cs="Times New Roman"/>
          <w:sz w:val="24"/>
          <w:szCs w:val="24"/>
        </w:rPr>
        <w:t>.</w:t>
      </w:r>
    </w:p>
    <w:p w:rsidR="00D87FB0" w:rsidRPr="004A1BA8" w:rsidRDefault="00FF1B1B" w:rsidP="00FF1B1B">
      <w:pPr>
        <w:rPr>
          <w:rFonts w:ascii="Times New Roman" w:hAnsi="Times New Roman" w:cs="Times New Roman"/>
          <w:b/>
          <w:sz w:val="24"/>
          <w:szCs w:val="24"/>
        </w:rPr>
      </w:pPr>
      <w:r>
        <w:rPr>
          <w:rFonts w:ascii="Times New Roman" w:hAnsi="Times New Roman" w:cs="Times New Roman"/>
          <w:b/>
          <w:sz w:val="24"/>
          <w:szCs w:val="24"/>
        </w:rPr>
        <w:t>Актуальность</w:t>
      </w:r>
      <w:r w:rsidR="00D87FB0" w:rsidRPr="004A1BA8">
        <w:rPr>
          <w:rFonts w:ascii="Times New Roman" w:hAnsi="Times New Roman" w:cs="Times New Roman"/>
          <w:b/>
          <w:sz w:val="24"/>
          <w:szCs w:val="24"/>
        </w:rPr>
        <w:t xml:space="preserve"> и педагогическая целесообразность программы</w:t>
      </w:r>
    </w:p>
    <w:p w:rsidR="00D87FB0" w:rsidRPr="00FF1B1B" w:rsidRDefault="00FF1B1B" w:rsidP="00FF1B1B">
      <w:pPr>
        <w:jc w:val="both"/>
        <w:rPr>
          <w:rFonts w:ascii="Times New Roman" w:hAnsi="Times New Roman" w:cs="Times New Roman"/>
          <w:sz w:val="24"/>
          <w:szCs w:val="24"/>
        </w:rPr>
      </w:pPr>
      <w:r>
        <w:rPr>
          <w:rFonts w:ascii="Times New Roman" w:hAnsi="Times New Roman" w:cs="Times New Roman"/>
          <w:sz w:val="24"/>
          <w:szCs w:val="24"/>
        </w:rPr>
        <w:t xml:space="preserve">    </w:t>
      </w:r>
      <w:r w:rsidR="00D87FB0" w:rsidRPr="00FF1B1B">
        <w:rPr>
          <w:rFonts w:ascii="Times New Roman" w:hAnsi="Times New Roman" w:cs="Times New Roman"/>
          <w:sz w:val="24"/>
          <w:szCs w:val="24"/>
        </w:rPr>
        <w:t>Английский язык является одним из первых по значимости на международном</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уровне. Необходимость его изучения сейчас актуальна для людей любых возрастных</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категорий. Современная методика обучения иностранным языкам перешла на иной</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уровень, который имеет личностно - деятельностную направленность, основанную на</w:t>
      </w:r>
      <w:r w:rsidR="00E41705" w:rsidRPr="00FF1B1B">
        <w:rPr>
          <w:rFonts w:ascii="Times New Roman" w:hAnsi="Times New Roman" w:cs="Times New Roman"/>
          <w:sz w:val="24"/>
          <w:szCs w:val="24"/>
        </w:rPr>
        <w:t xml:space="preserve"> </w:t>
      </w:r>
      <w:r w:rsidR="0040167C" w:rsidRPr="00FF1B1B">
        <w:rPr>
          <w:rFonts w:ascii="Times New Roman" w:hAnsi="Times New Roman" w:cs="Times New Roman"/>
          <w:sz w:val="24"/>
          <w:szCs w:val="24"/>
        </w:rPr>
        <w:t>компетент</w:t>
      </w:r>
      <w:r w:rsidR="00D87FB0" w:rsidRPr="00FF1B1B">
        <w:rPr>
          <w:rFonts w:ascii="Times New Roman" w:hAnsi="Times New Roman" w:cs="Times New Roman"/>
          <w:sz w:val="24"/>
          <w:szCs w:val="24"/>
        </w:rPr>
        <w:t>ном, когнитивно –</w:t>
      </w:r>
      <w:r w:rsidR="0040167C" w:rsidRPr="00FF1B1B">
        <w:rPr>
          <w:rFonts w:ascii="Times New Roman" w:hAnsi="Times New Roman" w:cs="Times New Roman"/>
          <w:sz w:val="24"/>
          <w:szCs w:val="24"/>
        </w:rPr>
        <w:t xml:space="preserve"> коммуникативном и деятельностно</w:t>
      </w:r>
      <w:r w:rsidR="00D87FB0" w:rsidRPr="00FF1B1B">
        <w:rPr>
          <w:rFonts w:ascii="Times New Roman" w:hAnsi="Times New Roman" w:cs="Times New Roman"/>
          <w:sz w:val="24"/>
          <w:szCs w:val="24"/>
        </w:rPr>
        <w:t>м подходах. Целью</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обучения иностранного языка становится не только высокий уровень языковой,</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лингвистической, коммуникативной, но и социокультурной компетенций. Данные</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компетенции очень трудно сформировать в полом объеме в рамках школьной программы.</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В рамках ФГОС недостаточно страноведческой информации, касающейся культурных</w:t>
      </w:r>
      <w:r>
        <w:rPr>
          <w:rFonts w:ascii="Times New Roman" w:hAnsi="Times New Roman" w:cs="Times New Roman"/>
          <w:sz w:val="24"/>
          <w:szCs w:val="24"/>
        </w:rPr>
        <w:t xml:space="preserve"> </w:t>
      </w:r>
      <w:r w:rsidR="00D87FB0" w:rsidRPr="00FF1B1B">
        <w:rPr>
          <w:rFonts w:ascii="Times New Roman" w:hAnsi="Times New Roman" w:cs="Times New Roman"/>
          <w:sz w:val="24"/>
          <w:szCs w:val="24"/>
        </w:rPr>
        <w:t>особенностей стран изучаемого языка, которые оказали огромное влияние на язык в</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целом. Учащиеся изучают язык, но при незнании традиций, норм страны возможно</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неверное использование языковых навыков и норм. Это в корне неверно, поскольку может</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привести к недопониманию или конфликту. Изучение мира носителей английского языка</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необходимо, чтобы понять особенности употребления лексики, ее смысловые нагрузки,</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политические, культурные, исторические особенности слов, речевых конструкций.</w:t>
      </w:r>
      <w:r w:rsidR="00E41705" w:rsidRPr="00FF1B1B">
        <w:rPr>
          <w:rFonts w:ascii="Times New Roman" w:hAnsi="Times New Roman" w:cs="Times New Roman"/>
          <w:sz w:val="24"/>
          <w:szCs w:val="24"/>
        </w:rPr>
        <w:t xml:space="preserve"> </w:t>
      </w:r>
      <w:r>
        <w:rPr>
          <w:rFonts w:ascii="Times New Roman" w:hAnsi="Times New Roman" w:cs="Times New Roman"/>
          <w:sz w:val="24"/>
          <w:szCs w:val="24"/>
        </w:rPr>
        <w:t xml:space="preserve">      </w:t>
      </w:r>
      <w:r w:rsidR="00D87FB0" w:rsidRPr="00FF1B1B">
        <w:rPr>
          <w:rFonts w:ascii="Times New Roman" w:hAnsi="Times New Roman" w:cs="Times New Roman"/>
          <w:sz w:val="24"/>
          <w:szCs w:val="24"/>
        </w:rPr>
        <w:t>Данная программа учит детей найти подход к представителям других стран для</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успешного взаимодействия культур. Общеобразовательные программы также не дают</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специальных знаний английского языка в таких сферах жизни как деловая, бытовая, в</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путешествиях.</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Программа способствует внутри профильной специализации детей и направлена на</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создание условий для самосовершенствование ребенка его творческого развития, развитие</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способностей учащихся использовать английский язык как средство образования и</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самообразования в области культуроведения, страноведения и лингвострановедения, на</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расширение их мировоззрения при параллельном изучении не только английского языка,</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но и иноязычной культуры и поможет детям успешно использовать свои знания в</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процессе межкультурной коммуникации и в выбранной ими профессии.</w:t>
      </w:r>
    </w:p>
    <w:p w:rsidR="00D87FB0" w:rsidRPr="00FF1B1B" w:rsidRDefault="00D87FB0" w:rsidP="00FF1B1B">
      <w:pPr>
        <w:jc w:val="both"/>
        <w:rPr>
          <w:rFonts w:ascii="Times New Roman" w:hAnsi="Times New Roman" w:cs="Times New Roman"/>
          <w:b/>
          <w:sz w:val="24"/>
          <w:szCs w:val="24"/>
        </w:rPr>
      </w:pPr>
      <w:r w:rsidRPr="00FF1B1B">
        <w:rPr>
          <w:rFonts w:ascii="Times New Roman" w:hAnsi="Times New Roman" w:cs="Times New Roman"/>
          <w:b/>
          <w:sz w:val="24"/>
          <w:szCs w:val="24"/>
        </w:rPr>
        <w:t>Отличительные особенности программы</w:t>
      </w:r>
    </w:p>
    <w:p w:rsidR="00D87FB0" w:rsidRDefault="00FF1B1B" w:rsidP="00FF1B1B">
      <w:pPr>
        <w:jc w:val="both"/>
        <w:rPr>
          <w:rFonts w:ascii="Times New Roman" w:hAnsi="Times New Roman" w:cs="Times New Roman"/>
          <w:sz w:val="24"/>
          <w:szCs w:val="24"/>
        </w:rPr>
      </w:pPr>
      <w:r>
        <w:rPr>
          <w:rFonts w:ascii="Times New Roman" w:hAnsi="Times New Roman" w:cs="Times New Roman"/>
          <w:sz w:val="24"/>
          <w:szCs w:val="24"/>
        </w:rPr>
        <w:t xml:space="preserve">      </w:t>
      </w:r>
      <w:r w:rsidR="00D87FB0" w:rsidRPr="00FF1B1B">
        <w:rPr>
          <w:rFonts w:ascii="Times New Roman" w:hAnsi="Times New Roman" w:cs="Times New Roman"/>
          <w:sz w:val="24"/>
          <w:szCs w:val="24"/>
        </w:rPr>
        <w:t>Отличительной особенностью данной программы, в отличие от подобных Юрия</w:t>
      </w:r>
      <w:r w:rsidR="00E41705" w:rsidRPr="00FF1B1B">
        <w:rPr>
          <w:rFonts w:ascii="Times New Roman" w:hAnsi="Times New Roman" w:cs="Times New Roman"/>
          <w:sz w:val="24"/>
          <w:szCs w:val="24"/>
        </w:rPr>
        <w:t xml:space="preserve"> </w:t>
      </w:r>
      <w:r w:rsidR="008270D1">
        <w:rPr>
          <w:rFonts w:ascii="Times New Roman" w:hAnsi="Times New Roman" w:cs="Times New Roman"/>
          <w:sz w:val="24"/>
          <w:szCs w:val="24"/>
        </w:rPr>
        <w:t xml:space="preserve">Голицынского «Великобритания» </w:t>
      </w:r>
      <w:r w:rsidR="00D87FB0" w:rsidRPr="00FF1B1B">
        <w:rPr>
          <w:rFonts w:ascii="Times New Roman" w:hAnsi="Times New Roman" w:cs="Times New Roman"/>
          <w:sz w:val="24"/>
          <w:szCs w:val="24"/>
        </w:rPr>
        <w:t>, от програм</w:t>
      </w:r>
      <w:r w:rsidR="00E41705" w:rsidRPr="00FF1B1B">
        <w:rPr>
          <w:rFonts w:ascii="Times New Roman" w:hAnsi="Times New Roman" w:cs="Times New Roman"/>
          <w:sz w:val="24"/>
          <w:szCs w:val="24"/>
        </w:rPr>
        <w:t xml:space="preserve">мы English Plus, разработанной  </w:t>
      </w:r>
      <w:r w:rsidR="00D87FB0" w:rsidRPr="00FF1B1B">
        <w:rPr>
          <w:rFonts w:ascii="Times New Roman" w:hAnsi="Times New Roman" w:cs="Times New Roman"/>
          <w:sz w:val="24"/>
          <w:szCs w:val="24"/>
        </w:rPr>
        <w:t>Oxford University Press, данная программа аккумулирует в себе изучение культуры</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Англии,. Спецификой данной программы</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является её ярко выраженный межпред</w:t>
      </w:r>
      <w:r>
        <w:rPr>
          <w:rFonts w:ascii="Times New Roman" w:hAnsi="Times New Roman" w:cs="Times New Roman"/>
          <w:sz w:val="24"/>
          <w:szCs w:val="24"/>
        </w:rPr>
        <w:t xml:space="preserve">метный характер. </w:t>
      </w:r>
      <w:r w:rsidR="00D87FB0" w:rsidRPr="00FF1B1B">
        <w:rPr>
          <w:rFonts w:ascii="Times New Roman" w:hAnsi="Times New Roman" w:cs="Times New Roman"/>
          <w:sz w:val="24"/>
          <w:szCs w:val="24"/>
        </w:rPr>
        <w:t xml:space="preserve"> Содержание курса тесно связано с такими предметами, как география,</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история, экономика, и музыка. В программу включен широкий спектр различных сфер</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жизни общества, которые не освещаются в других программах: культура, обычаи,</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 xml:space="preserve">история, литература, музыка, </w:t>
      </w:r>
      <w:r w:rsidR="00D87FB0" w:rsidRPr="00FF1B1B">
        <w:rPr>
          <w:rFonts w:ascii="Times New Roman" w:hAnsi="Times New Roman" w:cs="Times New Roman"/>
          <w:sz w:val="24"/>
          <w:szCs w:val="24"/>
        </w:rPr>
        <w:lastRenderedPageBreak/>
        <w:t>средства массовой информации, медицина, образование,</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экономика, политика</w:t>
      </w:r>
      <w:r w:rsidR="008270D1">
        <w:rPr>
          <w:rFonts w:ascii="Times New Roman" w:hAnsi="Times New Roman" w:cs="Times New Roman"/>
          <w:sz w:val="24"/>
          <w:szCs w:val="24"/>
        </w:rPr>
        <w:t xml:space="preserve"> Великобритании</w:t>
      </w:r>
      <w:r w:rsidR="00D87FB0" w:rsidRPr="00FF1B1B">
        <w:rPr>
          <w:rFonts w:ascii="Times New Roman" w:hAnsi="Times New Roman" w:cs="Times New Roman"/>
          <w:sz w:val="24"/>
          <w:szCs w:val="24"/>
        </w:rPr>
        <w:t>. Учащиеся, занимающиеся индивидуально,</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получают практические навыки делового английского, английского для</w:t>
      </w:r>
      <w:r w:rsidR="00E41705" w:rsidRPr="00FF1B1B">
        <w:rPr>
          <w:rFonts w:ascii="Times New Roman" w:hAnsi="Times New Roman" w:cs="Times New Roman"/>
          <w:sz w:val="24"/>
          <w:szCs w:val="24"/>
        </w:rPr>
        <w:t xml:space="preserve"> </w:t>
      </w:r>
      <w:r w:rsidR="00D87FB0" w:rsidRPr="00FF1B1B">
        <w:rPr>
          <w:rFonts w:ascii="Times New Roman" w:hAnsi="Times New Roman" w:cs="Times New Roman"/>
          <w:sz w:val="24"/>
          <w:szCs w:val="24"/>
        </w:rPr>
        <w:t>путешественников и перевода инструкций, знаков, предписаний.</w:t>
      </w:r>
    </w:p>
    <w:p w:rsidR="00FF1B1B" w:rsidRDefault="00FF1B1B" w:rsidP="00FF1B1B">
      <w:pPr>
        <w:shd w:val="clear" w:color="auto" w:fill="FFFFFF"/>
        <w:spacing w:after="0" w:line="240" w:lineRule="auto"/>
        <w:jc w:val="both"/>
        <w:rPr>
          <w:rFonts w:ascii="Times New Roman" w:eastAsia="Times New Roman" w:hAnsi="Times New Roman"/>
          <w:color w:val="000000"/>
          <w:sz w:val="24"/>
          <w:szCs w:val="24"/>
          <w:lang w:eastAsia="ru-RU"/>
        </w:rPr>
      </w:pPr>
      <w:r w:rsidRPr="003937EA">
        <w:rPr>
          <w:rFonts w:ascii="Times New Roman" w:eastAsia="Times New Roman" w:hAnsi="Times New Roman"/>
          <w:b/>
          <w:color w:val="000000"/>
          <w:sz w:val="24"/>
          <w:szCs w:val="24"/>
          <w:lang w:eastAsia="ru-RU"/>
        </w:rPr>
        <w:t>Уровень сложности:</w:t>
      </w:r>
      <w:r>
        <w:rPr>
          <w:rFonts w:ascii="Times New Roman" w:eastAsia="Times New Roman" w:hAnsi="Times New Roman"/>
          <w:color w:val="000000"/>
          <w:sz w:val="24"/>
          <w:szCs w:val="24"/>
          <w:lang w:eastAsia="ru-RU"/>
        </w:rPr>
        <w:t xml:space="preserve"> базовый.</w:t>
      </w:r>
    </w:p>
    <w:p w:rsidR="00FF1B1B" w:rsidRDefault="00FF1B1B" w:rsidP="00FF1B1B">
      <w:pPr>
        <w:shd w:val="clear" w:color="auto" w:fill="FFFFFF"/>
        <w:spacing w:after="0" w:line="240" w:lineRule="auto"/>
        <w:jc w:val="both"/>
        <w:rPr>
          <w:rFonts w:ascii="Times New Roman" w:eastAsia="Times New Roman" w:hAnsi="Times New Roman"/>
          <w:color w:val="000000"/>
          <w:sz w:val="24"/>
          <w:szCs w:val="24"/>
          <w:lang w:eastAsia="ru-RU"/>
        </w:rPr>
      </w:pPr>
    </w:p>
    <w:p w:rsidR="00FF1B1B" w:rsidRDefault="00FF1B1B" w:rsidP="00FF1B1B">
      <w:pPr>
        <w:jc w:val="both"/>
        <w:rPr>
          <w:rFonts w:ascii="Times New Roman" w:hAnsi="Times New Roman" w:cs="Times New Roman"/>
          <w:sz w:val="24"/>
          <w:szCs w:val="24"/>
        </w:rPr>
      </w:pPr>
      <w:r w:rsidRPr="001B5E6E">
        <w:rPr>
          <w:rFonts w:ascii="Times New Roman" w:eastAsia="Times New Roman" w:hAnsi="Times New Roman"/>
          <w:b/>
          <w:color w:val="000000"/>
          <w:sz w:val="24"/>
          <w:szCs w:val="24"/>
          <w:lang w:eastAsia="ru-RU"/>
        </w:rPr>
        <w:t>Адресат программы:</w:t>
      </w:r>
      <w:r w:rsidRPr="001B5E6E">
        <w:rPr>
          <w:rFonts w:ascii="Times New Roman" w:eastAsia="Times New Roman" w:hAnsi="Times New Roman"/>
          <w:color w:val="000000"/>
          <w:sz w:val="24"/>
          <w:szCs w:val="24"/>
          <w:lang w:eastAsia="ru-RU"/>
        </w:rPr>
        <w:t xml:space="preserve"> </w:t>
      </w:r>
      <w:r w:rsidRPr="00FF1B1B">
        <w:rPr>
          <w:rFonts w:ascii="Times New Roman" w:hAnsi="Times New Roman" w:cs="Times New Roman"/>
          <w:sz w:val="24"/>
          <w:szCs w:val="24"/>
        </w:rPr>
        <w:t>Данная программа рассчитана для детей любого уровня знаний английского языка, желающих общаться на английском языке, углубить свои знания по страноведению, интересующиеся историей, географией, экономикой стран, имеющих способности читать на английском языке, самостоятельно собирать и анализировать требуемую информацию.</w:t>
      </w:r>
    </w:p>
    <w:p w:rsidR="00FF1B1B" w:rsidRPr="00FF1B1B" w:rsidRDefault="00FF1B1B" w:rsidP="00FF1B1B">
      <w:pPr>
        <w:jc w:val="both"/>
        <w:rPr>
          <w:rFonts w:ascii="Times New Roman" w:hAnsi="Times New Roman" w:cs="Times New Roman"/>
          <w:sz w:val="24"/>
          <w:szCs w:val="24"/>
        </w:rPr>
      </w:pPr>
      <w:r w:rsidRPr="00FF1B1B">
        <w:rPr>
          <w:rFonts w:ascii="Times New Roman" w:hAnsi="Times New Roman" w:cs="Times New Roman"/>
          <w:sz w:val="24"/>
          <w:szCs w:val="24"/>
        </w:rPr>
        <w:t>Возраст учащихся 9-17 лет;</w:t>
      </w:r>
    </w:p>
    <w:p w:rsidR="00FF1B1B" w:rsidRPr="00FF1B1B" w:rsidRDefault="00FF1B1B" w:rsidP="00FF1B1B">
      <w:pPr>
        <w:spacing w:line="240" w:lineRule="auto"/>
        <w:jc w:val="both"/>
        <w:rPr>
          <w:rFonts w:ascii="Times New Roman" w:hAnsi="Times New Roman" w:cs="Times New Roman"/>
          <w:sz w:val="24"/>
          <w:szCs w:val="24"/>
        </w:rPr>
      </w:pPr>
      <w:r w:rsidRPr="001B5E6E">
        <w:rPr>
          <w:rFonts w:ascii="Times New Roman" w:eastAsia="Times New Roman" w:hAnsi="Times New Roman"/>
          <w:b/>
          <w:color w:val="000000"/>
          <w:sz w:val="24"/>
          <w:szCs w:val="24"/>
          <w:lang w:eastAsia="ru-RU"/>
        </w:rPr>
        <w:t>Срок освоения программы:</w:t>
      </w:r>
      <w:r w:rsidRPr="00DD4CC8">
        <w:rPr>
          <w:rFonts w:ascii="Times New Roman" w:hAnsi="Times New Roman"/>
          <w:color w:val="000000"/>
          <w:sz w:val="24"/>
          <w:szCs w:val="24"/>
        </w:rPr>
        <w:t>.</w:t>
      </w:r>
      <w:r w:rsidRPr="00DD4CC8">
        <w:rPr>
          <w:rFonts w:ascii="Times New Roman" w:hAnsi="Times New Roman"/>
          <w:sz w:val="24"/>
          <w:szCs w:val="24"/>
        </w:rPr>
        <w:t xml:space="preserve"> </w:t>
      </w:r>
      <w:r w:rsidRPr="00FF1B1B">
        <w:rPr>
          <w:rFonts w:ascii="Times New Roman" w:hAnsi="Times New Roman" w:cs="Times New Roman"/>
          <w:sz w:val="24"/>
          <w:szCs w:val="24"/>
        </w:rPr>
        <w:t xml:space="preserve">Общее количество учебных часов, запланированных на весь период обучения, необходимых для освоения программы </w:t>
      </w:r>
      <w:r w:rsidR="008270D1">
        <w:rPr>
          <w:rFonts w:ascii="Times New Roman" w:hAnsi="Times New Roman" w:cs="Times New Roman"/>
          <w:sz w:val="24"/>
          <w:szCs w:val="24"/>
        </w:rPr>
        <w:t>–</w:t>
      </w:r>
      <w:r w:rsidRPr="00FF1B1B">
        <w:rPr>
          <w:rFonts w:ascii="Times New Roman" w:hAnsi="Times New Roman" w:cs="Times New Roman"/>
          <w:sz w:val="24"/>
          <w:szCs w:val="24"/>
        </w:rPr>
        <w:t xml:space="preserve"> </w:t>
      </w:r>
      <w:r w:rsidR="00407D7A">
        <w:rPr>
          <w:rFonts w:ascii="Times New Roman" w:hAnsi="Times New Roman" w:cs="Times New Roman"/>
          <w:b/>
          <w:sz w:val="24"/>
          <w:szCs w:val="24"/>
        </w:rPr>
        <w:t>49</w:t>
      </w:r>
      <w:r w:rsidR="008270D1">
        <w:rPr>
          <w:rFonts w:ascii="Times New Roman" w:hAnsi="Times New Roman" w:cs="Times New Roman"/>
          <w:b/>
          <w:sz w:val="24"/>
          <w:szCs w:val="24"/>
        </w:rPr>
        <w:t xml:space="preserve"> </w:t>
      </w:r>
      <w:r w:rsidRPr="00FF1B1B">
        <w:rPr>
          <w:rFonts w:ascii="Times New Roman" w:hAnsi="Times New Roman" w:cs="Times New Roman"/>
          <w:sz w:val="24"/>
          <w:szCs w:val="24"/>
        </w:rPr>
        <w:t>часов:</w:t>
      </w:r>
    </w:p>
    <w:p w:rsidR="00FF1B1B" w:rsidRPr="00FF1B1B" w:rsidRDefault="00FF1B1B" w:rsidP="00FF1B1B">
      <w:pPr>
        <w:jc w:val="both"/>
        <w:rPr>
          <w:rFonts w:ascii="Times New Roman" w:hAnsi="Times New Roman" w:cs="Times New Roman"/>
          <w:b/>
          <w:sz w:val="24"/>
          <w:szCs w:val="24"/>
        </w:rPr>
      </w:pPr>
      <w:r w:rsidRPr="00FF1B1B">
        <w:rPr>
          <w:rFonts w:ascii="Times New Roman" w:hAnsi="Times New Roman" w:cs="Times New Roman"/>
          <w:sz w:val="24"/>
          <w:szCs w:val="24"/>
        </w:rPr>
        <w:t xml:space="preserve">Срок освоения программы – </w:t>
      </w:r>
      <w:r w:rsidR="008270D1">
        <w:rPr>
          <w:rFonts w:ascii="Times New Roman" w:hAnsi="Times New Roman" w:cs="Times New Roman"/>
          <w:b/>
          <w:sz w:val="24"/>
          <w:szCs w:val="24"/>
        </w:rPr>
        <w:t>1 год</w:t>
      </w:r>
      <w:r w:rsidRPr="00FF1B1B">
        <w:rPr>
          <w:rFonts w:ascii="Times New Roman" w:hAnsi="Times New Roman" w:cs="Times New Roman"/>
          <w:b/>
          <w:sz w:val="24"/>
          <w:szCs w:val="24"/>
        </w:rPr>
        <w:t>.</w:t>
      </w:r>
    </w:p>
    <w:p w:rsidR="00FF1B1B" w:rsidRDefault="00FF1B1B" w:rsidP="008270D1">
      <w:pPr>
        <w:jc w:val="both"/>
        <w:rPr>
          <w:rFonts w:ascii="Times New Roman" w:hAnsi="Times New Roman" w:cs="Times New Roman"/>
          <w:sz w:val="24"/>
          <w:szCs w:val="24"/>
        </w:rPr>
      </w:pPr>
      <w:r>
        <w:rPr>
          <w:rFonts w:ascii="Times New Roman" w:eastAsia="Times New Roman" w:hAnsi="Times New Roman"/>
          <w:b/>
          <w:color w:val="000000"/>
          <w:sz w:val="24"/>
          <w:szCs w:val="24"/>
          <w:lang w:eastAsia="ru-RU"/>
        </w:rPr>
        <w:t>Режим занятий:</w:t>
      </w:r>
      <w:r w:rsidR="004F09A6">
        <w:rPr>
          <w:rFonts w:ascii="Times New Roman" w:hAnsi="Times New Roman" w:cs="Times New Roman"/>
          <w:sz w:val="24"/>
          <w:szCs w:val="24"/>
        </w:rPr>
        <w:t xml:space="preserve"> </w:t>
      </w:r>
      <w:r w:rsidR="008270D1">
        <w:rPr>
          <w:rFonts w:ascii="Times New Roman" w:hAnsi="Times New Roman" w:cs="Times New Roman"/>
          <w:sz w:val="24"/>
          <w:szCs w:val="24"/>
        </w:rPr>
        <w:t xml:space="preserve"> 2 раза в неделю по 1 часу.</w:t>
      </w:r>
    </w:p>
    <w:p w:rsidR="00FF1B1B" w:rsidRPr="00FF1B1B" w:rsidRDefault="00FF1B1B" w:rsidP="00FF1B1B">
      <w:pPr>
        <w:jc w:val="both"/>
        <w:rPr>
          <w:rFonts w:ascii="Times New Roman" w:hAnsi="Times New Roman" w:cs="Times New Roman"/>
          <w:sz w:val="24"/>
          <w:szCs w:val="24"/>
        </w:rPr>
      </w:pPr>
      <w:r>
        <w:rPr>
          <w:rFonts w:ascii="Times New Roman" w:hAnsi="Times New Roman"/>
          <w:b/>
          <w:sz w:val="24"/>
          <w:szCs w:val="24"/>
        </w:rPr>
        <w:t>Фор</w:t>
      </w:r>
      <w:r w:rsidRPr="00DD4CC8">
        <w:rPr>
          <w:rFonts w:ascii="Times New Roman" w:hAnsi="Times New Roman"/>
          <w:b/>
          <w:sz w:val="24"/>
          <w:szCs w:val="24"/>
        </w:rPr>
        <w:t xml:space="preserve">ма обучения: </w:t>
      </w:r>
      <w:r>
        <w:rPr>
          <w:rFonts w:ascii="Times New Roman" w:hAnsi="Times New Roman"/>
          <w:sz w:val="24"/>
          <w:szCs w:val="24"/>
        </w:rPr>
        <w:t>Очная.</w:t>
      </w:r>
    </w:p>
    <w:p w:rsidR="00FF1B1B" w:rsidRPr="00FF1B1B" w:rsidRDefault="00FF1B1B" w:rsidP="00FF1B1B">
      <w:pPr>
        <w:jc w:val="both"/>
        <w:rPr>
          <w:rFonts w:ascii="Times New Roman" w:hAnsi="Times New Roman" w:cs="Times New Roman"/>
          <w:b/>
          <w:sz w:val="24"/>
          <w:szCs w:val="24"/>
        </w:rPr>
      </w:pPr>
      <w:r w:rsidRPr="00FF1B1B">
        <w:rPr>
          <w:rFonts w:ascii="Times New Roman" w:hAnsi="Times New Roman" w:cs="Times New Roman"/>
          <w:b/>
          <w:sz w:val="24"/>
          <w:szCs w:val="24"/>
        </w:rPr>
        <w:t>Особенности организации образовательной деятельности</w:t>
      </w:r>
    </w:p>
    <w:p w:rsidR="00FF1B1B" w:rsidRPr="00FF1B1B" w:rsidRDefault="00FF1B1B" w:rsidP="00FF1B1B">
      <w:pPr>
        <w:jc w:val="both"/>
        <w:rPr>
          <w:rFonts w:ascii="Times New Roman" w:hAnsi="Times New Roman" w:cs="Times New Roman"/>
          <w:sz w:val="24"/>
          <w:szCs w:val="24"/>
        </w:rPr>
      </w:pPr>
      <w:r w:rsidRPr="00FF1B1B">
        <w:rPr>
          <w:rFonts w:ascii="Times New Roman" w:hAnsi="Times New Roman" w:cs="Times New Roman"/>
          <w:sz w:val="24"/>
          <w:szCs w:val="24"/>
        </w:rPr>
        <w:t>Образовательная деятельность организована в традиционной форме. В преподавании  учебного материала в рамках программы используются фронтальные и групповые формы работы, практические занятия. Исследовательские методы, аутентичные материалы. Особо важная роль отводится видеофильмам, которые создают языковую среду на уроках. И являются ценным источником информации, что позволяет развивать коммуникативную компетенцию и использовать инновационные технологии, в частности метод проектов.</w:t>
      </w:r>
    </w:p>
    <w:p w:rsidR="00FF1B1B" w:rsidRDefault="00FF1B1B" w:rsidP="00FF1B1B">
      <w:pPr>
        <w:shd w:val="clear" w:color="auto" w:fill="FFFFFF"/>
        <w:spacing w:after="0" w:line="240" w:lineRule="auto"/>
        <w:jc w:val="both"/>
        <w:rPr>
          <w:rFonts w:ascii="Times New Roman" w:hAnsi="Times New Roman"/>
          <w:sz w:val="24"/>
          <w:szCs w:val="24"/>
        </w:rPr>
      </w:pPr>
      <w:r>
        <w:rPr>
          <w:rFonts w:ascii="Times New Roman" w:hAnsi="Times New Roman"/>
          <w:b/>
          <w:sz w:val="24"/>
          <w:szCs w:val="24"/>
        </w:rPr>
        <w:t>Наполняемость групп:</w:t>
      </w:r>
    </w:p>
    <w:p w:rsidR="00FF1B1B" w:rsidRDefault="00FF1B1B" w:rsidP="00FF1B1B">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Ожидаемое минимальное число детей – 10 человек</w:t>
      </w:r>
    </w:p>
    <w:p w:rsidR="00FF1B1B" w:rsidRDefault="00484A23" w:rsidP="00FF1B1B">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Максимальное число детей  – 12</w:t>
      </w:r>
      <w:r w:rsidR="00FF1B1B">
        <w:rPr>
          <w:rFonts w:ascii="Times New Roman" w:hAnsi="Times New Roman"/>
          <w:sz w:val="24"/>
          <w:szCs w:val="24"/>
        </w:rPr>
        <w:t xml:space="preserve"> человек.</w:t>
      </w:r>
    </w:p>
    <w:p w:rsidR="00FF1B1B" w:rsidRDefault="00FF1B1B" w:rsidP="00FF1B1B">
      <w:pPr>
        <w:shd w:val="clear" w:color="auto" w:fill="FFFFFF"/>
        <w:spacing w:after="0" w:line="240" w:lineRule="auto"/>
        <w:jc w:val="both"/>
        <w:rPr>
          <w:rFonts w:ascii="Times New Roman" w:hAnsi="Times New Roman"/>
          <w:sz w:val="24"/>
          <w:szCs w:val="24"/>
        </w:rPr>
      </w:pPr>
    </w:p>
    <w:p w:rsidR="00FF1B1B" w:rsidRPr="00FF1B1B" w:rsidRDefault="00FF1B1B" w:rsidP="00FF1B1B">
      <w:pPr>
        <w:jc w:val="both"/>
        <w:rPr>
          <w:rFonts w:ascii="Times New Roman" w:hAnsi="Times New Roman" w:cs="Times New Roman"/>
          <w:b/>
          <w:sz w:val="24"/>
          <w:szCs w:val="24"/>
        </w:rPr>
      </w:pPr>
      <w:r w:rsidRPr="00FF1B1B">
        <w:rPr>
          <w:rFonts w:ascii="Times New Roman" w:hAnsi="Times New Roman" w:cs="Times New Roman"/>
          <w:b/>
          <w:sz w:val="24"/>
          <w:szCs w:val="24"/>
        </w:rPr>
        <w:t>Цель и задачи программы</w:t>
      </w:r>
    </w:p>
    <w:p w:rsidR="00D87FB0" w:rsidRPr="00FF1B1B" w:rsidRDefault="00FF1B1B" w:rsidP="00FF1B1B">
      <w:pPr>
        <w:jc w:val="both"/>
        <w:rPr>
          <w:rFonts w:ascii="Times New Roman" w:hAnsi="Times New Roman" w:cs="Times New Roman"/>
          <w:sz w:val="24"/>
          <w:szCs w:val="24"/>
        </w:rPr>
      </w:pPr>
      <w:r w:rsidRPr="00FF1B1B">
        <w:rPr>
          <w:rFonts w:ascii="Times New Roman" w:hAnsi="Times New Roman" w:cs="Times New Roman"/>
          <w:b/>
          <w:sz w:val="24"/>
          <w:szCs w:val="24"/>
        </w:rPr>
        <w:t>Цель программы</w:t>
      </w:r>
      <w:r>
        <w:rPr>
          <w:rFonts w:ascii="Times New Roman" w:hAnsi="Times New Roman" w:cs="Times New Roman"/>
          <w:b/>
          <w:sz w:val="24"/>
          <w:szCs w:val="24"/>
        </w:rPr>
        <w:t>:</w:t>
      </w:r>
      <w:r>
        <w:rPr>
          <w:rFonts w:ascii="Times New Roman" w:hAnsi="Times New Roman" w:cs="Times New Roman"/>
          <w:sz w:val="24"/>
          <w:szCs w:val="24"/>
        </w:rPr>
        <w:t xml:space="preserve">  подготовка</w:t>
      </w:r>
      <w:r w:rsidRPr="00FF1B1B">
        <w:rPr>
          <w:rFonts w:ascii="Times New Roman" w:hAnsi="Times New Roman" w:cs="Times New Roman"/>
          <w:sz w:val="24"/>
          <w:szCs w:val="24"/>
        </w:rPr>
        <w:t xml:space="preserve"> учащихся к эффективной творческой самореализации в условиях современного поликультурного пространства – через диалог российской и англоязычной культур, развитие интеллектуальных способностей учащихся через позна</w:t>
      </w:r>
      <w:r w:rsidR="00010F76">
        <w:rPr>
          <w:rFonts w:ascii="Times New Roman" w:hAnsi="Times New Roman" w:cs="Times New Roman"/>
          <w:sz w:val="24"/>
          <w:szCs w:val="24"/>
        </w:rPr>
        <w:t>ние истории Великобритании</w:t>
      </w:r>
      <w:r w:rsidR="00D87FB0" w:rsidRPr="00FF1B1B">
        <w:rPr>
          <w:rFonts w:ascii="Times New Roman" w:hAnsi="Times New Roman" w:cs="Times New Roman"/>
          <w:sz w:val="24"/>
          <w:szCs w:val="24"/>
        </w:rPr>
        <w:t>.</w:t>
      </w:r>
    </w:p>
    <w:p w:rsidR="00D87FB0" w:rsidRPr="00FF1B1B" w:rsidRDefault="00D87FB0" w:rsidP="00FF1B1B">
      <w:pPr>
        <w:jc w:val="both"/>
        <w:rPr>
          <w:rFonts w:ascii="Times New Roman" w:hAnsi="Times New Roman" w:cs="Times New Roman"/>
          <w:b/>
          <w:sz w:val="24"/>
          <w:szCs w:val="24"/>
        </w:rPr>
      </w:pPr>
      <w:r w:rsidRPr="00FF1B1B">
        <w:rPr>
          <w:rFonts w:ascii="Times New Roman" w:hAnsi="Times New Roman" w:cs="Times New Roman"/>
          <w:b/>
          <w:sz w:val="24"/>
          <w:szCs w:val="24"/>
        </w:rPr>
        <w:t>Цель обучения:</w:t>
      </w:r>
      <w:r w:rsidR="00FF1B1B">
        <w:rPr>
          <w:rFonts w:ascii="Times New Roman" w:hAnsi="Times New Roman" w:cs="Times New Roman"/>
          <w:b/>
          <w:sz w:val="24"/>
          <w:szCs w:val="24"/>
        </w:rPr>
        <w:t xml:space="preserve">  </w:t>
      </w:r>
      <w:r w:rsidRPr="00FF1B1B">
        <w:rPr>
          <w:rFonts w:ascii="Times New Roman" w:hAnsi="Times New Roman" w:cs="Times New Roman"/>
          <w:sz w:val="24"/>
          <w:szCs w:val="24"/>
        </w:rPr>
        <w:t>Развитие интеллектуальных способностей учащихся через познание истории</w:t>
      </w:r>
      <w:r w:rsidR="00E41705" w:rsidRPr="00FF1B1B">
        <w:rPr>
          <w:rFonts w:ascii="Times New Roman" w:hAnsi="Times New Roman" w:cs="Times New Roman"/>
          <w:sz w:val="24"/>
          <w:szCs w:val="24"/>
        </w:rPr>
        <w:t xml:space="preserve"> </w:t>
      </w:r>
      <w:r w:rsidRPr="00FF1B1B">
        <w:rPr>
          <w:rFonts w:ascii="Times New Roman" w:hAnsi="Times New Roman" w:cs="Times New Roman"/>
          <w:sz w:val="24"/>
          <w:szCs w:val="24"/>
        </w:rPr>
        <w:t>Англии.</w:t>
      </w:r>
    </w:p>
    <w:p w:rsidR="00D87FB0" w:rsidRPr="00FF1B1B" w:rsidRDefault="00D87FB0" w:rsidP="00FF1B1B">
      <w:pPr>
        <w:jc w:val="both"/>
        <w:rPr>
          <w:rFonts w:ascii="Times New Roman" w:hAnsi="Times New Roman" w:cs="Times New Roman"/>
          <w:b/>
          <w:sz w:val="24"/>
          <w:szCs w:val="24"/>
        </w:rPr>
      </w:pPr>
      <w:r w:rsidRPr="00FF1B1B">
        <w:rPr>
          <w:rFonts w:ascii="Times New Roman" w:hAnsi="Times New Roman" w:cs="Times New Roman"/>
          <w:b/>
          <w:sz w:val="24"/>
          <w:szCs w:val="24"/>
        </w:rPr>
        <w:t>Задачи программы</w:t>
      </w:r>
    </w:p>
    <w:p w:rsidR="00D87FB0" w:rsidRPr="00FF1B1B" w:rsidRDefault="00D87FB0" w:rsidP="00FF1B1B">
      <w:pPr>
        <w:jc w:val="both"/>
        <w:rPr>
          <w:rFonts w:ascii="Times New Roman" w:hAnsi="Times New Roman" w:cs="Times New Roman"/>
          <w:b/>
          <w:sz w:val="24"/>
          <w:szCs w:val="24"/>
        </w:rPr>
      </w:pPr>
      <w:r w:rsidRPr="00FF1B1B">
        <w:rPr>
          <w:rFonts w:ascii="Times New Roman" w:hAnsi="Times New Roman" w:cs="Times New Roman"/>
          <w:b/>
          <w:sz w:val="24"/>
          <w:szCs w:val="24"/>
        </w:rPr>
        <w:t>Образовательные задачи</w:t>
      </w:r>
    </w:p>
    <w:p w:rsidR="008270D1"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lastRenderedPageBreak/>
        <w:t>• познакомить с культурой, обычаями, историей, литературой, музыкой, средствами</w:t>
      </w:r>
      <w:r w:rsidR="00E41705" w:rsidRPr="00FF1B1B">
        <w:rPr>
          <w:rFonts w:ascii="Times New Roman" w:hAnsi="Times New Roman" w:cs="Times New Roman"/>
          <w:sz w:val="24"/>
          <w:szCs w:val="24"/>
        </w:rPr>
        <w:t xml:space="preserve"> </w:t>
      </w:r>
      <w:r w:rsidRPr="00FF1B1B">
        <w:rPr>
          <w:rFonts w:ascii="Times New Roman" w:hAnsi="Times New Roman" w:cs="Times New Roman"/>
          <w:sz w:val="24"/>
          <w:szCs w:val="24"/>
        </w:rPr>
        <w:t>массовой информации, медициной, образованием, экономикой, политикой</w:t>
      </w:r>
      <w:r w:rsidR="00E41705" w:rsidRPr="00FF1B1B">
        <w:rPr>
          <w:rFonts w:ascii="Times New Roman" w:hAnsi="Times New Roman" w:cs="Times New Roman"/>
          <w:sz w:val="24"/>
          <w:szCs w:val="24"/>
        </w:rPr>
        <w:t xml:space="preserve"> </w:t>
      </w:r>
      <w:r w:rsidR="008270D1">
        <w:rPr>
          <w:rFonts w:ascii="Times New Roman" w:hAnsi="Times New Roman" w:cs="Times New Roman"/>
          <w:sz w:val="24"/>
          <w:szCs w:val="24"/>
        </w:rPr>
        <w:t>Великобритании</w:t>
      </w:r>
      <w:r w:rsidR="004F6B48">
        <w:rPr>
          <w:rFonts w:ascii="Times New Roman" w:hAnsi="Times New Roman" w:cs="Times New Roman"/>
          <w:sz w:val="24"/>
          <w:szCs w:val="24"/>
        </w:rPr>
        <w:t xml:space="preserve">. </w:t>
      </w:r>
    </w:p>
    <w:p w:rsidR="00D87FB0" w:rsidRPr="00FF1B1B"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 обогатить активный словарь учащихся необходимым запасом специальных</w:t>
      </w:r>
      <w:r w:rsidR="00E41705" w:rsidRPr="00FF1B1B">
        <w:rPr>
          <w:rFonts w:ascii="Times New Roman" w:hAnsi="Times New Roman" w:cs="Times New Roman"/>
          <w:sz w:val="24"/>
          <w:szCs w:val="24"/>
        </w:rPr>
        <w:t xml:space="preserve"> </w:t>
      </w:r>
      <w:r w:rsidRPr="00FF1B1B">
        <w:rPr>
          <w:rFonts w:ascii="Times New Roman" w:hAnsi="Times New Roman" w:cs="Times New Roman"/>
          <w:sz w:val="24"/>
          <w:szCs w:val="24"/>
        </w:rPr>
        <w:t>терминов и пон</w:t>
      </w:r>
      <w:r w:rsidR="0040167C" w:rsidRPr="00FF1B1B">
        <w:rPr>
          <w:rFonts w:ascii="Times New Roman" w:hAnsi="Times New Roman" w:cs="Times New Roman"/>
          <w:sz w:val="24"/>
          <w:szCs w:val="24"/>
        </w:rPr>
        <w:t>ятий, связанных с данной темой.</w:t>
      </w:r>
    </w:p>
    <w:p w:rsidR="00D87FB0" w:rsidRPr="00FF1B1B" w:rsidRDefault="00D87FB0" w:rsidP="00FF1B1B">
      <w:pPr>
        <w:jc w:val="both"/>
        <w:rPr>
          <w:rFonts w:ascii="Times New Roman" w:hAnsi="Times New Roman" w:cs="Times New Roman"/>
          <w:b/>
          <w:sz w:val="24"/>
          <w:szCs w:val="24"/>
        </w:rPr>
      </w:pPr>
      <w:r w:rsidRPr="00FF1B1B">
        <w:rPr>
          <w:rFonts w:ascii="Times New Roman" w:hAnsi="Times New Roman" w:cs="Times New Roman"/>
          <w:b/>
          <w:sz w:val="24"/>
          <w:szCs w:val="24"/>
        </w:rPr>
        <w:t>Развивающие задачи</w:t>
      </w:r>
    </w:p>
    <w:p w:rsidR="00D87FB0" w:rsidRPr="00FF1B1B"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Развивать умения:</w:t>
      </w:r>
    </w:p>
    <w:p w:rsidR="00D87FB0" w:rsidRPr="00FF1B1B"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 xml:space="preserve">• собирать, систематизировать </w:t>
      </w:r>
      <w:r w:rsidR="0040167C" w:rsidRPr="00FF1B1B">
        <w:rPr>
          <w:rFonts w:ascii="Times New Roman" w:hAnsi="Times New Roman" w:cs="Times New Roman"/>
          <w:sz w:val="24"/>
          <w:szCs w:val="24"/>
        </w:rPr>
        <w:t>,</w:t>
      </w:r>
      <w:r w:rsidRPr="00FF1B1B">
        <w:rPr>
          <w:rFonts w:ascii="Times New Roman" w:hAnsi="Times New Roman" w:cs="Times New Roman"/>
          <w:sz w:val="24"/>
          <w:szCs w:val="24"/>
        </w:rPr>
        <w:t xml:space="preserve"> анализировать и сравнивать сведе</w:t>
      </w:r>
      <w:r w:rsidR="00E41705" w:rsidRPr="00FF1B1B">
        <w:rPr>
          <w:rFonts w:ascii="Times New Roman" w:hAnsi="Times New Roman" w:cs="Times New Roman"/>
          <w:sz w:val="24"/>
          <w:szCs w:val="24"/>
        </w:rPr>
        <w:t xml:space="preserve">ния и факты родной и иноязычной </w:t>
      </w:r>
      <w:r w:rsidRPr="00FF1B1B">
        <w:rPr>
          <w:rFonts w:ascii="Times New Roman" w:hAnsi="Times New Roman" w:cs="Times New Roman"/>
          <w:sz w:val="24"/>
          <w:szCs w:val="24"/>
        </w:rPr>
        <w:t>культуры;</w:t>
      </w:r>
    </w:p>
    <w:p w:rsidR="00D87FB0" w:rsidRPr="00FF1B1B"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 работать со словарем, энциклопедией</w:t>
      </w:r>
      <w:r w:rsidR="0040167C" w:rsidRPr="00FF1B1B">
        <w:rPr>
          <w:rFonts w:ascii="Times New Roman" w:hAnsi="Times New Roman" w:cs="Times New Roman"/>
          <w:sz w:val="24"/>
          <w:szCs w:val="24"/>
        </w:rPr>
        <w:t>, другой справочной литературой.</w:t>
      </w:r>
    </w:p>
    <w:p w:rsidR="00D87FB0" w:rsidRPr="00FF1B1B" w:rsidRDefault="00D87FB0" w:rsidP="00FF1B1B">
      <w:pPr>
        <w:jc w:val="both"/>
        <w:rPr>
          <w:rFonts w:ascii="Times New Roman" w:hAnsi="Times New Roman" w:cs="Times New Roman"/>
          <w:b/>
          <w:sz w:val="24"/>
          <w:szCs w:val="24"/>
        </w:rPr>
      </w:pPr>
      <w:r w:rsidRPr="00FF1B1B">
        <w:rPr>
          <w:rFonts w:ascii="Times New Roman" w:hAnsi="Times New Roman" w:cs="Times New Roman"/>
          <w:b/>
          <w:sz w:val="24"/>
          <w:szCs w:val="24"/>
        </w:rPr>
        <w:t>Воспитательные задачи</w:t>
      </w:r>
    </w:p>
    <w:p w:rsidR="00D87FB0" w:rsidRPr="00FF1B1B"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Способствовать воспитанию:</w:t>
      </w:r>
    </w:p>
    <w:p w:rsidR="00D87FB0" w:rsidRPr="00FF1B1B"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 понимания и уважения к другой культуре;</w:t>
      </w:r>
    </w:p>
    <w:p w:rsidR="00D87FB0" w:rsidRDefault="00D87FB0" w:rsidP="00FF1B1B">
      <w:pPr>
        <w:jc w:val="both"/>
        <w:rPr>
          <w:rFonts w:ascii="Times New Roman" w:hAnsi="Times New Roman" w:cs="Times New Roman"/>
          <w:sz w:val="24"/>
          <w:szCs w:val="24"/>
        </w:rPr>
      </w:pPr>
      <w:r w:rsidRPr="00FF1B1B">
        <w:rPr>
          <w:rFonts w:ascii="Times New Roman" w:hAnsi="Times New Roman" w:cs="Times New Roman"/>
          <w:sz w:val="24"/>
          <w:szCs w:val="24"/>
        </w:rPr>
        <w:t>• патриотического отношения и любовь к родной культур</w:t>
      </w:r>
      <w:r w:rsidR="0040167C" w:rsidRPr="00FF1B1B">
        <w:rPr>
          <w:rFonts w:ascii="Times New Roman" w:hAnsi="Times New Roman" w:cs="Times New Roman"/>
          <w:sz w:val="24"/>
          <w:szCs w:val="24"/>
        </w:rPr>
        <w:t>е.</w:t>
      </w:r>
    </w:p>
    <w:p w:rsidR="008B1EEA" w:rsidRDefault="00FF1B1B" w:rsidP="00FF1B1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Учебный </w:t>
      </w:r>
      <w:r w:rsidR="008B1EEA" w:rsidRPr="00FF1B1B">
        <w:rPr>
          <w:rFonts w:ascii="Times New Roman" w:eastAsia="Times New Roman" w:hAnsi="Times New Roman" w:cs="Times New Roman"/>
          <w:b/>
          <w:sz w:val="24"/>
          <w:szCs w:val="24"/>
          <w:lang w:eastAsia="ru-RU"/>
        </w:rPr>
        <w:t xml:space="preserve"> план</w:t>
      </w:r>
      <w:r w:rsidR="00AF3862">
        <w:rPr>
          <w:rFonts w:ascii="Times New Roman" w:eastAsia="Times New Roman" w:hAnsi="Times New Roman" w:cs="Times New Roman"/>
          <w:b/>
          <w:sz w:val="24"/>
          <w:szCs w:val="24"/>
          <w:lang w:eastAsia="ru-RU"/>
        </w:rPr>
        <w:t>.</w:t>
      </w:r>
    </w:p>
    <w:p w:rsidR="00FF1B1B" w:rsidRDefault="00FF1B1B" w:rsidP="00FF1B1B">
      <w:pPr>
        <w:spacing w:after="0" w:line="240" w:lineRule="auto"/>
        <w:jc w:val="center"/>
        <w:rPr>
          <w:rFonts w:ascii="Times New Roman" w:eastAsia="Times New Roman" w:hAnsi="Times New Roman" w:cs="Times New Roman"/>
          <w:b/>
          <w:sz w:val="24"/>
          <w:szCs w:val="24"/>
          <w:lang w:eastAsia="ru-RU"/>
        </w:rPr>
      </w:pPr>
    </w:p>
    <w:p w:rsidR="00FF1B1B" w:rsidRPr="004A1BA8" w:rsidRDefault="00FF1B1B" w:rsidP="00FF1B1B">
      <w:pPr>
        <w:jc w:val="center"/>
        <w:rPr>
          <w:rFonts w:ascii="Times New Roman" w:hAnsi="Times New Roman" w:cs="Times New Roman"/>
          <w:b/>
          <w:sz w:val="24"/>
          <w:szCs w:val="24"/>
        </w:rPr>
      </w:pPr>
      <w:r w:rsidRPr="004A1BA8">
        <w:rPr>
          <w:rFonts w:ascii="Times New Roman" w:hAnsi="Times New Roman" w:cs="Times New Roman"/>
          <w:b/>
          <w:sz w:val="24"/>
          <w:szCs w:val="24"/>
        </w:rPr>
        <w:t>Первый год обучения</w:t>
      </w:r>
      <w:r w:rsidR="00AF3862">
        <w:rPr>
          <w:rFonts w:ascii="Times New Roman" w:hAnsi="Times New Roman" w:cs="Times New Roman"/>
          <w:b/>
          <w:sz w:val="24"/>
          <w:szCs w:val="24"/>
        </w:rPr>
        <w:t>.</w:t>
      </w:r>
    </w:p>
    <w:tbl>
      <w:tblPr>
        <w:tblStyle w:val="a3"/>
        <w:tblW w:w="0" w:type="auto"/>
        <w:tblLook w:val="04A0" w:firstRow="1" w:lastRow="0" w:firstColumn="1" w:lastColumn="0" w:noHBand="0" w:noVBand="1"/>
      </w:tblPr>
      <w:tblGrid>
        <w:gridCol w:w="669"/>
        <w:gridCol w:w="3153"/>
        <w:gridCol w:w="1038"/>
        <w:gridCol w:w="74"/>
        <w:gridCol w:w="1066"/>
        <w:gridCol w:w="1265"/>
        <w:gridCol w:w="2081"/>
      </w:tblGrid>
      <w:tr w:rsidR="00FF1B1B" w:rsidRPr="004A1BA8" w:rsidTr="00D51A4B">
        <w:tc>
          <w:tcPr>
            <w:tcW w:w="696" w:type="dxa"/>
            <w:vMerge w:val="restart"/>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 п/п</w:t>
            </w:r>
          </w:p>
        </w:tc>
        <w:tc>
          <w:tcPr>
            <w:tcW w:w="3241" w:type="dxa"/>
            <w:vMerge w:val="restart"/>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Название раздела, тем</w:t>
            </w:r>
          </w:p>
        </w:tc>
        <w:tc>
          <w:tcPr>
            <w:tcW w:w="3545" w:type="dxa"/>
            <w:gridSpan w:val="4"/>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 xml:space="preserve">Количество часов </w:t>
            </w:r>
          </w:p>
        </w:tc>
        <w:tc>
          <w:tcPr>
            <w:tcW w:w="2090" w:type="dxa"/>
            <w:vMerge w:val="restart"/>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Форма аттестации</w:t>
            </w:r>
          </w:p>
        </w:tc>
      </w:tr>
      <w:tr w:rsidR="00FF1B1B" w:rsidRPr="004A1BA8" w:rsidTr="00D51A4B">
        <w:tc>
          <w:tcPr>
            <w:tcW w:w="696" w:type="dxa"/>
            <w:vMerge/>
          </w:tcPr>
          <w:p w:rsidR="00FF1B1B" w:rsidRPr="004A1BA8" w:rsidRDefault="00FF1B1B" w:rsidP="00FF1B1B">
            <w:pPr>
              <w:rPr>
                <w:rFonts w:ascii="Times New Roman" w:hAnsi="Times New Roman" w:cs="Times New Roman"/>
                <w:sz w:val="24"/>
                <w:szCs w:val="24"/>
              </w:rPr>
            </w:pPr>
          </w:p>
        </w:tc>
        <w:tc>
          <w:tcPr>
            <w:tcW w:w="3241" w:type="dxa"/>
            <w:vMerge/>
          </w:tcPr>
          <w:p w:rsidR="00FF1B1B" w:rsidRPr="004A1BA8" w:rsidRDefault="00FF1B1B" w:rsidP="00FF1B1B">
            <w:pPr>
              <w:rPr>
                <w:rFonts w:ascii="Times New Roman" w:hAnsi="Times New Roman" w:cs="Times New Roman"/>
                <w:sz w:val="24"/>
                <w:szCs w:val="24"/>
              </w:rPr>
            </w:pPr>
          </w:p>
        </w:tc>
        <w:tc>
          <w:tcPr>
            <w:tcW w:w="1174" w:type="dxa"/>
            <w:gridSpan w:val="2"/>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Всего</w:t>
            </w:r>
          </w:p>
        </w:tc>
        <w:tc>
          <w:tcPr>
            <w:tcW w:w="1090"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Теория</w:t>
            </w:r>
          </w:p>
        </w:tc>
        <w:tc>
          <w:tcPr>
            <w:tcW w:w="128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Практика</w:t>
            </w:r>
          </w:p>
        </w:tc>
        <w:tc>
          <w:tcPr>
            <w:tcW w:w="2090" w:type="dxa"/>
            <w:vMerge/>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p>
        </w:tc>
        <w:tc>
          <w:tcPr>
            <w:tcW w:w="8876" w:type="dxa"/>
            <w:gridSpan w:val="6"/>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1.</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Вводное занятие.</w:t>
            </w:r>
          </w:p>
          <w:p w:rsidR="00FF1B1B" w:rsidRPr="004A1BA8" w:rsidRDefault="008270D1" w:rsidP="00FF1B1B">
            <w:pPr>
              <w:rPr>
                <w:rFonts w:ascii="Times New Roman" w:hAnsi="Times New Roman" w:cs="Times New Roman"/>
                <w:sz w:val="24"/>
                <w:szCs w:val="24"/>
              </w:rPr>
            </w:pPr>
            <w:r>
              <w:rPr>
                <w:rFonts w:ascii="Times New Roman" w:hAnsi="Times New Roman" w:cs="Times New Roman"/>
                <w:sz w:val="24"/>
                <w:szCs w:val="24"/>
              </w:rPr>
              <w:t>Великобритания</w:t>
            </w:r>
            <w:r w:rsidR="00FF1B1B" w:rsidRPr="004A1BA8">
              <w:rPr>
                <w:rFonts w:ascii="Times New Roman" w:hAnsi="Times New Roman" w:cs="Times New Roman"/>
                <w:sz w:val="24"/>
                <w:szCs w:val="24"/>
              </w:rPr>
              <w:t>.</w:t>
            </w:r>
          </w:p>
        </w:tc>
        <w:tc>
          <w:tcPr>
            <w:tcW w:w="1088"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4</w:t>
            </w:r>
          </w:p>
        </w:tc>
        <w:tc>
          <w:tcPr>
            <w:tcW w:w="1176" w:type="dxa"/>
            <w:gridSpan w:val="2"/>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2</w:t>
            </w:r>
          </w:p>
        </w:tc>
        <w:tc>
          <w:tcPr>
            <w:tcW w:w="1281"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2</w:t>
            </w:r>
          </w:p>
        </w:tc>
        <w:tc>
          <w:tcPr>
            <w:tcW w:w="2090" w:type="dxa"/>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2</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Раздел 1. Великобритания Тема 1.1.  География</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Достопримечательности</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tc>
        <w:tc>
          <w:tcPr>
            <w:tcW w:w="1088" w:type="dxa"/>
          </w:tcPr>
          <w:p w:rsidR="00FF1B1B" w:rsidRPr="004A1BA8" w:rsidRDefault="00A773AD" w:rsidP="00FF1B1B">
            <w:pPr>
              <w:rPr>
                <w:rFonts w:ascii="Times New Roman" w:hAnsi="Times New Roman" w:cs="Times New Roman"/>
                <w:sz w:val="24"/>
                <w:szCs w:val="24"/>
              </w:rPr>
            </w:pPr>
            <w:r>
              <w:rPr>
                <w:rFonts w:ascii="Times New Roman" w:hAnsi="Times New Roman" w:cs="Times New Roman"/>
                <w:sz w:val="24"/>
                <w:szCs w:val="24"/>
              </w:rPr>
              <w:t>7</w:t>
            </w:r>
          </w:p>
        </w:tc>
        <w:tc>
          <w:tcPr>
            <w:tcW w:w="1176" w:type="dxa"/>
            <w:gridSpan w:val="2"/>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2</w:t>
            </w:r>
          </w:p>
        </w:tc>
        <w:tc>
          <w:tcPr>
            <w:tcW w:w="1281" w:type="dxa"/>
          </w:tcPr>
          <w:p w:rsidR="00FF1B1B" w:rsidRPr="004A1BA8" w:rsidRDefault="00A773AD" w:rsidP="00FF1B1B">
            <w:pPr>
              <w:rPr>
                <w:rFonts w:ascii="Times New Roman" w:hAnsi="Times New Roman" w:cs="Times New Roman"/>
                <w:sz w:val="24"/>
                <w:szCs w:val="24"/>
              </w:rPr>
            </w:pPr>
            <w:r>
              <w:rPr>
                <w:rFonts w:ascii="Times New Roman" w:hAnsi="Times New Roman" w:cs="Times New Roman"/>
                <w:sz w:val="24"/>
                <w:szCs w:val="24"/>
              </w:rPr>
              <w:t>5</w:t>
            </w:r>
          </w:p>
        </w:tc>
        <w:tc>
          <w:tcPr>
            <w:tcW w:w="2090"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Наблюдение</w:t>
            </w: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3.</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Тема 1.2.  История</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tc>
        <w:tc>
          <w:tcPr>
            <w:tcW w:w="1088"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8</w:t>
            </w:r>
          </w:p>
        </w:tc>
        <w:tc>
          <w:tcPr>
            <w:tcW w:w="1176" w:type="dxa"/>
            <w:gridSpan w:val="2"/>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4</w:t>
            </w:r>
          </w:p>
        </w:tc>
        <w:tc>
          <w:tcPr>
            <w:tcW w:w="1281"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4</w:t>
            </w:r>
          </w:p>
        </w:tc>
        <w:tc>
          <w:tcPr>
            <w:tcW w:w="2090" w:type="dxa"/>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4.</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Тема 1.3. Знаменитые люди</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tc>
        <w:tc>
          <w:tcPr>
            <w:tcW w:w="1088"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8</w:t>
            </w:r>
          </w:p>
        </w:tc>
        <w:tc>
          <w:tcPr>
            <w:tcW w:w="1176" w:type="dxa"/>
            <w:gridSpan w:val="2"/>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3</w:t>
            </w:r>
          </w:p>
        </w:tc>
        <w:tc>
          <w:tcPr>
            <w:tcW w:w="1281"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5</w:t>
            </w:r>
          </w:p>
        </w:tc>
        <w:tc>
          <w:tcPr>
            <w:tcW w:w="2090" w:type="dxa"/>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5.</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Тема1.4. Политика</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tc>
        <w:tc>
          <w:tcPr>
            <w:tcW w:w="1088"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4</w:t>
            </w:r>
          </w:p>
        </w:tc>
        <w:tc>
          <w:tcPr>
            <w:tcW w:w="1176" w:type="dxa"/>
            <w:gridSpan w:val="2"/>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2</w:t>
            </w:r>
          </w:p>
        </w:tc>
        <w:tc>
          <w:tcPr>
            <w:tcW w:w="1281"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2</w:t>
            </w:r>
          </w:p>
        </w:tc>
        <w:tc>
          <w:tcPr>
            <w:tcW w:w="2090" w:type="dxa"/>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6.</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Тема 1.5.  Образование</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tc>
        <w:tc>
          <w:tcPr>
            <w:tcW w:w="1088"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4</w:t>
            </w:r>
          </w:p>
        </w:tc>
        <w:tc>
          <w:tcPr>
            <w:tcW w:w="1176" w:type="dxa"/>
            <w:gridSpan w:val="2"/>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2</w:t>
            </w:r>
          </w:p>
        </w:tc>
        <w:tc>
          <w:tcPr>
            <w:tcW w:w="1281" w:type="dxa"/>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2</w:t>
            </w:r>
          </w:p>
        </w:tc>
        <w:tc>
          <w:tcPr>
            <w:tcW w:w="2090" w:type="dxa"/>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7.</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Тема 1.6.  Культура, традиции</w:t>
            </w:r>
          </w:p>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и обычаи Великобритании</w:t>
            </w:r>
          </w:p>
        </w:tc>
        <w:tc>
          <w:tcPr>
            <w:tcW w:w="1088" w:type="dxa"/>
          </w:tcPr>
          <w:p w:rsidR="00FF1B1B" w:rsidRPr="004A1BA8" w:rsidRDefault="00A47729" w:rsidP="00FF1B1B">
            <w:pPr>
              <w:rPr>
                <w:rFonts w:ascii="Times New Roman" w:hAnsi="Times New Roman" w:cs="Times New Roman"/>
                <w:sz w:val="24"/>
                <w:szCs w:val="24"/>
              </w:rPr>
            </w:pPr>
            <w:r>
              <w:rPr>
                <w:rFonts w:ascii="Times New Roman" w:hAnsi="Times New Roman" w:cs="Times New Roman"/>
                <w:sz w:val="24"/>
                <w:szCs w:val="24"/>
              </w:rPr>
              <w:t>8</w:t>
            </w:r>
          </w:p>
        </w:tc>
        <w:tc>
          <w:tcPr>
            <w:tcW w:w="1176" w:type="dxa"/>
            <w:gridSpan w:val="2"/>
          </w:tcPr>
          <w:p w:rsidR="00FF1B1B" w:rsidRPr="004A1BA8" w:rsidRDefault="008B4036" w:rsidP="00FF1B1B">
            <w:pPr>
              <w:rPr>
                <w:rFonts w:ascii="Times New Roman" w:hAnsi="Times New Roman" w:cs="Times New Roman"/>
                <w:sz w:val="24"/>
                <w:szCs w:val="24"/>
              </w:rPr>
            </w:pPr>
            <w:r>
              <w:rPr>
                <w:rFonts w:ascii="Times New Roman" w:hAnsi="Times New Roman" w:cs="Times New Roman"/>
                <w:sz w:val="24"/>
                <w:szCs w:val="24"/>
              </w:rPr>
              <w:t>3</w:t>
            </w:r>
          </w:p>
        </w:tc>
        <w:tc>
          <w:tcPr>
            <w:tcW w:w="1281" w:type="dxa"/>
          </w:tcPr>
          <w:p w:rsidR="00FF1B1B" w:rsidRPr="004A1BA8" w:rsidRDefault="00A47729" w:rsidP="00FF1B1B">
            <w:pPr>
              <w:rPr>
                <w:rFonts w:ascii="Times New Roman" w:hAnsi="Times New Roman" w:cs="Times New Roman"/>
                <w:sz w:val="24"/>
                <w:szCs w:val="24"/>
              </w:rPr>
            </w:pPr>
            <w:r>
              <w:rPr>
                <w:rFonts w:ascii="Times New Roman" w:hAnsi="Times New Roman" w:cs="Times New Roman"/>
                <w:sz w:val="24"/>
                <w:szCs w:val="24"/>
              </w:rPr>
              <w:t>5</w:t>
            </w:r>
          </w:p>
        </w:tc>
        <w:tc>
          <w:tcPr>
            <w:tcW w:w="2090" w:type="dxa"/>
          </w:tcPr>
          <w:p w:rsidR="00FF1B1B" w:rsidRPr="004A1BA8" w:rsidRDefault="00FF1B1B" w:rsidP="00FF1B1B">
            <w:pPr>
              <w:rPr>
                <w:rFonts w:ascii="Times New Roman" w:hAnsi="Times New Roman" w:cs="Times New Roman"/>
                <w:sz w:val="24"/>
                <w:szCs w:val="24"/>
              </w:rPr>
            </w:pP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8</w:t>
            </w: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Итоговое занятие</w:t>
            </w:r>
          </w:p>
        </w:tc>
        <w:tc>
          <w:tcPr>
            <w:tcW w:w="1088" w:type="dxa"/>
          </w:tcPr>
          <w:p w:rsidR="00FF1B1B" w:rsidRPr="004A1BA8" w:rsidRDefault="006D5606" w:rsidP="00FF1B1B">
            <w:pPr>
              <w:rPr>
                <w:rFonts w:ascii="Times New Roman" w:hAnsi="Times New Roman" w:cs="Times New Roman"/>
                <w:sz w:val="24"/>
                <w:szCs w:val="24"/>
              </w:rPr>
            </w:pPr>
            <w:r>
              <w:rPr>
                <w:rFonts w:ascii="Times New Roman" w:hAnsi="Times New Roman" w:cs="Times New Roman"/>
                <w:sz w:val="24"/>
                <w:szCs w:val="24"/>
              </w:rPr>
              <w:t>6</w:t>
            </w:r>
          </w:p>
        </w:tc>
        <w:tc>
          <w:tcPr>
            <w:tcW w:w="1176" w:type="dxa"/>
            <w:gridSpan w:val="2"/>
          </w:tcPr>
          <w:p w:rsidR="00FF1B1B" w:rsidRPr="004A1BA8" w:rsidRDefault="00FF1B1B" w:rsidP="00FF1B1B">
            <w:pPr>
              <w:rPr>
                <w:rFonts w:ascii="Times New Roman" w:hAnsi="Times New Roman" w:cs="Times New Roman"/>
                <w:sz w:val="24"/>
                <w:szCs w:val="24"/>
              </w:rPr>
            </w:pPr>
          </w:p>
        </w:tc>
        <w:tc>
          <w:tcPr>
            <w:tcW w:w="1281" w:type="dxa"/>
          </w:tcPr>
          <w:p w:rsidR="00FF1B1B" w:rsidRPr="004A1BA8" w:rsidRDefault="006D5606" w:rsidP="00FF1B1B">
            <w:pPr>
              <w:rPr>
                <w:rFonts w:ascii="Times New Roman" w:hAnsi="Times New Roman" w:cs="Times New Roman"/>
                <w:sz w:val="24"/>
                <w:szCs w:val="24"/>
              </w:rPr>
            </w:pPr>
            <w:r>
              <w:rPr>
                <w:rFonts w:ascii="Times New Roman" w:hAnsi="Times New Roman" w:cs="Times New Roman"/>
                <w:sz w:val="24"/>
                <w:szCs w:val="24"/>
              </w:rPr>
              <w:t>6</w:t>
            </w:r>
          </w:p>
        </w:tc>
        <w:tc>
          <w:tcPr>
            <w:tcW w:w="2090" w:type="dxa"/>
          </w:tcPr>
          <w:p w:rsidR="001036BF" w:rsidRPr="004A1BA8" w:rsidRDefault="001036BF" w:rsidP="001036BF">
            <w:pPr>
              <w:rPr>
                <w:rFonts w:ascii="Times New Roman" w:hAnsi="Times New Roman" w:cs="Times New Roman"/>
                <w:sz w:val="24"/>
                <w:szCs w:val="24"/>
              </w:rPr>
            </w:pPr>
            <w:r w:rsidRPr="004A1BA8">
              <w:rPr>
                <w:rFonts w:ascii="Times New Roman" w:hAnsi="Times New Roman" w:cs="Times New Roman"/>
                <w:sz w:val="24"/>
                <w:szCs w:val="24"/>
              </w:rPr>
              <w:t>Защита проектов по</w:t>
            </w:r>
          </w:p>
          <w:p w:rsidR="001036BF" w:rsidRPr="004A1BA8" w:rsidRDefault="000B30E9" w:rsidP="001036BF">
            <w:pPr>
              <w:rPr>
                <w:rFonts w:ascii="Times New Roman" w:hAnsi="Times New Roman" w:cs="Times New Roman"/>
                <w:sz w:val="24"/>
                <w:szCs w:val="24"/>
              </w:rPr>
            </w:pPr>
            <w:r w:rsidRPr="004A1BA8">
              <w:rPr>
                <w:rFonts w:ascii="Times New Roman" w:hAnsi="Times New Roman" w:cs="Times New Roman"/>
                <w:sz w:val="24"/>
                <w:szCs w:val="24"/>
              </w:rPr>
              <w:t>Великобритании.</w:t>
            </w:r>
          </w:p>
          <w:p w:rsidR="001036BF" w:rsidRPr="004A1BA8" w:rsidRDefault="001036BF" w:rsidP="001036BF">
            <w:pPr>
              <w:rPr>
                <w:rFonts w:ascii="Times New Roman" w:hAnsi="Times New Roman" w:cs="Times New Roman"/>
                <w:sz w:val="24"/>
                <w:szCs w:val="24"/>
              </w:rPr>
            </w:pPr>
            <w:r w:rsidRPr="004A1BA8">
              <w:rPr>
                <w:rFonts w:ascii="Times New Roman" w:hAnsi="Times New Roman" w:cs="Times New Roman"/>
                <w:sz w:val="24"/>
                <w:szCs w:val="24"/>
              </w:rPr>
              <w:lastRenderedPageBreak/>
              <w:t>Проведение турнира «Знаток</w:t>
            </w:r>
          </w:p>
          <w:p w:rsidR="00FF1B1B" w:rsidRPr="004A1BA8" w:rsidRDefault="00D51A4B" w:rsidP="001036BF">
            <w:pPr>
              <w:rPr>
                <w:rFonts w:ascii="Times New Roman" w:hAnsi="Times New Roman" w:cs="Times New Roman"/>
                <w:sz w:val="24"/>
                <w:szCs w:val="24"/>
              </w:rPr>
            </w:pPr>
            <w:r>
              <w:rPr>
                <w:rFonts w:ascii="Times New Roman" w:hAnsi="Times New Roman" w:cs="Times New Roman"/>
                <w:sz w:val="24"/>
                <w:szCs w:val="24"/>
              </w:rPr>
              <w:t>Великобритания</w:t>
            </w:r>
            <w:r w:rsidR="001036BF" w:rsidRPr="004A1BA8">
              <w:rPr>
                <w:rFonts w:ascii="Times New Roman" w:hAnsi="Times New Roman" w:cs="Times New Roman"/>
                <w:sz w:val="24"/>
                <w:szCs w:val="24"/>
              </w:rPr>
              <w:t>»</w:t>
            </w:r>
          </w:p>
        </w:tc>
      </w:tr>
      <w:tr w:rsidR="00FF1B1B" w:rsidRPr="004A1BA8" w:rsidTr="00D51A4B">
        <w:tc>
          <w:tcPr>
            <w:tcW w:w="696" w:type="dxa"/>
          </w:tcPr>
          <w:p w:rsidR="00FF1B1B" w:rsidRPr="004A1BA8" w:rsidRDefault="00FF1B1B" w:rsidP="00FF1B1B">
            <w:pPr>
              <w:rPr>
                <w:rFonts w:ascii="Times New Roman" w:hAnsi="Times New Roman" w:cs="Times New Roman"/>
                <w:sz w:val="24"/>
                <w:szCs w:val="24"/>
              </w:rPr>
            </w:pPr>
          </w:p>
        </w:tc>
        <w:tc>
          <w:tcPr>
            <w:tcW w:w="3241" w:type="dxa"/>
          </w:tcPr>
          <w:p w:rsidR="00FF1B1B" w:rsidRPr="004A1BA8" w:rsidRDefault="00FF1B1B" w:rsidP="00FF1B1B">
            <w:pPr>
              <w:rPr>
                <w:rFonts w:ascii="Times New Roman" w:hAnsi="Times New Roman" w:cs="Times New Roman"/>
                <w:sz w:val="24"/>
                <w:szCs w:val="24"/>
              </w:rPr>
            </w:pPr>
            <w:r w:rsidRPr="004A1BA8">
              <w:rPr>
                <w:rFonts w:ascii="Times New Roman" w:hAnsi="Times New Roman" w:cs="Times New Roman"/>
                <w:sz w:val="24"/>
                <w:szCs w:val="24"/>
              </w:rPr>
              <w:t>Итого часов по разделу</w:t>
            </w:r>
          </w:p>
        </w:tc>
        <w:tc>
          <w:tcPr>
            <w:tcW w:w="1088" w:type="dxa"/>
          </w:tcPr>
          <w:p w:rsidR="00FF1B1B" w:rsidRPr="004A1BA8" w:rsidRDefault="00A47729" w:rsidP="00FF1B1B">
            <w:pPr>
              <w:rPr>
                <w:rFonts w:ascii="Times New Roman" w:hAnsi="Times New Roman" w:cs="Times New Roman"/>
                <w:sz w:val="24"/>
                <w:szCs w:val="24"/>
              </w:rPr>
            </w:pPr>
            <w:r>
              <w:rPr>
                <w:rFonts w:ascii="Times New Roman" w:hAnsi="Times New Roman" w:cs="Times New Roman"/>
                <w:sz w:val="24"/>
                <w:szCs w:val="24"/>
              </w:rPr>
              <w:t>49</w:t>
            </w:r>
          </w:p>
        </w:tc>
        <w:tc>
          <w:tcPr>
            <w:tcW w:w="1176" w:type="dxa"/>
            <w:gridSpan w:val="2"/>
          </w:tcPr>
          <w:p w:rsidR="00FF1B1B" w:rsidRPr="004A1BA8" w:rsidRDefault="006D5606" w:rsidP="00FF1B1B">
            <w:pPr>
              <w:rPr>
                <w:rFonts w:ascii="Times New Roman" w:hAnsi="Times New Roman" w:cs="Times New Roman"/>
                <w:sz w:val="24"/>
                <w:szCs w:val="24"/>
              </w:rPr>
            </w:pPr>
            <w:r>
              <w:rPr>
                <w:rFonts w:ascii="Times New Roman" w:hAnsi="Times New Roman" w:cs="Times New Roman"/>
                <w:sz w:val="24"/>
                <w:szCs w:val="24"/>
              </w:rPr>
              <w:t>18</w:t>
            </w:r>
          </w:p>
        </w:tc>
        <w:tc>
          <w:tcPr>
            <w:tcW w:w="1281" w:type="dxa"/>
          </w:tcPr>
          <w:p w:rsidR="00FF1B1B" w:rsidRPr="004A1BA8" w:rsidRDefault="00407D7A" w:rsidP="00FF1B1B">
            <w:pPr>
              <w:rPr>
                <w:rFonts w:ascii="Times New Roman" w:hAnsi="Times New Roman" w:cs="Times New Roman"/>
                <w:sz w:val="24"/>
                <w:szCs w:val="24"/>
              </w:rPr>
            </w:pPr>
            <w:r>
              <w:rPr>
                <w:rFonts w:ascii="Times New Roman" w:hAnsi="Times New Roman" w:cs="Times New Roman"/>
                <w:sz w:val="24"/>
                <w:szCs w:val="24"/>
              </w:rPr>
              <w:t>31</w:t>
            </w:r>
          </w:p>
        </w:tc>
        <w:tc>
          <w:tcPr>
            <w:tcW w:w="2090" w:type="dxa"/>
          </w:tcPr>
          <w:p w:rsidR="00FF1B1B" w:rsidRPr="004A1BA8" w:rsidRDefault="00FF1B1B" w:rsidP="00FF1B1B">
            <w:pPr>
              <w:rPr>
                <w:rFonts w:ascii="Times New Roman" w:hAnsi="Times New Roman" w:cs="Times New Roman"/>
                <w:sz w:val="24"/>
                <w:szCs w:val="24"/>
              </w:rPr>
            </w:pPr>
          </w:p>
        </w:tc>
      </w:tr>
    </w:tbl>
    <w:p w:rsidR="00FF1B1B" w:rsidRDefault="00FF1B1B" w:rsidP="00FF1B1B">
      <w:pPr>
        <w:spacing w:after="0" w:line="240" w:lineRule="auto"/>
        <w:jc w:val="center"/>
        <w:rPr>
          <w:rFonts w:ascii="Times New Roman" w:eastAsia="Times New Roman" w:hAnsi="Times New Roman" w:cs="Times New Roman"/>
          <w:b/>
          <w:sz w:val="24"/>
          <w:szCs w:val="24"/>
          <w:lang w:eastAsia="ru-RU"/>
        </w:rPr>
      </w:pPr>
    </w:p>
    <w:p w:rsidR="00D51A4B" w:rsidRPr="00FF1B1B" w:rsidRDefault="00D51A4B" w:rsidP="00FF1B1B">
      <w:pPr>
        <w:spacing w:after="0" w:line="240" w:lineRule="auto"/>
        <w:jc w:val="center"/>
        <w:rPr>
          <w:rFonts w:ascii="Times New Roman" w:eastAsia="Times New Roman" w:hAnsi="Times New Roman" w:cs="Times New Roman"/>
          <w:b/>
          <w:sz w:val="24"/>
          <w:szCs w:val="24"/>
          <w:lang w:eastAsia="ru-RU"/>
        </w:rPr>
      </w:pPr>
    </w:p>
    <w:p w:rsidR="00AF3862" w:rsidRDefault="00AF3862" w:rsidP="00AF3862">
      <w:pPr>
        <w:spacing w:after="0" w:line="240" w:lineRule="auto"/>
        <w:jc w:val="center"/>
        <w:rPr>
          <w:rFonts w:ascii="Times New Roman" w:eastAsia="Times New Roman" w:hAnsi="Times New Roman" w:cs="Times New Roman"/>
          <w:b/>
          <w:sz w:val="24"/>
          <w:szCs w:val="24"/>
          <w:lang w:eastAsia="ru-RU"/>
        </w:rPr>
      </w:pPr>
      <w:r w:rsidRPr="00FF1B1B">
        <w:rPr>
          <w:rFonts w:ascii="Times New Roman" w:eastAsia="Times New Roman" w:hAnsi="Times New Roman" w:cs="Times New Roman"/>
          <w:b/>
          <w:sz w:val="24"/>
          <w:szCs w:val="24"/>
          <w:lang w:eastAsia="ru-RU"/>
        </w:rPr>
        <w:t>Содержание программы</w:t>
      </w:r>
    </w:p>
    <w:p w:rsidR="004F6B48" w:rsidRPr="004F6B48" w:rsidRDefault="004F6B48" w:rsidP="004F6B48">
      <w:pPr>
        <w:spacing w:after="0" w:line="240" w:lineRule="auto"/>
        <w:rPr>
          <w:rFonts w:ascii="Times New Roman" w:eastAsia="Times New Roman" w:hAnsi="Times New Roman" w:cs="Times New Roman"/>
          <w:sz w:val="24"/>
          <w:szCs w:val="24"/>
          <w:lang w:eastAsia="ru-RU"/>
        </w:rPr>
      </w:pPr>
      <w:r w:rsidRPr="004F6B48">
        <w:rPr>
          <w:rFonts w:ascii="Times New Roman" w:eastAsia="Times New Roman" w:hAnsi="Times New Roman" w:cs="Times New Roman"/>
          <w:sz w:val="24"/>
          <w:szCs w:val="24"/>
          <w:lang w:eastAsia="ru-RU"/>
        </w:rPr>
        <w:t xml:space="preserve">Вводное </w:t>
      </w:r>
      <w:r w:rsidR="000B30E9" w:rsidRPr="004F6B48">
        <w:rPr>
          <w:rFonts w:ascii="Times New Roman" w:eastAsia="Times New Roman" w:hAnsi="Times New Roman" w:cs="Times New Roman"/>
          <w:sz w:val="24"/>
          <w:szCs w:val="24"/>
          <w:lang w:eastAsia="ru-RU"/>
        </w:rPr>
        <w:t>занятие</w:t>
      </w:r>
      <w:r w:rsidR="00A4772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Инструктаж по технике безопасности. Знакомство с программой.</w:t>
      </w:r>
    </w:p>
    <w:p w:rsidR="001D7E98" w:rsidRPr="00FF1B1B" w:rsidRDefault="004321E4"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Раздел 1 Ве</w:t>
      </w:r>
      <w:r w:rsidR="00A773AD">
        <w:rPr>
          <w:rFonts w:ascii="Times New Roman" w:eastAsia="Times New Roman" w:hAnsi="Times New Roman" w:cs="Times New Roman"/>
          <w:sz w:val="24"/>
          <w:szCs w:val="24"/>
          <w:lang w:eastAsia="ru-RU"/>
        </w:rPr>
        <w:t xml:space="preserve">ликобритания </w:t>
      </w:r>
    </w:p>
    <w:p w:rsidR="001D7E98" w:rsidRPr="00FF1B1B" w:rsidRDefault="006465A4"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Тема 1.</w:t>
      </w:r>
      <w:r w:rsidR="001D7E98" w:rsidRPr="00FF1B1B">
        <w:rPr>
          <w:rFonts w:ascii="Times New Roman" w:eastAsia="Times New Roman" w:hAnsi="Times New Roman" w:cs="Times New Roman"/>
          <w:sz w:val="24"/>
          <w:szCs w:val="24"/>
          <w:lang w:eastAsia="ru-RU"/>
        </w:rPr>
        <w:t xml:space="preserve">1 </w:t>
      </w:r>
      <w:r w:rsidR="004F6B48">
        <w:rPr>
          <w:rFonts w:ascii="Times New Roman" w:eastAsia="Times New Roman" w:hAnsi="Times New Roman" w:cs="Times New Roman"/>
          <w:sz w:val="24"/>
          <w:szCs w:val="24"/>
          <w:lang w:eastAsia="ru-RU"/>
        </w:rPr>
        <w:t>– География Великобритании</w:t>
      </w:r>
      <w:r w:rsidR="008638BE" w:rsidRPr="00FF1B1B">
        <w:rPr>
          <w:rFonts w:ascii="Times New Roman" w:eastAsia="Times New Roman" w:hAnsi="Times New Roman" w:cs="Times New Roman"/>
          <w:sz w:val="24"/>
          <w:szCs w:val="24"/>
          <w:lang w:eastAsia="ru-RU"/>
        </w:rPr>
        <w:t>.</w:t>
      </w:r>
      <w:r w:rsidR="004F6B48">
        <w:rPr>
          <w:rFonts w:ascii="Times New Roman" w:eastAsia="Times New Roman" w:hAnsi="Times New Roman" w:cs="Times New Roman"/>
          <w:sz w:val="24"/>
          <w:szCs w:val="24"/>
          <w:lang w:eastAsia="ru-RU"/>
        </w:rPr>
        <w:t xml:space="preserve"> </w:t>
      </w:r>
      <w:r w:rsidR="001D7E98" w:rsidRPr="00FF1B1B">
        <w:rPr>
          <w:rFonts w:ascii="Times New Roman" w:eastAsia="Times New Roman" w:hAnsi="Times New Roman" w:cs="Times New Roman"/>
          <w:sz w:val="24"/>
          <w:szCs w:val="24"/>
          <w:lang w:eastAsia="ru-RU"/>
        </w:rPr>
        <w:t>Достопримечательности</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Великобритании </w:t>
      </w:r>
    </w:p>
    <w:p w:rsidR="001D7E98" w:rsidRPr="00FF1B1B" w:rsidRDefault="000B30E9"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w:t>
      </w:r>
      <w:r w:rsidR="001D7E98" w:rsidRPr="00FF1B1B">
        <w:rPr>
          <w:rFonts w:ascii="Times New Roman" w:eastAsia="Times New Roman" w:hAnsi="Times New Roman" w:cs="Times New Roman"/>
          <w:sz w:val="24"/>
          <w:szCs w:val="24"/>
          <w:lang w:eastAsia="ru-RU"/>
        </w:rPr>
        <w:t xml:space="preserve"> Географическое положение и особенности страны, климат,</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Достопримечательности: Букингемский дворец, Вестминстерское аббатство, Лондонский</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Тауэр, Парки Лондона, Трафальгарская площадь, Стоунхендж, Биг Бэн и здание</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парламента, Собор св. Павла, Музей, Восковых фигур мадам Тюссо.</w:t>
      </w:r>
    </w:p>
    <w:p w:rsidR="001D7E98" w:rsidRPr="00FF1B1B" w:rsidRDefault="000B30E9"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Практика:</w:t>
      </w:r>
      <w:r w:rsidR="001D7E98" w:rsidRPr="00FF1B1B">
        <w:rPr>
          <w:rFonts w:ascii="Times New Roman" w:eastAsia="Times New Roman" w:hAnsi="Times New Roman" w:cs="Times New Roman"/>
          <w:sz w:val="24"/>
          <w:szCs w:val="24"/>
          <w:lang w:eastAsia="ru-RU"/>
        </w:rPr>
        <w:t xml:space="preserve"> Проведение экскурсии по Лондону, пересказ текстов, защита</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проекта (в форме игры) «Я туристический агент» – реклама своего тура по стране.</w:t>
      </w:r>
    </w:p>
    <w:p w:rsidR="00740A5F" w:rsidRPr="00FF1B1B" w:rsidRDefault="00740A5F" w:rsidP="00FF1B1B">
      <w:pPr>
        <w:spacing w:after="0" w:line="240" w:lineRule="auto"/>
        <w:jc w:val="both"/>
        <w:rPr>
          <w:rFonts w:ascii="Times New Roman" w:eastAsia="Times New Roman" w:hAnsi="Times New Roman" w:cs="Times New Roman"/>
          <w:sz w:val="24"/>
          <w:szCs w:val="24"/>
          <w:lang w:eastAsia="ru-RU"/>
        </w:rPr>
      </w:pP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 xml:space="preserve">Тема </w:t>
      </w:r>
      <w:r w:rsidR="00A773AD">
        <w:rPr>
          <w:rFonts w:ascii="Times New Roman" w:eastAsia="Times New Roman" w:hAnsi="Times New Roman" w:cs="Times New Roman"/>
          <w:sz w:val="24"/>
          <w:szCs w:val="24"/>
          <w:lang w:eastAsia="ru-RU"/>
        </w:rPr>
        <w:t>1.2 – История Великобритании.</w:t>
      </w:r>
    </w:p>
    <w:p w:rsidR="001D7E98" w:rsidRPr="00FF1B1B" w:rsidRDefault="000B30E9"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w:t>
      </w:r>
      <w:r w:rsidR="001D7E98" w:rsidRPr="00FF1B1B">
        <w:rPr>
          <w:rFonts w:ascii="Times New Roman" w:eastAsia="Times New Roman" w:hAnsi="Times New Roman" w:cs="Times New Roman"/>
          <w:sz w:val="24"/>
          <w:szCs w:val="24"/>
          <w:lang w:eastAsia="ru-RU"/>
        </w:rPr>
        <w:t xml:space="preserve"> Обзор истории, династии.</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Практика</w:t>
      </w:r>
      <w:r w:rsidR="001D7E98" w:rsidRPr="00FF1B1B">
        <w:rPr>
          <w:rFonts w:ascii="Times New Roman" w:eastAsia="Times New Roman" w:hAnsi="Times New Roman" w:cs="Times New Roman"/>
          <w:sz w:val="24"/>
          <w:szCs w:val="24"/>
          <w:lang w:eastAsia="ru-RU"/>
        </w:rPr>
        <w:t>: пересказ текстов, проведение круглого стола «Встать, суд идет!» –</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собрание королей и обсуждение, происходящего в стране, каждый король рассказывает</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про свое время, народ судит королей (ищет плюсы и минусы, проводит оценку, выбирает</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лучшее время и правителя).</w:t>
      </w:r>
    </w:p>
    <w:p w:rsidR="006465A4" w:rsidRPr="00FF1B1B" w:rsidRDefault="006465A4" w:rsidP="00FF1B1B">
      <w:pPr>
        <w:spacing w:after="0" w:line="240" w:lineRule="auto"/>
        <w:jc w:val="both"/>
        <w:rPr>
          <w:rFonts w:ascii="Times New Roman" w:eastAsia="Times New Roman" w:hAnsi="Times New Roman" w:cs="Times New Roman"/>
          <w:sz w:val="24"/>
          <w:szCs w:val="24"/>
          <w:lang w:eastAsia="ru-RU"/>
        </w:rPr>
      </w:pP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Тема 1.3 – Знаменитые люди</w:t>
      </w:r>
      <w:r w:rsidR="004321E4" w:rsidRPr="00FF1B1B">
        <w:rPr>
          <w:rFonts w:ascii="Times New Roman" w:eastAsia="Times New Roman" w:hAnsi="Times New Roman" w:cs="Times New Roman"/>
          <w:sz w:val="24"/>
          <w:szCs w:val="24"/>
          <w:lang w:eastAsia="ru-RU"/>
        </w:rPr>
        <w:t xml:space="preserve"> </w:t>
      </w:r>
      <w:r w:rsidR="00A773AD">
        <w:rPr>
          <w:rFonts w:ascii="Times New Roman" w:eastAsia="Times New Roman" w:hAnsi="Times New Roman" w:cs="Times New Roman"/>
          <w:sz w:val="24"/>
          <w:szCs w:val="24"/>
          <w:lang w:eastAsia="ru-RU"/>
        </w:rPr>
        <w:t>Великобритании.</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Теория: </w:t>
      </w:r>
      <w:r w:rsidR="001D7E98" w:rsidRPr="00FF1B1B">
        <w:rPr>
          <w:rFonts w:ascii="Times New Roman" w:eastAsia="Times New Roman" w:hAnsi="Times New Roman" w:cs="Times New Roman"/>
          <w:sz w:val="24"/>
          <w:szCs w:val="24"/>
          <w:lang w:eastAsia="ru-RU"/>
        </w:rPr>
        <w:t>Группа «Битлз», Уильям Шекспир, Роберт Бёрнс, Джордж Бернард</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Шоу, Маргарет Тэтчер, Джоан Роулинг, Томас Эдисон</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Практика </w:t>
      </w:r>
      <w:r w:rsidR="001D7E98" w:rsidRPr="00FF1B1B">
        <w:rPr>
          <w:rFonts w:ascii="Times New Roman" w:eastAsia="Times New Roman" w:hAnsi="Times New Roman" w:cs="Times New Roman"/>
          <w:sz w:val="24"/>
          <w:szCs w:val="24"/>
          <w:lang w:eastAsia="ru-RU"/>
        </w:rPr>
        <w:t>: пересказ текстов, просмотр видеофильмов, презентации о великих</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людях страны.</w:t>
      </w:r>
    </w:p>
    <w:p w:rsidR="006465A4" w:rsidRPr="00FF1B1B" w:rsidRDefault="006465A4" w:rsidP="00FF1B1B">
      <w:pPr>
        <w:spacing w:after="0" w:line="240" w:lineRule="auto"/>
        <w:jc w:val="both"/>
        <w:rPr>
          <w:rFonts w:ascii="Times New Roman" w:eastAsia="Times New Roman" w:hAnsi="Times New Roman" w:cs="Times New Roman"/>
          <w:sz w:val="24"/>
          <w:szCs w:val="24"/>
          <w:lang w:eastAsia="ru-RU"/>
        </w:rPr>
      </w:pP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Тема1.4 – Пол</w:t>
      </w:r>
      <w:r w:rsidR="004321E4" w:rsidRPr="00FF1B1B">
        <w:rPr>
          <w:rFonts w:ascii="Times New Roman" w:eastAsia="Times New Roman" w:hAnsi="Times New Roman" w:cs="Times New Roman"/>
          <w:sz w:val="24"/>
          <w:szCs w:val="24"/>
          <w:lang w:eastAsia="ru-RU"/>
        </w:rPr>
        <w:t>и</w:t>
      </w:r>
      <w:r w:rsidR="00A773AD">
        <w:rPr>
          <w:rFonts w:ascii="Times New Roman" w:eastAsia="Times New Roman" w:hAnsi="Times New Roman" w:cs="Times New Roman"/>
          <w:sz w:val="24"/>
          <w:szCs w:val="24"/>
          <w:lang w:eastAsia="ru-RU"/>
        </w:rPr>
        <w:t>тика Великобритании.</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w:t>
      </w:r>
      <w:r w:rsidR="001D7E98" w:rsidRPr="00FF1B1B">
        <w:rPr>
          <w:rFonts w:ascii="Times New Roman" w:eastAsia="Times New Roman" w:hAnsi="Times New Roman" w:cs="Times New Roman"/>
          <w:sz w:val="24"/>
          <w:szCs w:val="24"/>
          <w:lang w:eastAsia="ru-RU"/>
        </w:rPr>
        <w:t>: Парламент. Палата лордов, Палата общин, Корона: королева</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Елизавета 2, Королевская семья, Суды Великобритании.</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Практика</w:t>
      </w:r>
      <w:r w:rsidR="001D7E98" w:rsidRPr="00FF1B1B">
        <w:rPr>
          <w:rFonts w:ascii="Times New Roman" w:eastAsia="Times New Roman" w:hAnsi="Times New Roman" w:cs="Times New Roman"/>
          <w:sz w:val="24"/>
          <w:szCs w:val="24"/>
          <w:lang w:eastAsia="ru-RU"/>
        </w:rPr>
        <w:t>: пересказ текстов, просмотр видеофильмов, круглый стол -</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Сравнение политического строя России и Великобритании.</w:t>
      </w:r>
    </w:p>
    <w:p w:rsidR="006465A4" w:rsidRPr="00FF1B1B" w:rsidRDefault="006465A4" w:rsidP="00FF1B1B">
      <w:pPr>
        <w:spacing w:after="0" w:line="240" w:lineRule="auto"/>
        <w:jc w:val="both"/>
        <w:rPr>
          <w:rFonts w:ascii="Times New Roman" w:eastAsia="Times New Roman" w:hAnsi="Times New Roman" w:cs="Times New Roman"/>
          <w:sz w:val="24"/>
          <w:szCs w:val="24"/>
          <w:lang w:eastAsia="ru-RU"/>
        </w:rPr>
      </w:pP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 xml:space="preserve">Тема 1.5 </w:t>
      </w:r>
      <w:r w:rsidR="00A773AD">
        <w:rPr>
          <w:rFonts w:ascii="Times New Roman" w:eastAsia="Times New Roman" w:hAnsi="Times New Roman" w:cs="Times New Roman"/>
          <w:sz w:val="24"/>
          <w:szCs w:val="24"/>
          <w:lang w:eastAsia="ru-RU"/>
        </w:rPr>
        <w:t>– Образование Великобритании.</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Теория </w:t>
      </w:r>
      <w:r w:rsidR="001D7E98" w:rsidRPr="00FF1B1B">
        <w:rPr>
          <w:rFonts w:ascii="Times New Roman" w:eastAsia="Times New Roman" w:hAnsi="Times New Roman" w:cs="Times New Roman"/>
          <w:sz w:val="24"/>
          <w:szCs w:val="24"/>
          <w:lang w:eastAsia="ru-RU"/>
        </w:rPr>
        <w:t>: Школы и обучение, Оксфорд, Кэмбридж, Хастингс. Экзамены и</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сертификаты, Школьная форма и форма в университетах.</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Практика</w:t>
      </w:r>
      <w:r w:rsidR="001D7E98" w:rsidRPr="00FF1B1B">
        <w:rPr>
          <w:rFonts w:ascii="Times New Roman" w:eastAsia="Times New Roman" w:hAnsi="Times New Roman" w:cs="Times New Roman"/>
          <w:sz w:val="24"/>
          <w:szCs w:val="24"/>
          <w:lang w:eastAsia="ru-RU"/>
        </w:rPr>
        <w:t>: пересказ текстов, просмотр видеофильмов, круглый стол –</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сравнение системы образования России и Великобритании.</w:t>
      </w:r>
    </w:p>
    <w:p w:rsidR="006465A4" w:rsidRPr="00FF1B1B" w:rsidRDefault="006465A4" w:rsidP="00FF1B1B">
      <w:pPr>
        <w:spacing w:after="0" w:line="240" w:lineRule="auto"/>
        <w:jc w:val="both"/>
        <w:rPr>
          <w:rFonts w:ascii="Times New Roman" w:eastAsia="Times New Roman" w:hAnsi="Times New Roman" w:cs="Times New Roman"/>
          <w:sz w:val="24"/>
          <w:szCs w:val="24"/>
          <w:lang w:eastAsia="ru-RU"/>
        </w:rPr>
      </w:pP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Тема 1.6 – Культура, трад</w:t>
      </w:r>
      <w:r w:rsidR="008F397D">
        <w:rPr>
          <w:rFonts w:ascii="Times New Roman" w:eastAsia="Times New Roman" w:hAnsi="Times New Roman" w:cs="Times New Roman"/>
          <w:sz w:val="24"/>
          <w:szCs w:val="24"/>
          <w:lang w:eastAsia="ru-RU"/>
        </w:rPr>
        <w:t>иции и обычаи Великобритании</w:t>
      </w:r>
      <w:r w:rsidR="00A773AD">
        <w:rPr>
          <w:rFonts w:ascii="Times New Roman" w:eastAsia="Times New Roman" w:hAnsi="Times New Roman" w:cs="Times New Roman"/>
          <w:sz w:val="24"/>
          <w:szCs w:val="24"/>
          <w:lang w:eastAsia="ru-RU"/>
        </w:rPr>
        <w:t>.</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Теория</w:t>
      </w:r>
      <w:r w:rsidR="001D7E98" w:rsidRPr="00FF1B1B">
        <w:rPr>
          <w:rFonts w:ascii="Times New Roman" w:eastAsia="Times New Roman" w:hAnsi="Times New Roman" w:cs="Times New Roman"/>
          <w:sz w:val="24"/>
          <w:szCs w:val="24"/>
          <w:lang w:eastAsia="ru-RU"/>
        </w:rPr>
        <w:t>: Хэллоуин, Рождество, День Святого Валентина, Фестиваль кельтской</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музыки и культуры, День святого Патрика, Уимблдонский теннисный турнир, День Гая</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Фокса, Музеи и библиотеки, Театры</w:t>
      </w:r>
    </w:p>
    <w:p w:rsidR="001D7E98" w:rsidRPr="00FF1B1B" w:rsidRDefault="00A773AD" w:rsidP="00FF1B1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Практика</w:t>
      </w:r>
      <w:r w:rsidR="001D7E98" w:rsidRPr="00FF1B1B">
        <w:rPr>
          <w:rFonts w:ascii="Times New Roman" w:eastAsia="Times New Roman" w:hAnsi="Times New Roman" w:cs="Times New Roman"/>
          <w:sz w:val="24"/>
          <w:szCs w:val="24"/>
          <w:lang w:eastAsia="ru-RU"/>
        </w:rPr>
        <w:t>: пересказ текстов, просмотр видеофильмов. Спектакль – концерт по</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традициям Великобритании или организация одного из праздников.</w:t>
      </w:r>
    </w:p>
    <w:p w:rsidR="001D7E98" w:rsidRPr="00FF1B1B" w:rsidRDefault="001D7E98" w:rsidP="00FF1B1B">
      <w:pPr>
        <w:spacing w:after="0" w:line="240" w:lineRule="auto"/>
        <w:jc w:val="both"/>
        <w:rPr>
          <w:rFonts w:ascii="Times New Roman" w:eastAsia="Times New Roman" w:hAnsi="Times New Roman" w:cs="Times New Roman"/>
          <w:sz w:val="24"/>
          <w:szCs w:val="24"/>
          <w:lang w:eastAsia="ru-RU"/>
        </w:rPr>
      </w:pPr>
      <w:r w:rsidRPr="00FF1B1B">
        <w:rPr>
          <w:rFonts w:ascii="Times New Roman" w:eastAsia="Times New Roman" w:hAnsi="Times New Roman" w:cs="Times New Roman"/>
          <w:sz w:val="24"/>
          <w:szCs w:val="24"/>
          <w:lang w:eastAsia="ru-RU"/>
        </w:rPr>
        <w:t>Итог</w:t>
      </w:r>
      <w:r w:rsidR="00A773AD">
        <w:rPr>
          <w:rFonts w:ascii="Times New Roman" w:eastAsia="Times New Roman" w:hAnsi="Times New Roman" w:cs="Times New Roman"/>
          <w:sz w:val="24"/>
          <w:szCs w:val="24"/>
          <w:lang w:eastAsia="ru-RU"/>
        </w:rPr>
        <w:t>овая работа по Великобритании</w:t>
      </w:r>
      <w:r w:rsidRPr="00FF1B1B">
        <w:rPr>
          <w:rFonts w:ascii="Times New Roman" w:eastAsia="Times New Roman" w:hAnsi="Times New Roman" w:cs="Times New Roman"/>
          <w:sz w:val="24"/>
          <w:szCs w:val="24"/>
          <w:lang w:eastAsia="ru-RU"/>
        </w:rPr>
        <w:t>: Защита проектов по Великобритании</w:t>
      </w:r>
    </w:p>
    <w:p w:rsidR="006465A4" w:rsidRPr="00FF1B1B" w:rsidRDefault="006465A4" w:rsidP="00FF1B1B">
      <w:pPr>
        <w:spacing w:after="0" w:line="240" w:lineRule="auto"/>
        <w:jc w:val="both"/>
        <w:rPr>
          <w:rFonts w:ascii="Times New Roman" w:eastAsia="Times New Roman" w:hAnsi="Times New Roman" w:cs="Times New Roman"/>
          <w:sz w:val="24"/>
          <w:szCs w:val="24"/>
          <w:lang w:eastAsia="ru-RU"/>
        </w:rPr>
      </w:pPr>
    </w:p>
    <w:p w:rsidR="00045908" w:rsidRDefault="00045908" w:rsidP="00BB5D60">
      <w:pPr>
        <w:spacing w:after="0" w:line="240" w:lineRule="auto"/>
        <w:rPr>
          <w:rFonts w:ascii="Times New Roman" w:eastAsia="Times New Roman" w:hAnsi="Times New Roman" w:cs="Times New Roman"/>
          <w:sz w:val="24"/>
          <w:szCs w:val="24"/>
          <w:lang w:eastAsia="ru-RU"/>
        </w:rPr>
      </w:pPr>
    </w:p>
    <w:p w:rsidR="004F6B48" w:rsidRPr="004A1BA8" w:rsidRDefault="004F6B48" w:rsidP="00BB5D60">
      <w:pPr>
        <w:spacing w:after="0" w:line="240" w:lineRule="auto"/>
        <w:rPr>
          <w:rFonts w:ascii="Times New Roman" w:eastAsia="Times New Roman" w:hAnsi="Times New Roman" w:cs="Times New Roman"/>
          <w:sz w:val="24"/>
          <w:szCs w:val="24"/>
          <w:lang w:eastAsia="ru-RU"/>
        </w:rPr>
      </w:pPr>
    </w:p>
    <w:p w:rsidR="00085062" w:rsidRPr="004A1BA8" w:rsidRDefault="004F6B48" w:rsidP="00053078">
      <w:pPr>
        <w:jc w:val="center"/>
        <w:rPr>
          <w:rFonts w:ascii="Times New Roman" w:hAnsi="Times New Roman" w:cs="Times New Roman"/>
          <w:b/>
          <w:sz w:val="24"/>
          <w:szCs w:val="24"/>
        </w:rPr>
      </w:pPr>
      <w:r>
        <w:rPr>
          <w:rFonts w:ascii="Times New Roman" w:hAnsi="Times New Roman" w:cs="Times New Roman"/>
          <w:b/>
          <w:sz w:val="24"/>
          <w:szCs w:val="24"/>
        </w:rPr>
        <w:t xml:space="preserve">2. </w:t>
      </w:r>
      <w:r w:rsidR="00085062" w:rsidRPr="004A1BA8">
        <w:rPr>
          <w:rFonts w:ascii="Times New Roman" w:hAnsi="Times New Roman" w:cs="Times New Roman"/>
          <w:b/>
          <w:sz w:val="24"/>
          <w:szCs w:val="24"/>
        </w:rPr>
        <w:t>Комплекс организационно-педагогических условий</w:t>
      </w:r>
    </w:p>
    <w:p w:rsidR="00AF3862" w:rsidRDefault="00AF3862" w:rsidP="00AF3862">
      <w:pPr>
        <w:pStyle w:val="a9"/>
        <w:spacing w:after="0"/>
        <w:ind w:left="0"/>
        <w:jc w:val="center"/>
        <w:rPr>
          <w:rFonts w:ascii="Times New Roman" w:hAnsi="Times New Roman"/>
          <w:b/>
          <w:color w:val="000000"/>
          <w:sz w:val="24"/>
          <w:szCs w:val="24"/>
          <w:shd w:val="clear" w:color="auto" w:fill="FFFFFF"/>
        </w:rPr>
      </w:pPr>
      <w:r w:rsidRPr="004118DB">
        <w:rPr>
          <w:rFonts w:ascii="Times New Roman" w:hAnsi="Times New Roman"/>
          <w:b/>
          <w:color w:val="000000"/>
          <w:sz w:val="24"/>
          <w:szCs w:val="24"/>
          <w:shd w:val="clear" w:color="auto" w:fill="FFFFFF"/>
        </w:rPr>
        <w:t>2.1 Календа</w:t>
      </w:r>
      <w:r>
        <w:rPr>
          <w:rFonts w:ascii="Times New Roman" w:hAnsi="Times New Roman"/>
          <w:b/>
          <w:color w:val="000000"/>
          <w:sz w:val="24"/>
          <w:szCs w:val="24"/>
          <w:shd w:val="clear" w:color="auto" w:fill="FFFFFF"/>
        </w:rPr>
        <w:t>рный учебный график см. Приложение №</w:t>
      </w:r>
      <w:r w:rsidR="00355DFD">
        <w:rPr>
          <w:rFonts w:ascii="Times New Roman" w:hAnsi="Times New Roman"/>
          <w:b/>
          <w:color w:val="000000"/>
          <w:sz w:val="24"/>
          <w:szCs w:val="24"/>
          <w:shd w:val="clear" w:color="auto" w:fill="FFFFFF"/>
        </w:rPr>
        <w:t xml:space="preserve"> 2</w:t>
      </w:r>
    </w:p>
    <w:p w:rsidR="00AF3862" w:rsidRPr="004118DB" w:rsidRDefault="00AF3862" w:rsidP="00AF3862">
      <w:pPr>
        <w:pStyle w:val="a9"/>
        <w:spacing w:after="0"/>
        <w:ind w:left="0"/>
        <w:rPr>
          <w:rFonts w:ascii="Times New Roman" w:hAnsi="Times New Roman"/>
          <w:b/>
          <w:color w:val="000000"/>
          <w:sz w:val="24"/>
          <w:szCs w:val="24"/>
          <w:shd w:val="clear" w:color="auto" w:fill="FFFFFF"/>
        </w:rPr>
      </w:pPr>
    </w:p>
    <w:p w:rsidR="00AF3862" w:rsidRDefault="00AF3862" w:rsidP="00AF3862">
      <w:pPr>
        <w:spacing w:after="0"/>
        <w:jc w:val="center"/>
        <w:rPr>
          <w:rFonts w:ascii="Times New Roman" w:hAnsi="Times New Roman"/>
          <w:b/>
          <w:sz w:val="24"/>
          <w:szCs w:val="24"/>
        </w:rPr>
      </w:pPr>
      <w:r>
        <w:rPr>
          <w:rFonts w:ascii="Times New Roman" w:hAnsi="Times New Roman"/>
          <w:b/>
          <w:sz w:val="24"/>
          <w:szCs w:val="24"/>
        </w:rPr>
        <w:t>2.2. Условия реализации программы</w:t>
      </w:r>
    </w:p>
    <w:p w:rsidR="00AF3862" w:rsidRDefault="00AF3862" w:rsidP="00AF3862">
      <w:pPr>
        <w:spacing w:after="0"/>
        <w:jc w:val="both"/>
        <w:rPr>
          <w:rFonts w:ascii="Times New Roman" w:hAnsi="Times New Roman"/>
          <w:b/>
          <w:sz w:val="24"/>
          <w:szCs w:val="24"/>
        </w:rPr>
      </w:pPr>
      <w:r>
        <w:rPr>
          <w:rFonts w:ascii="Times New Roman" w:hAnsi="Times New Roman"/>
          <w:b/>
          <w:sz w:val="24"/>
          <w:szCs w:val="24"/>
        </w:rPr>
        <w:t>Материально-техническое обеспечение.</w:t>
      </w:r>
    </w:p>
    <w:p w:rsidR="00AF3862" w:rsidRPr="008E0DE2" w:rsidRDefault="00AF3862" w:rsidP="00AF3862">
      <w:pPr>
        <w:spacing w:after="0"/>
        <w:jc w:val="both"/>
        <w:rPr>
          <w:rFonts w:ascii="Times New Roman" w:hAnsi="Times New Roman"/>
          <w:b/>
          <w:sz w:val="24"/>
          <w:szCs w:val="24"/>
        </w:rPr>
      </w:pPr>
      <w:r w:rsidRPr="008E0DE2">
        <w:rPr>
          <w:rFonts w:ascii="Times New Roman" w:hAnsi="Times New Roman"/>
          <w:b/>
          <w:sz w:val="24"/>
          <w:szCs w:val="24"/>
        </w:rPr>
        <w:t>Мебель:</w:t>
      </w:r>
    </w:p>
    <w:p w:rsidR="00AF3862" w:rsidRPr="008E0DE2" w:rsidRDefault="00AF3862" w:rsidP="00AF3862">
      <w:pPr>
        <w:numPr>
          <w:ilvl w:val="0"/>
          <w:numId w:val="1"/>
        </w:numPr>
        <w:spacing w:after="0" w:line="240" w:lineRule="auto"/>
        <w:ind w:left="0" w:firstLine="0"/>
        <w:contextualSpacing/>
        <w:jc w:val="both"/>
        <w:rPr>
          <w:rFonts w:ascii="Times New Roman" w:hAnsi="Times New Roman"/>
          <w:sz w:val="24"/>
          <w:szCs w:val="24"/>
        </w:rPr>
      </w:pPr>
      <w:r w:rsidRPr="008E0DE2">
        <w:rPr>
          <w:rFonts w:ascii="Times New Roman" w:hAnsi="Times New Roman"/>
          <w:sz w:val="24"/>
          <w:szCs w:val="24"/>
        </w:rPr>
        <w:t>Столы.</w:t>
      </w:r>
    </w:p>
    <w:p w:rsidR="00AF3862" w:rsidRDefault="00AF3862" w:rsidP="00AF3862">
      <w:pPr>
        <w:numPr>
          <w:ilvl w:val="0"/>
          <w:numId w:val="1"/>
        </w:numPr>
        <w:spacing w:after="0" w:line="240" w:lineRule="auto"/>
        <w:ind w:left="0" w:firstLine="0"/>
        <w:contextualSpacing/>
        <w:jc w:val="both"/>
        <w:rPr>
          <w:rFonts w:ascii="Times New Roman" w:hAnsi="Times New Roman"/>
          <w:sz w:val="24"/>
          <w:szCs w:val="24"/>
        </w:rPr>
      </w:pPr>
      <w:r w:rsidRPr="008E0DE2">
        <w:rPr>
          <w:rFonts w:ascii="Times New Roman" w:hAnsi="Times New Roman"/>
          <w:sz w:val="24"/>
          <w:szCs w:val="24"/>
        </w:rPr>
        <w:t>Стулья.</w:t>
      </w:r>
    </w:p>
    <w:p w:rsidR="00ED7B77" w:rsidRPr="008E0DE2" w:rsidRDefault="00ED7B77" w:rsidP="00DA67C8">
      <w:pPr>
        <w:spacing w:after="0" w:line="240" w:lineRule="auto"/>
        <w:contextualSpacing/>
        <w:jc w:val="both"/>
        <w:rPr>
          <w:rFonts w:ascii="Times New Roman" w:hAnsi="Times New Roman"/>
          <w:sz w:val="24"/>
          <w:szCs w:val="24"/>
        </w:rPr>
      </w:pPr>
    </w:p>
    <w:p w:rsidR="00ED7B77" w:rsidRPr="00ED7B77" w:rsidRDefault="00ED7B77" w:rsidP="00ED7B77">
      <w:pPr>
        <w:spacing w:after="0"/>
        <w:jc w:val="both"/>
        <w:rPr>
          <w:rFonts w:ascii="Times New Roman" w:hAnsi="Times New Roman"/>
          <w:b/>
          <w:sz w:val="24"/>
          <w:szCs w:val="24"/>
        </w:rPr>
      </w:pPr>
      <w:r w:rsidRPr="00ED7B77">
        <w:rPr>
          <w:rFonts w:ascii="Times New Roman" w:hAnsi="Times New Roman"/>
          <w:b/>
          <w:sz w:val="24"/>
          <w:szCs w:val="24"/>
        </w:rPr>
        <w:t>Оборудование:</w:t>
      </w:r>
    </w:p>
    <w:p w:rsidR="00ED7B77" w:rsidRPr="00ED7B77" w:rsidRDefault="00ED7B77" w:rsidP="00ED7B77">
      <w:pPr>
        <w:pStyle w:val="a9"/>
        <w:numPr>
          <w:ilvl w:val="0"/>
          <w:numId w:val="2"/>
        </w:numPr>
        <w:spacing w:after="0" w:line="240" w:lineRule="auto"/>
        <w:ind w:hanging="720"/>
        <w:jc w:val="both"/>
        <w:rPr>
          <w:rFonts w:ascii="Times New Roman" w:hAnsi="Times New Roman"/>
          <w:sz w:val="24"/>
          <w:szCs w:val="24"/>
        </w:rPr>
      </w:pPr>
      <w:r w:rsidRPr="00ED7B77">
        <w:rPr>
          <w:rFonts w:ascii="Times New Roman" w:hAnsi="Times New Roman"/>
          <w:sz w:val="24"/>
          <w:szCs w:val="24"/>
        </w:rPr>
        <w:t>Магнитно – маркерная доска.</w:t>
      </w:r>
    </w:p>
    <w:p w:rsidR="00ED7B77" w:rsidRPr="00ED7B77" w:rsidRDefault="00ED7B77" w:rsidP="00ED7B77">
      <w:pPr>
        <w:numPr>
          <w:ilvl w:val="0"/>
          <w:numId w:val="2"/>
        </w:numPr>
        <w:spacing w:after="0" w:line="240" w:lineRule="auto"/>
        <w:ind w:left="0" w:firstLine="0"/>
        <w:contextualSpacing/>
        <w:jc w:val="both"/>
        <w:rPr>
          <w:rFonts w:ascii="Times New Roman" w:hAnsi="Times New Roman"/>
          <w:sz w:val="24"/>
          <w:szCs w:val="24"/>
        </w:rPr>
      </w:pPr>
      <w:r>
        <w:rPr>
          <w:rFonts w:ascii="Times New Roman" w:hAnsi="Times New Roman"/>
          <w:sz w:val="24"/>
          <w:szCs w:val="24"/>
        </w:rPr>
        <w:t>Проектор</w:t>
      </w:r>
    </w:p>
    <w:p w:rsidR="00ED7B77" w:rsidRDefault="00ED7B77" w:rsidP="00ED7B77">
      <w:pPr>
        <w:numPr>
          <w:ilvl w:val="0"/>
          <w:numId w:val="2"/>
        </w:numPr>
        <w:spacing w:after="0" w:line="240" w:lineRule="auto"/>
        <w:ind w:left="0" w:firstLine="0"/>
        <w:contextualSpacing/>
        <w:jc w:val="both"/>
        <w:rPr>
          <w:rFonts w:ascii="Times New Roman" w:hAnsi="Times New Roman"/>
          <w:sz w:val="24"/>
          <w:szCs w:val="24"/>
        </w:rPr>
      </w:pPr>
      <w:r>
        <w:rPr>
          <w:rFonts w:ascii="Times New Roman" w:hAnsi="Times New Roman"/>
          <w:sz w:val="24"/>
          <w:szCs w:val="24"/>
        </w:rPr>
        <w:t>Телевизор</w:t>
      </w:r>
    </w:p>
    <w:p w:rsidR="00ED7B77" w:rsidRPr="00ED7B77" w:rsidRDefault="00ED7B77" w:rsidP="00ED7B77">
      <w:pPr>
        <w:pStyle w:val="a9"/>
        <w:numPr>
          <w:ilvl w:val="0"/>
          <w:numId w:val="2"/>
        </w:numPr>
        <w:ind w:hanging="720"/>
        <w:rPr>
          <w:rFonts w:ascii="Times New Roman" w:hAnsi="Times New Roman"/>
          <w:sz w:val="24"/>
          <w:szCs w:val="24"/>
        </w:rPr>
      </w:pPr>
      <w:r>
        <w:rPr>
          <w:rFonts w:ascii="Times New Roman" w:hAnsi="Times New Roman"/>
          <w:sz w:val="24"/>
          <w:szCs w:val="24"/>
        </w:rPr>
        <w:t>Игрушки</w:t>
      </w:r>
    </w:p>
    <w:p w:rsidR="00ED7B77" w:rsidRPr="00ED7B77" w:rsidRDefault="00ED7B77" w:rsidP="00ED7B77">
      <w:pPr>
        <w:pStyle w:val="a9"/>
        <w:numPr>
          <w:ilvl w:val="0"/>
          <w:numId w:val="2"/>
        </w:numPr>
        <w:ind w:hanging="720"/>
        <w:rPr>
          <w:rFonts w:ascii="Times New Roman" w:hAnsi="Times New Roman"/>
          <w:sz w:val="24"/>
          <w:szCs w:val="24"/>
        </w:rPr>
      </w:pPr>
      <w:r w:rsidRPr="00ED7B77">
        <w:rPr>
          <w:rFonts w:ascii="Times New Roman" w:hAnsi="Times New Roman"/>
          <w:sz w:val="24"/>
          <w:szCs w:val="24"/>
        </w:rPr>
        <w:t>раздаточные и наглядные пособия</w:t>
      </w:r>
    </w:p>
    <w:p w:rsidR="00837E27" w:rsidRPr="004A1BA8" w:rsidRDefault="00837E27" w:rsidP="00837E27">
      <w:pPr>
        <w:rPr>
          <w:rFonts w:ascii="Times New Roman" w:hAnsi="Times New Roman" w:cs="Times New Roman"/>
          <w:sz w:val="24"/>
          <w:szCs w:val="24"/>
        </w:rPr>
      </w:pPr>
    </w:p>
    <w:p w:rsidR="00837E27" w:rsidRDefault="00837E27" w:rsidP="002E2B40">
      <w:pPr>
        <w:jc w:val="center"/>
        <w:rPr>
          <w:rFonts w:ascii="Times New Roman" w:hAnsi="Times New Roman" w:cs="Times New Roman"/>
          <w:b/>
          <w:sz w:val="24"/>
          <w:szCs w:val="24"/>
        </w:rPr>
      </w:pPr>
      <w:r w:rsidRPr="004A1BA8">
        <w:rPr>
          <w:rFonts w:ascii="Times New Roman" w:hAnsi="Times New Roman" w:cs="Times New Roman"/>
          <w:b/>
          <w:sz w:val="24"/>
          <w:szCs w:val="24"/>
        </w:rPr>
        <w:t>Информационное обеспечение учебного процесса</w:t>
      </w:r>
    </w:p>
    <w:p w:rsidR="00ED7B77" w:rsidRPr="00ED7B77" w:rsidRDefault="00ED7B77" w:rsidP="00ED7B77">
      <w:pPr>
        <w:spacing w:line="240" w:lineRule="auto"/>
        <w:rPr>
          <w:rFonts w:ascii="Times New Roman" w:hAnsi="Times New Roman"/>
          <w:sz w:val="24"/>
          <w:szCs w:val="24"/>
        </w:rPr>
      </w:pPr>
      <w:r w:rsidRPr="00ED7B77">
        <w:rPr>
          <w:rFonts w:ascii="Times New Roman" w:hAnsi="Times New Roman"/>
          <w:sz w:val="24"/>
          <w:szCs w:val="24"/>
        </w:rPr>
        <w:t>1.</w:t>
      </w:r>
      <w:r>
        <w:rPr>
          <w:rFonts w:ascii="Times New Roman" w:hAnsi="Times New Roman"/>
          <w:sz w:val="24"/>
          <w:szCs w:val="24"/>
        </w:rPr>
        <w:t xml:space="preserve"> </w:t>
      </w:r>
      <w:r w:rsidRPr="00ED7B77">
        <w:rPr>
          <w:rFonts w:ascii="Times New Roman" w:hAnsi="Times New Roman"/>
          <w:sz w:val="24"/>
          <w:szCs w:val="24"/>
        </w:rPr>
        <w:t xml:space="preserve">Компьютер с доступом в интернет. </w:t>
      </w:r>
    </w:p>
    <w:p w:rsidR="00837E27" w:rsidRPr="00ED7B77" w:rsidRDefault="00ED7B77" w:rsidP="004A1BA8">
      <w:pPr>
        <w:rPr>
          <w:rFonts w:ascii="Times New Roman" w:hAnsi="Times New Roman" w:cs="Times New Roman"/>
          <w:sz w:val="24"/>
          <w:szCs w:val="24"/>
        </w:rPr>
      </w:pPr>
      <w:r w:rsidRPr="00ED7B77">
        <w:rPr>
          <w:rFonts w:ascii="Times New Roman" w:hAnsi="Times New Roman" w:cs="Times New Roman"/>
          <w:sz w:val="24"/>
          <w:szCs w:val="24"/>
        </w:rPr>
        <w:t xml:space="preserve">2. </w:t>
      </w:r>
      <w:r w:rsidR="00837E27" w:rsidRPr="00ED7B77">
        <w:rPr>
          <w:rFonts w:ascii="Times New Roman" w:hAnsi="Times New Roman" w:cs="Times New Roman"/>
          <w:sz w:val="24"/>
          <w:szCs w:val="24"/>
        </w:rPr>
        <w:t>Интернет ресурсы:</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http://learnenglishteens.britishcouncil.org</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https://www.britishcouncil.org/english</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http://www.engleo.com/browse-j-beginners-videos-1-date.html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http://www.bbc.co.uk/learningenglish/</w:t>
      </w:r>
    </w:p>
    <w:p w:rsidR="00837E27" w:rsidRPr="004A1BA8" w:rsidRDefault="002E2B40" w:rsidP="002E2B40">
      <w:pPr>
        <w:rPr>
          <w:rFonts w:ascii="Times New Roman" w:hAnsi="Times New Roman" w:cs="Times New Roman"/>
          <w:b/>
          <w:sz w:val="24"/>
          <w:szCs w:val="24"/>
        </w:rPr>
      </w:pPr>
      <w:r w:rsidRPr="004A1BA8">
        <w:rPr>
          <w:rFonts w:ascii="Times New Roman" w:hAnsi="Times New Roman" w:cs="Times New Roman"/>
          <w:sz w:val="24"/>
          <w:szCs w:val="24"/>
        </w:rPr>
        <w:t xml:space="preserve">                                                   </w:t>
      </w:r>
      <w:r w:rsidR="00837E27" w:rsidRPr="004A1BA8">
        <w:rPr>
          <w:rFonts w:ascii="Times New Roman" w:hAnsi="Times New Roman" w:cs="Times New Roman"/>
          <w:b/>
          <w:sz w:val="24"/>
          <w:szCs w:val="24"/>
        </w:rPr>
        <w:t>Электронно – программные источники:</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http://www.kn.sbc.com/wired/fil/pages/listdiscoverol.html/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http://members.tripod.com/~GeoffBoxell/words.htm</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http://www.internationalfreeway.com/history_of_england.htm</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http://www.infoplease.com/ce6/history/A0835889.html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http://www.noblenet.org/year/halloween.html/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http://www.noblenet.org/year/index.html/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http://a4esl.org/q/h/grammarp.html/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http://www.londontown.com</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http://usinfo.state.gov/journals/</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lastRenderedPageBreak/>
        <w:t>http://a4esl.org/q/h/grammarp.html</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http://www.anglik.net/shakespeare.htm</w:t>
      </w:r>
    </w:p>
    <w:p w:rsidR="00837E27" w:rsidRPr="004A1BA8" w:rsidRDefault="00837E27" w:rsidP="00837E27">
      <w:pPr>
        <w:rPr>
          <w:rFonts w:ascii="Times New Roman" w:hAnsi="Times New Roman" w:cs="Times New Roman"/>
          <w:sz w:val="24"/>
          <w:szCs w:val="24"/>
        </w:rPr>
      </w:pPr>
      <w:r w:rsidRPr="004A1BA8">
        <w:rPr>
          <w:rFonts w:ascii="Times New Roman" w:hAnsi="Times New Roman" w:cs="Times New Roman"/>
          <w:sz w:val="24"/>
          <w:szCs w:val="24"/>
        </w:rPr>
        <w:t>http://shakespeare.palomar.edu/quiz/bioquiz.htm</w:t>
      </w:r>
    </w:p>
    <w:p w:rsidR="00837E27" w:rsidRPr="004A1BA8" w:rsidRDefault="00837E27" w:rsidP="002E2B40">
      <w:pPr>
        <w:jc w:val="center"/>
        <w:rPr>
          <w:rFonts w:ascii="Times New Roman" w:hAnsi="Times New Roman" w:cs="Times New Roman"/>
          <w:b/>
          <w:sz w:val="24"/>
          <w:szCs w:val="24"/>
          <w:lang w:val="en-US"/>
        </w:rPr>
      </w:pPr>
      <w:r w:rsidRPr="004A1BA8">
        <w:rPr>
          <w:rFonts w:ascii="Times New Roman" w:hAnsi="Times New Roman" w:cs="Times New Roman"/>
          <w:b/>
          <w:sz w:val="24"/>
          <w:szCs w:val="24"/>
        </w:rPr>
        <w:t>Аудио</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и</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видео</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материалы</w:t>
      </w:r>
    </w:p>
    <w:p w:rsidR="00837E27" w:rsidRPr="004A1BA8" w:rsidRDefault="00837E27" w:rsidP="00837E27">
      <w:pPr>
        <w:rPr>
          <w:rFonts w:ascii="Times New Roman" w:hAnsi="Times New Roman" w:cs="Times New Roman"/>
          <w:sz w:val="24"/>
          <w:szCs w:val="24"/>
          <w:lang w:val="en-US"/>
        </w:rPr>
      </w:pPr>
    </w:p>
    <w:p w:rsidR="00837E27" w:rsidRPr="004A1BA8" w:rsidRDefault="00837E27" w:rsidP="00837E27">
      <w:pPr>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 Britannica [Multimedia] : Ready Reference, 2004. - 1 </w:t>
      </w:r>
      <w:r w:rsidRPr="004A1BA8">
        <w:rPr>
          <w:rFonts w:ascii="Times New Roman" w:hAnsi="Times New Roman" w:cs="Times New Roman"/>
          <w:sz w:val="24"/>
          <w:szCs w:val="24"/>
        </w:rPr>
        <w:t>эл</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опт</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диск</w:t>
      </w:r>
      <w:r w:rsidRPr="004A1BA8">
        <w:rPr>
          <w:rFonts w:ascii="Times New Roman" w:hAnsi="Times New Roman" w:cs="Times New Roman"/>
          <w:sz w:val="24"/>
          <w:szCs w:val="24"/>
          <w:lang w:val="en-US"/>
        </w:rPr>
        <w:t xml:space="preserve"> (CD-ROM)</w:t>
      </w:r>
    </w:p>
    <w:p w:rsidR="00837E27" w:rsidRPr="004A1BA8" w:rsidRDefault="00837E27" w:rsidP="00837E27">
      <w:pPr>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 Destination England [Videorecording] : Short History of England, 2005. - 1 </w:t>
      </w:r>
      <w:r w:rsidRPr="004A1BA8">
        <w:rPr>
          <w:rFonts w:ascii="Times New Roman" w:hAnsi="Times New Roman" w:cs="Times New Roman"/>
          <w:sz w:val="24"/>
          <w:szCs w:val="24"/>
        </w:rPr>
        <w:t>вк</w:t>
      </w:r>
      <w:r w:rsidRPr="004A1BA8">
        <w:rPr>
          <w:rFonts w:ascii="Times New Roman" w:hAnsi="Times New Roman" w:cs="Times New Roman"/>
          <w:sz w:val="24"/>
          <w:szCs w:val="24"/>
          <w:lang w:val="en-US"/>
        </w:rPr>
        <w:t>.</w:t>
      </w:r>
    </w:p>
    <w:p w:rsidR="00DA67C8" w:rsidRPr="005C11C0" w:rsidRDefault="00DA67C8" w:rsidP="002E2B40">
      <w:pPr>
        <w:jc w:val="center"/>
        <w:rPr>
          <w:rFonts w:ascii="Times New Roman" w:hAnsi="Times New Roman" w:cs="Times New Roman"/>
          <w:sz w:val="24"/>
          <w:szCs w:val="24"/>
          <w:lang w:val="en-US"/>
        </w:rPr>
      </w:pPr>
    </w:p>
    <w:p w:rsidR="00B347B7" w:rsidRPr="004A1BA8" w:rsidRDefault="00B347B7" w:rsidP="002E2B40">
      <w:pPr>
        <w:jc w:val="center"/>
        <w:rPr>
          <w:rFonts w:ascii="Times New Roman" w:hAnsi="Times New Roman" w:cs="Times New Roman"/>
          <w:b/>
          <w:sz w:val="24"/>
          <w:szCs w:val="24"/>
        </w:rPr>
      </w:pPr>
      <w:r w:rsidRPr="004A1BA8">
        <w:rPr>
          <w:rFonts w:ascii="Times New Roman" w:hAnsi="Times New Roman" w:cs="Times New Roman"/>
          <w:b/>
          <w:sz w:val="24"/>
          <w:szCs w:val="24"/>
        </w:rPr>
        <w:t>Словари</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Англо-русский глоссарий, содержащий основные термины педагогики</w:t>
      </w:r>
    </w:p>
    <w:p w:rsidR="00B347B7" w:rsidRPr="004A1BA8" w:rsidRDefault="00B347B7" w:rsidP="00B347B7">
      <w:pPr>
        <w:rPr>
          <w:rFonts w:ascii="Times New Roman" w:hAnsi="Times New Roman" w:cs="Times New Roman"/>
          <w:sz w:val="24"/>
          <w:szCs w:val="24"/>
          <w:lang w:val="en-US"/>
        </w:rPr>
      </w:pPr>
      <w:r w:rsidRPr="004A1BA8">
        <w:rPr>
          <w:rFonts w:ascii="Times New Roman" w:hAnsi="Times New Roman" w:cs="Times New Roman"/>
          <w:sz w:val="24"/>
          <w:szCs w:val="24"/>
        </w:rPr>
        <w:t xml:space="preserve">англосаксонской системы высшего педагогического образования. </w:t>
      </w:r>
      <w:r w:rsidRPr="004A1BA8">
        <w:rPr>
          <w:rFonts w:ascii="Times New Roman" w:hAnsi="Times New Roman" w:cs="Times New Roman"/>
          <w:sz w:val="24"/>
          <w:szCs w:val="24"/>
          <w:lang w:val="en-US"/>
        </w:rPr>
        <w:t>English-Russian</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lang w:val="en-US"/>
        </w:rPr>
        <w:t xml:space="preserve">Higher Education glossary for Preservice and Inservice Teachers / </w:t>
      </w:r>
      <w:r w:rsidRPr="004A1BA8">
        <w:rPr>
          <w:rFonts w:ascii="Times New Roman" w:hAnsi="Times New Roman" w:cs="Times New Roman"/>
          <w:sz w:val="24"/>
          <w:szCs w:val="24"/>
        </w:rPr>
        <w:t>Авт</w:t>
      </w:r>
      <w:r w:rsidRPr="004A1BA8">
        <w:rPr>
          <w:rFonts w:ascii="Times New Roman" w:hAnsi="Times New Roman" w:cs="Times New Roman"/>
          <w:sz w:val="24"/>
          <w:szCs w:val="24"/>
          <w:lang w:val="en-US"/>
        </w:rPr>
        <w:t>.-</w:t>
      </w:r>
      <w:r w:rsidRPr="004A1BA8">
        <w:rPr>
          <w:rFonts w:ascii="Times New Roman" w:hAnsi="Times New Roman" w:cs="Times New Roman"/>
          <w:sz w:val="24"/>
          <w:szCs w:val="24"/>
        </w:rPr>
        <w:t>сост</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В.И.</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Тузлукова. - Ростов н/Д: РГПУ, 2001. - 86 с.</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Большой толковый социологический словарь: Пер. с англ./ Дэвид Джери, Джулия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Джери. - М.: ВЕЧЕ:АСТ. – 1999 Т.2: П-Я. - 527 с</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Григорьев, Вячеслав Леонидович. Англо-русский толковый словарь РС. [Текст] /</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В. Л. Григорьев. - М. : Компьютер ; М. : ЮНИТИ, 1997. - 471 с.</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Крупнов В.Н. Общественно-политическая лексика: Англо-русский словарь</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справочник/ В.Н. Крупнов; Крупнов, Виктор Николаевич. - М.: Высш. шк., 1985. -</w:t>
      </w:r>
    </w:p>
    <w:p w:rsidR="00B347B7" w:rsidRPr="004A1BA8" w:rsidRDefault="00B347B7" w:rsidP="00B347B7">
      <w:pPr>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175 </w:t>
      </w:r>
      <w:r w:rsidRPr="004A1BA8">
        <w:rPr>
          <w:rFonts w:ascii="Times New Roman" w:hAnsi="Times New Roman" w:cs="Times New Roman"/>
          <w:sz w:val="24"/>
          <w:szCs w:val="24"/>
        </w:rPr>
        <w:t>с</w:t>
      </w:r>
    </w:p>
    <w:p w:rsidR="00B347B7" w:rsidRPr="004A1BA8" w:rsidRDefault="00B347B7" w:rsidP="00B347B7">
      <w:pPr>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 Dictionary of English Language and Culture [Text] : </w:t>
      </w:r>
      <w:r w:rsidRPr="004A1BA8">
        <w:rPr>
          <w:rFonts w:ascii="Times New Roman" w:hAnsi="Times New Roman" w:cs="Times New Roman"/>
          <w:sz w:val="24"/>
          <w:szCs w:val="24"/>
        </w:rPr>
        <w:t>словарь</w:t>
      </w:r>
      <w:r w:rsidRPr="004A1BA8">
        <w:rPr>
          <w:rFonts w:ascii="Times New Roman" w:hAnsi="Times New Roman" w:cs="Times New Roman"/>
          <w:sz w:val="24"/>
          <w:szCs w:val="24"/>
          <w:lang w:val="en-US"/>
        </w:rPr>
        <w:t>. - USA : Longman, 2000. -</w:t>
      </w:r>
    </w:p>
    <w:p w:rsidR="00B347B7" w:rsidRPr="004A1BA8" w:rsidRDefault="00B347B7" w:rsidP="00B347B7">
      <w:pPr>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1592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 xml:space="preserve">. 27. Escott, John. New York [Text] : </w:t>
      </w:r>
      <w:r w:rsidRPr="004A1BA8">
        <w:rPr>
          <w:rFonts w:ascii="Times New Roman" w:hAnsi="Times New Roman" w:cs="Times New Roman"/>
          <w:sz w:val="24"/>
          <w:szCs w:val="24"/>
        </w:rPr>
        <w:t>учебное</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пособие</w:t>
      </w:r>
      <w:r w:rsidRPr="004A1BA8">
        <w:rPr>
          <w:rFonts w:ascii="Times New Roman" w:hAnsi="Times New Roman" w:cs="Times New Roman"/>
          <w:sz w:val="24"/>
          <w:szCs w:val="24"/>
          <w:lang w:val="en-US"/>
        </w:rPr>
        <w:t xml:space="preserve"> / J. Escott. - 3-</w:t>
      </w:r>
      <w:r w:rsidRPr="004A1BA8">
        <w:rPr>
          <w:rFonts w:ascii="Times New Roman" w:hAnsi="Times New Roman" w:cs="Times New Roman"/>
          <w:sz w:val="24"/>
          <w:szCs w:val="24"/>
        </w:rPr>
        <w:t>е</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изд</w:t>
      </w:r>
      <w:r w:rsidRPr="004A1BA8">
        <w:rPr>
          <w:rFonts w:ascii="Times New Roman" w:hAnsi="Times New Roman" w:cs="Times New Roman"/>
          <w:sz w:val="24"/>
          <w:szCs w:val="24"/>
          <w:lang w:val="en-US"/>
        </w:rPr>
        <w:t>. -</w:t>
      </w:r>
    </w:p>
    <w:p w:rsidR="00B347B7" w:rsidRPr="004A1BA8" w:rsidRDefault="00B347B7" w:rsidP="00B347B7">
      <w:pPr>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Oxford : Oxford University Press, 1997 (Printed in Hong Kong) . - 22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w:t>
      </w:r>
    </w:p>
    <w:p w:rsidR="00B347B7" w:rsidRDefault="00B347B7" w:rsidP="002E2B40">
      <w:pPr>
        <w:jc w:val="center"/>
        <w:rPr>
          <w:rFonts w:ascii="Times New Roman" w:hAnsi="Times New Roman" w:cs="Times New Roman"/>
          <w:b/>
          <w:sz w:val="24"/>
          <w:szCs w:val="24"/>
        </w:rPr>
      </w:pPr>
      <w:r w:rsidRPr="004A1BA8">
        <w:rPr>
          <w:rFonts w:ascii="Times New Roman" w:hAnsi="Times New Roman" w:cs="Times New Roman"/>
          <w:b/>
          <w:sz w:val="24"/>
          <w:szCs w:val="24"/>
        </w:rPr>
        <w:t>Кадровое обеспечение</w:t>
      </w:r>
    </w:p>
    <w:p w:rsidR="00ED7B77" w:rsidRDefault="00ED7B77" w:rsidP="00ED7B77">
      <w:pPr>
        <w:pStyle w:val="a9"/>
        <w:spacing w:line="240" w:lineRule="auto"/>
        <w:ind w:left="0"/>
        <w:rPr>
          <w:rFonts w:ascii="Times New Roman" w:hAnsi="Times New Roman"/>
          <w:b/>
          <w:sz w:val="24"/>
          <w:szCs w:val="24"/>
        </w:rPr>
      </w:pPr>
      <w:r>
        <w:rPr>
          <w:rFonts w:ascii="Times New Roman" w:hAnsi="Times New Roman"/>
          <w:b/>
          <w:sz w:val="24"/>
          <w:szCs w:val="24"/>
        </w:rPr>
        <w:t>Кадровое обеспечение:</w:t>
      </w:r>
    </w:p>
    <w:p w:rsidR="00ED7B77" w:rsidRDefault="00ED7B77" w:rsidP="00ED7B77">
      <w:pPr>
        <w:pStyle w:val="a9"/>
        <w:spacing w:line="240" w:lineRule="auto"/>
        <w:ind w:left="0"/>
        <w:rPr>
          <w:rFonts w:ascii="Times New Roman" w:hAnsi="Times New Roman"/>
          <w:sz w:val="24"/>
          <w:szCs w:val="24"/>
        </w:rPr>
      </w:pPr>
      <w:r>
        <w:rPr>
          <w:rFonts w:ascii="Times New Roman" w:hAnsi="Times New Roman"/>
          <w:sz w:val="24"/>
          <w:szCs w:val="24"/>
        </w:rPr>
        <w:t xml:space="preserve">     Программа «Страноведение</w:t>
      </w:r>
      <w:r w:rsidRPr="001C2E9D">
        <w:rPr>
          <w:rFonts w:ascii="Times New Roman" w:hAnsi="Times New Roman"/>
          <w:sz w:val="24"/>
          <w:szCs w:val="24"/>
        </w:rPr>
        <w:t>» реализуется педагогом дополнительного образования, имеющим профессиональное образование в области</w:t>
      </w:r>
      <w:r>
        <w:rPr>
          <w:rFonts w:ascii="Times New Roman" w:hAnsi="Times New Roman"/>
          <w:sz w:val="24"/>
          <w:szCs w:val="24"/>
        </w:rPr>
        <w:t xml:space="preserve"> лингвистики английского языка</w:t>
      </w:r>
      <w:r w:rsidRPr="001C2E9D">
        <w:rPr>
          <w:rFonts w:ascii="Times New Roman" w:hAnsi="Times New Roman"/>
          <w:sz w:val="24"/>
          <w:szCs w:val="24"/>
        </w:rPr>
        <w:t xml:space="preserve">, соответствующей профилю программы, и постоянно повышающим уровень профессионального мастерства. </w:t>
      </w:r>
      <w:r w:rsidR="004F6B48">
        <w:rPr>
          <w:rFonts w:ascii="Times New Roman" w:hAnsi="Times New Roman"/>
          <w:sz w:val="24"/>
          <w:szCs w:val="24"/>
        </w:rPr>
        <w:t xml:space="preserve">  </w:t>
      </w:r>
    </w:p>
    <w:p w:rsidR="004F6B48" w:rsidRPr="00ED7B77" w:rsidRDefault="004F6B48" w:rsidP="00ED7B77">
      <w:pPr>
        <w:pStyle w:val="a9"/>
        <w:spacing w:line="240" w:lineRule="auto"/>
        <w:ind w:left="0"/>
        <w:rPr>
          <w:rFonts w:ascii="Times New Roman" w:hAnsi="Times New Roman"/>
          <w:sz w:val="24"/>
          <w:szCs w:val="24"/>
        </w:rPr>
      </w:pPr>
    </w:p>
    <w:p w:rsidR="00B347B7" w:rsidRPr="00ED7B77" w:rsidRDefault="00B347B7" w:rsidP="00ED7B77">
      <w:pPr>
        <w:jc w:val="center"/>
        <w:rPr>
          <w:rFonts w:ascii="Times New Roman" w:hAnsi="Times New Roman" w:cs="Times New Roman"/>
          <w:b/>
          <w:sz w:val="24"/>
          <w:szCs w:val="24"/>
        </w:rPr>
      </w:pPr>
      <w:r w:rsidRPr="004A1BA8">
        <w:rPr>
          <w:rFonts w:ascii="Times New Roman" w:hAnsi="Times New Roman" w:cs="Times New Roman"/>
          <w:b/>
          <w:sz w:val="24"/>
          <w:szCs w:val="24"/>
        </w:rPr>
        <w:lastRenderedPageBreak/>
        <w:t>Формы аттестации учащихся. Оценочные материалы.</w:t>
      </w:r>
    </w:p>
    <w:p w:rsidR="00B347B7" w:rsidRPr="004A1BA8" w:rsidRDefault="00355DFD" w:rsidP="00ED7B7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347B7" w:rsidRPr="004A1BA8">
        <w:rPr>
          <w:rFonts w:ascii="Times New Roman" w:hAnsi="Times New Roman" w:cs="Times New Roman"/>
          <w:sz w:val="24"/>
          <w:szCs w:val="24"/>
        </w:rPr>
        <w:t>В начале курса обучения осуществляется входной контроль в виде викторины (Quiz) с</w:t>
      </w:r>
    </w:p>
    <w:p w:rsidR="00B347B7" w:rsidRPr="004A1BA8" w:rsidRDefault="00B347B7" w:rsidP="00ED7B77">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целью выявления уровня знаний учащихся и пробелов в знаниях.</w:t>
      </w:r>
    </w:p>
    <w:p w:rsidR="00B347B7" w:rsidRPr="004A1BA8" w:rsidRDefault="00B347B7" w:rsidP="00ED7B77">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В конце каждого раздела предлагаются такие формы текущего контроля, как</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составление и выполнение теста, составление и решение кроссвордов, викторины, составление</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сравнительных таблиц, перевод, подготовка устных сообщений, презентаций, мини</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сочинение, учебная дискуссия, круглый стол, постановка спектакля.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Конечным результатом в изучении данного курса является такая форма итоговой</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аттестации, как создание проекта и его устная защита.</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Формы подведения итогов:</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контрольные занятия;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итоговое занятие;</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защита проектов;</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Учащийся считается успешно окончившим программу при выполнении итогового теста</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по изученному материалу на оценку «хорошо» или «отлично» и создании проектной работы в</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и устно защиты данной работы.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Документальные формы, отражающие достижения каждого учащегося могут быть</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представлены в виде дневников достижений учащихся, портфолио.</w:t>
      </w:r>
    </w:p>
    <w:p w:rsidR="004A1BA8" w:rsidRPr="004A1BA8" w:rsidRDefault="004A1BA8" w:rsidP="00355DFD">
      <w:pPr>
        <w:spacing w:after="0" w:line="240" w:lineRule="auto"/>
        <w:jc w:val="center"/>
        <w:rPr>
          <w:rFonts w:ascii="Times New Roman" w:hAnsi="Times New Roman" w:cs="Times New Roman"/>
          <w:b/>
          <w:sz w:val="24"/>
          <w:szCs w:val="24"/>
        </w:rPr>
      </w:pPr>
    </w:p>
    <w:p w:rsidR="00B347B7" w:rsidRPr="004A1BA8" w:rsidRDefault="00B347B7" w:rsidP="002E2B40">
      <w:pPr>
        <w:jc w:val="center"/>
        <w:rPr>
          <w:rFonts w:ascii="Times New Roman" w:hAnsi="Times New Roman" w:cs="Times New Roman"/>
          <w:b/>
          <w:sz w:val="24"/>
          <w:szCs w:val="24"/>
        </w:rPr>
      </w:pPr>
      <w:r w:rsidRPr="004A1BA8">
        <w:rPr>
          <w:rFonts w:ascii="Times New Roman" w:hAnsi="Times New Roman" w:cs="Times New Roman"/>
          <w:b/>
          <w:sz w:val="24"/>
          <w:szCs w:val="24"/>
        </w:rPr>
        <w:t>Примерные темы творческих работ (рефератов, презентаций) итогового</w:t>
      </w:r>
    </w:p>
    <w:p w:rsidR="00B347B7" w:rsidRPr="00355DFD" w:rsidRDefault="00B347B7" w:rsidP="00355DFD">
      <w:pPr>
        <w:jc w:val="center"/>
        <w:rPr>
          <w:rFonts w:ascii="Times New Roman" w:hAnsi="Times New Roman" w:cs="Times New Roman"/>
          <w:b/>
          <w:sz w:val="24"/>
          <w:szCs w:val="24"/>
        </w:rPr>
      </w:pPr>
      <w:r w:rsidRPr="004A1BA8">
        <w:rPr>
          <w:rFonts w:ascii="Times New Roman" w:hAnsi="Times New Roman" w:cs="Times New Roman"/>
          <w:b/>
          <w:sz w:val="24"/>
          <w:szCs w:val="24"/>
        </w:rPr>
        <w:t>контроля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Великобритания: 20 век</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Великобритания сегодня</w:t>
      </w:r>
    </w:p>
    <w:p w:rsidR="00B347B7" w:rsidRPr="00355DFD" w:rsidRDefault="00B347B7" w:rsidP="00B347B7">
      <w:pPr>
        <w:rPr>
          <w:rFonts w:ascii="Times New Roman" w:hAnsi="Times New Roman" w:cs="Times New Roman"/>
          <w:b/>
          <w:sz w:val="24"/>
          <w:szCs w:val="24"/>
        </w:rPr>
      </w:pPr>
      <w:r w:rsidRPr="00355DFD">
        <w:rPr>
          <w:rFonts w:ascii="Times New Roman" w:hAnsi="Times New Roman" w:cs="Times New Roman"/>
          <w:b/>
          <w:sz w:val="24"/>
          <w:szCs w:val="24"/>
        </w:rPr>
        <w:t xml:space="preserve">Оценочные материалы в приложении </w:t>
      </w:r>
      <w:r w:rsidR="00355DFD">
        <w:rPr>
          <w:rFonts w:ascii="Times New Roman" w:hAnsi="Times New Roman" w:cs="Times New Roman"/>
          <w:b/>
          <w:sz w:val="24"/>
          <w:szCs w:val="24"/>
        </w:rPr>
        <w:t xml:space="preserve">№ </w:t>
      </w:r>
      <w:r w:rsidRPr="00355DFD">
        <w:rPr>
          <w:rFonts w:ascii="Times New Roman" w:hAnsi="Times New Roman" w:cs="Times New Roman"/>
          <w:b/>
          <w:sz w:val="24"/>
          <w:szCs w:val="24"/>
        </w:rPr>
        <w:t>1</w:t>
      </w:r>
    </w:p>
    <w:p w:rsidR="00B347B7" w:rsidRPr="004A1BA8" w:rsidRDefault="00B347B7" w:rsidP="002E2B40">
      <w:pPr>
        <w:jc w:val="center"/>
        <w:rPr>
          <w:rFonts w:ascii="Times New Roman" w:hAnsi="Times New Roman" w:cs="Times New Roman"/>
          <w:b/>
          <w:sz w:val="24"/>
          <w:szCs w:val="24"/>
        </w:rPr>
      </w:pPr>
      <w:r w:rsidRPr="004A1BA8">
        <w:rPr>
          <w:rFonts w:ascii="Times New Roman" w:hAnsi="Times New Roman" w:cs="Times New Roman"/>
          <w:b/>
          <w:sz w:val="24"/>
          <w:szCs w:val="24"/>
        </w:rPr>
        <w:t>Методические материалы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Особенности организации образовательного процесса – обучение проходит только в очной форме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Методы и приемы обучения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словесный;</w:t>
      </w:r>
      <w:r w:rsidR="0017669C" w:rsidRPr="004A1BA8">
        <w:rPr>
          <w:rFonts w:ascii="Times New Roman" w:hAnsi="Times New Roman" w:cs="Times New Roman"/>
          <w:sz w:val="24"/>
          <w:szCs w:val="24"/>
        </w:rPr>
        <w:t xml:space="preserve"> </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практический;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метод контроля;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объяснительно-иллюстративный;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исследовательский;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творческий метод.</w:t>
      </w:r>
    </w:p>
    <w:p w:rsidR="00B347B7" w:rsidRPr="004A1BA8" w:rsidRDefault="00B347B7" w:rsidP="002E2B40">
      <w:pPr>
        <w:jc w:val="center"/>
        <w:rPr>
          <w:rFonts w:ascii="Times New Roman" w:hAnsi="Times New Roman" w:cs="Times New Roman"/>
          <w:b/>
          <w:sz w:val="24"/>
          <w:szCs w:val="24"/>
        </w:rPr>
      </w:pPr>
      <w:r w:rsidRPr="004A1BA8">
        <w:rPr>
          <w:rFonts w:ascii="Times New Roman" w:hAnsi="Times New Roman" w:cs="Times New Roman"/>
          <w:b/>
          <w:sz w:val="24"/>
          <w:szCs w:val="24"/>
        </w:rPr>
        <w:t>Формы обучения</w:t>
      </w:r>
    </w:p>
    <w:p w:rsidR="00B347B7" w:rsidRPr="004A1BA8" w:rsidRDefault="00355DFD" w:rsidP="00355D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347B7" w:rsidRPr="004A1BA8">
        <w:rPr>
          <w:rFonts w:ascii="Times New Roman" w:hAnsi="Times New Roman" w:cs="Times New Roman"/>
          <w:sz w:val="24"/>
          <w:szCs w:val="24"/>
        </w:rPr>
        <w:t>Материал подается в форме презентаций, видеофильмов, викторин, не утомительных</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для учащихся. Различные творческие задания будут способствовать развитию воображения и</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помогут лучше усвоить пройденный материал на занятии. Учащимся придется собирать</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материал, работать с электронными источниками информации, словарями, энциклопедиями,</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создавать проекты и презентации и многое другое. На кажд</w:t>
      </w:r>
      <w:r w:rsidR="00AA0FE6" w:rsidRPr="004A1BA8">
        <w:rPr>
          <w:rFonts w:ascii="Times New Roman" w:hAnsi="Times New Roman" w:cs="Times New Roman"/>
          <w:sz w:val="24"/>
          <w:szCs w:val="24"/>
        </w:rPr>
        <w:t xml:space="preserve">ом занятии </w:t>
      </w:r>
      <w:r w:rsidR="00AA0FE6" w:rsidRPr="004A1BA8">
        <w:rPr>
          <w:rFonts w:ascii="Times New Roman" w:hAnsi="Times New Roman" w:cs="Times New Roman"/>
          <w:sz w:val="24"/>
          <w:szCs w:val="24"/>
        </w:rPr>
        <w:lastRenderedPageBreak/>
        <w:t>дети добавляют к уже</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усвоенным знаниям дополнительный интересный материал, имея дело преимущественно с</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иноязычной речью, как устной, так и письменной. Таким образом, данная программа</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основывается на «коммуникативной методике». При помощи коммуникативного метода у</w:t>
      </w:r>
      <w:r w:rsidR="00ED7B77">
        <w:rPr>
          <w:rFonts w:ascii="Times New Roman" w:hAnsi="Times New Roman" w:cs="Times New Roman"/>
          <w:sz w:val="24"/>
          <w:szCs w:val="24"/>
        </w:rPr>
        <w:t xml:space="preserve"> </w:t>
      </w:r>
      <w:r w:rsidRPr="004A1BA8">
        <w:rPr>
          <w:rFonts w:ascii="Times New Roman" w:hAnsi="Times New Roman" w:cs="Times New Roman"/>
          <w:sz w:val="24"/>
          <w:szCs w:val="24"/>
        </w:rPr>
        <w:t>учащихся развивается умение говорить и воспринимать речь на слух.</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Формы реализации программы: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занятие;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занятие-путешествие;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дискуссия;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тестирование;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защита творческих работ и проектов;</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онлайн-экскурсия;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итоговое занятие;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самопрезентации.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Лекции</w:t>
      </w:r>
    </w:p>
    <w:p w:rsidR="00B347B7"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практические и семинарские занятия круглые столы, мастер-классы.</w:t>
      </w:r>
    </w:p>
    <w:p w:rsidR="00355DFD" w:rsidRPr="004A1BA8" w:rsidRDefault="00355DFD" w:rsidP="00355DFD">
      <w:pPr>
        <w:spacing w:after="0" w:line="240" w:lineRule="auto"/>
        <w:rPr>
          <w:rFonts w:ascii="Times New Roman" w:hAnsi="Times New Roman" w:cs="Times New Roman"/>
          <w:sz w:val="24"/>
          <w:szCs w:val="24"/>
        </w:rPr>
      </w:pPr>
    </w:p>
    <w:p w:rsidR="00B347B7" w:rsidRPr="00355DFD" w:rsidRDefault="00B347B7" w:rsidP="00355DFD">
      <w:pPr>
        <w:jc w:val="center"/>
        <w:rPr>
          <w:rFonts w:ascii="Times New Roman" w:hAnsi="Times New Roman" w:cs="Times New Roman"/>
          <w:b/>
          <w:sz w:val="24"/>
          <w:szCs w:val="24"/>
        </w:rPr>
      </w:pPr>
      <w:r w:rsidRPr="004A1BA8">
        <w:rPr>
          <w:rFonts w:ascii="Times New Roman" w:hAnsi="Times New Roman" w:cs="Times New Roman"/>
          <w:b/>
          <w:sz w:val="24"/>
          <w:szCs w:val="24"/>
        </w:rPr>
        <w:t>Педагогические технологии</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Когнитивные (проектная деятельность, конференции, дискуссии, рассмотрение</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и интерпретация отдельных случаев и явлений, решение проблем).</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Контролирующие (тестирование, устный зачет).</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Мультимедийные (аудио-, видео-, компьютерные программы).</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Личностно-ориентированная технология: дифференцированного обучения,</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обучения через сотрудничество (ролевые игры, интерактивные презентации,</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совместное составление диалогов и презентаций</w:t>
      </w:r>
    </w:p>
    <w:p w:rsidR="00B347B7" w:rsidRPr="004A1BA8" w:rsidRDefault="00B347B7" w:rsidP="00B347B7">
      <w:pPr>
        <w:rPr>
          <w:rFonts w:ascii="Times New Roman" w:hAnsi="Times New Roman" w:cs="Times New Roman"/>
          <w:sz w:val="24"/>
          <w:szCs w:val="24"/>
        </w:rPr>
      </w:pPr>
    </w:p>
    <w:p w:rsidR="00B347B7" w:rsidRPr="004A1BA8" w:rsidRDefault="00B347B7" w:rsidP="00AA0FE6">
      <w:pPr>
        <w:jc w:val="center"/>
        <w:rPr>
          <w:rFonts w:ascii="Times New Roman" w:hAnsi="Times New Roman" w:cs="Times New Roman"/>
          <w:b/>
          <w:sz w:val="24"/>
          <w:szCs w:val="24"/>
        </w:rPr>
      </w:pPr>
      <w:r w:rsidRPr="004A1BA8">
        <w:rPr>
          <w:rFonts w:ascii="Times New Roman" w:hAnsi="Times New Roman" w:cs="Times New Roman"/>
          <w:b/>
          <w:sz w:val="24"/>
          <w:szCs w:val="24"/>
        </w:rPr>
        <w:t>Дидактический материал:</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схемы;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стенды;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плакаты;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словари, энциклопедии.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Алгоритм учебного занятия</w:t>
      </w:r>
    </w:p>
    <w:p w:rsidR="00B347B7" w:rsidRPr="004A1BA8" w:rsidRDefault="00B347B7" w:rsidP="00E165E6">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Занятие начинается с повторения пройденного материала в виде теста или устного</w:t>
      </w:r>
    </w:p>
    <w:p w:rsidR="00B347B7" w:rsidRPr="004A1BA8" w:rsidRDefault="00B347B7" w:rsidP="00E165E6">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опроса, основная часть занятия посвящается теме урока и практическим заданиям, в</w:t>
      </w:r>
    </w:p>
    <w:p w:rsidR="00B347B7" w:rsidRDefault="00B347B7" w:rsidP="00E165E6">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заключении рефлексия и домашне</w:t>
      </w:r>
      <w:r w:rsidR="00DA67C8">
        <w:rPr>
          <w:rFonts w:ascii="Times New Roman" w:hAnsi="Times New Roman" w:cs="Times New Roman"/>
          <w:sz w:val="24"/>
          <w:szCs w:val="24"/>
        </w:rPr>
        <w:t xml:space="preserve">е задание. Занятия проходят по 1 академическому часу два </w:t>
      </w:r>
      <w:r w:rsidR="0017669C" w:rsidRPr="004A1BA8">
        <w:rPr>
          <w:rFonts w:ascii="Times New Roman" w:hAnsi="Times New Roman" w:cs="Times New Roman"/>
          <w:sz w:val="24"/>
          <w:szCs w:val="24"/>
        </w:rPr>
        <w:t xml:space="preserve">раза в неделю </w:t>
      </w:r>
    </w:p>
    <w:p w:rsidR="00355DFD" w:rsidRPr="004A1BA8" w:rsidRDefault="00355DFD" w:rsidP="00355DFD">
      <w:pPr>
        <w:spacing w:after="0" w:line="240" w:lineRule="auto"/>
        <w:rPr>
          <w:rFonts w:ascii="Times New Roman" w:hAnsi="Times New Roman" w:cs="Times New Roman"/>
          <w:sz w:val="24"/>
          <w:szCs w:val="24"/>
        </w:rPr>
      </w:pPr>
    </w:p>
    <w:p w:rsidR="00B347B7" w:rsidRPr="004A1BA8" w:rsidRDefault="00B347B7" w:rsidP="00AA0FE6">
      <w:pPr>
        <w:jc w:val="center"/>
        <w:rPr>
          <w:rFonts w:ascii="Times New Roman" w:hAnsi="Times New Roman" w:cs="Times New Roman"/>
          <w:b/>
          <w:sz w:val="24"/>
          <w:szCs w:val="24"/>
        </w:rPr>
      </w:pPr>
      <w:r w:rsidRPr="004A1BA8">
        <w:rPr>
          <w:rFonts w:ascii="Times New Roman" w:hAnsi="Times New Roman" w:cs="Times New Roman"/>
          <w:b/>
          <w:sz w:val="24"/>
          <w:szCs w:val="24"/>
        </w:rPr>
        <w:t>Воспитательный компонент программы</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данная программа обогащает знания детей об историко-культурном развитии</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англоговорящих стран, исторической памяти и культурном наследии их народов, образе и</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стиле жизни людей (раскрывая общепланетарные и специфические черты в культурах</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этих стран);</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развивает у учащихся умения проводить сопоставления между родной и изучаемой</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иноязычной культурой на иностранном языке, билингвальные умения, представлять свою</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страну в англоязычной среде с учетом особенностей культуры последней;</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 развивает у детей представления о современном поликультурном мире, поликультурности</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англоговорящих и России (как и многих других современных стран) и способствует</w:t>
      </w:r>
    </w:p>
    <w:p w:rsidR="00B347B7" w:rsidRPr="004A1BA8" w:rsidRDefault="00B347B7" w:rsidP="00355DFD">
      <w:pPr>
        <w:spacing w:after="0" w:line="240" w:lineRule="auto"/>
        <w:jc w:val="both"/>
        <w:rPr>
          <w:rFonts w:ascii="Times New Roman" w:hAnsi="Times New Roman" w:cs="Times New Roman"/>
          <w:sz w:val="24"/>
          <w:szCs w:val="24"/>
        </w:rPr>
      </w:pPr>
      <w:r w:rsidRPr="004A1BA8">
        <w:rPr>
          <w:rFonts w:ascii="Times New Roman" w:hAnsi="Times New Roman" w:cs="Times New Roman"/>
          <w:sz w:val="24"/>
          <w:szCs w:val="24"/>
        </w:rPr>
        <w:t>развитию у них культурной непредвзятости, культуроведческой и речевой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lastRenderedPageBreak/>
        <w:t>наблюдательности.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Развивает умения использовать иностранный язык как средство культуроведческого</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образования, а также как инструмент культуроведческого самообразования при изучении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других англоязычных культур.</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Организация и проведение массового мероприятия</w:t>
      </w:r>
    </w:p>
    <w:p w:rsidR="00B347B7" w:rsidRPr="004A1BA8" w:rsidRDefault="008D03A8" w:rsidP="00355DF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Массовые мероприятия </w:t>
      </w:r>
      <w:r w:rsidR="00B347B7" w:rsidRPr="004A1BA8">
        <w:rPr>
          <w:rFonts w:ascii="Times New Roman" w:hAnsi="Times New Roman" w:cs="Times New Roman"/>
          <w:sz w:val="24"/>
          <w:szCs w:val="24"/>
        </w:rPr>
        <w:t xml:space="preserve"> являются основными в программе, предполагается</w:t>
      </w:r>
    </w:p>
    <w:p w:rsidR="00B347B7"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организация праздников, викторин, круглых столов, конференций.</w:t>
      </w:r>
    </w:p>
    <w:p w:rsidR="007D5971" w:rsidRPr="00485019" w:rsidRDefault="007D5971" w:rsidP="007D5971">
      <w:pPr>
        <w:shd w:val="clear" w:color="auto" w:fill="FFFFFF"/>
        <w:spacing w:before="100" w:beforeAutospacing="1" w:after="100" w:afterAutospacing="1"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Pr="00485019">
        <w:rPr>
          <w:rFonts w:ascii="Times New Roman" w:hAnsi="Times New Roman" w:cs="Times New Roman"/>
          <w:b/>
          <w:sz w:val="24"/>
          <w:szCs w:val="24"/>
        </w:rPr>
        <w:t>Рабочая программа воспитания.</w:t>
      </w:r>
    </w:p>
    <w:p w:rsidR="007D5971" w:rsidRPr="004C4C08" w:rsidRDefault="007D5971" w:rsidP="007D5971">
      <w:pPr>
        <w:shd w:val="clear" w:color="auto" w:fill="FFFFFF"/>
        <w:spacing w:after="0" w:line="240" w:lineRule="auto"/>
        <w:ind w:left="72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r w:rsidRPr="004C4C08">
        <w:rPr>
          <w:rFonts w:ascii="Times New Roman" w:eastAsia="Times New Roman" w:hAnsi="Times New Roman" w:cs="Times New Roman"/>
          <w:b/>
          <w:color w:val="000000"/>
          <w:sz w:val="24"/>
          <w:szCs w:val="24"/>
          <w:lang w:eastAsia="ru-RU"/>
        </w:rPr>
        <w:t>Характеристика творческого объединения.</w:t>
      </w:r>
    </w:p>
    <w:p w:rsidR="007D5971" w:rsidRPr="004C4C08" w:rsidRDefault="007D5971" w:rsidP="007D5971">
      <w:pPr>
        <w:ind w:left="360"/>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2. </w:t>
      </w:r>
      <w:r w:rsidRPr="004C4C08">
        <w:rPr>
          <w:rFonts w:ascii="Times New Roman" w:eastAsia="Times New Roman" w:hAnsi="Times New Roman" w:cs="Times New Roman"/>
          <w:b/>
          <w:sz w:val="24"/>
          <w:szCs w:val="24"/>
          <w:lang w:eastAsia="ru-RU"/>
        </w:rPr>
        <w:t xml:space="preserve"> Цель, задачи и результат воспитательной работы.</w:t>
      </w:r>
    </w:p>
    <w:p w:rsidR="007D5971" w:rsidRPr="004C4C08" w:rsidRDefault="007D5971" w:rsidP="007D5971">
      <w:pPr>
        <w:shd w:val="clear" w:color="auto" w:fill="FFFFFF"/>
        <w:spacing w:before="100" w:beforeAutospacing="1" w:after="100" w:afterAutospacing="1" w:line="240" w:lineRule="auto"/>
        <w:ind w:left="360"/>
        <w:contextualSpacing/>
        <w:jc w:val="both"/>
        <w:rPr>
          <w:rFonts w:ascii="Times New Roman" w:eastAsia="Times New Roman" w:hAnsi="Times New Roman" w:cs="Times New Roman"/>
          <w:color w:val="000000"/>
          <w:sz w:val="24"/>
          <w:szCs w:val="24"/>
          <w:lang w:eastAsia="ru-RU"/>
        </w:rPr>
      </w:pPr>
      <w:r>
        <w:rPr>
          <w:rFonts w:ascii="Verdana" w:eastAsia="Times New Roman" w:hAnsi="Verdana" w:cs="Times New Roman"/>
          <w:b/>
          <w:bCs/>
          <w:color w:val="000000"/>
          <w:sz w:val="20"/>
          <w:lang w:eastAsia="ru-RU"/>
        </w:rPr>
        <w:t>3.</w:t>
      </w:r>
      <w:r w:rsidRPr="004C4C08">
        <w:rPr>
          <w:rFonts w:ascii="Verdana" w:eastAsia="Times New Roman" w:hAnsi="Verdana" w:cs="Times New Roman"/>
          <w:b/>
          <w:bCs/>
          <w:color w:val="000000"/>
          <w:sz w:val="20"/>
          <w:lang w:eastAsia="ru-RU"/>
        </w:rPr>
        <w:t> </w:t>
      </w:r>
      <w:r w:rsidRPr="004C4C08">
        <w:rPr>
          <w:rFonts w:ascii="Times New Roman" w:eastAsia="Times New Roman" w:hAnsi="Times New Roman" w:cs="Times New Roman"/>
          <w:b/>
          <w:bCs/>
          <w:color w:val="000000"/>
          <w:sz w:val="24"/>
          <w:szCs w:val="24"/>
          <w:lang w:eastAsia="ru-RU"/>
        </w:rPr>
        <w:t>Работа с коллективом обучающихся</w:t>
      </w:r>
    </w:p>
    <w:p w:rsidR="007D5971" w:rsidRPr="004C4C08" w:rsidRDefault="007D5971" w:rsidP="007D5971">
      <w:pPr>
        <w:ind w:left="360"/>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sz w:val="24"/>
          <w:szCs w:val="24"/>
          <w:lang w:eastAsia="ru-RU"/>
        </w:rPr>
        <w:t>4.</w:t>
      </w:r>
      <w:r w:rsidRPr="004C4C08">
        <w:rPr>
          <w:rFonts w:ascii="Times New Roman" w:eastAsia="Times New Roman" w:hAnsi="Times New Roman" w:cs="Times New Roman"/>
          <w:b/>
          <w:bCs/>
          <w:color w:val="000000"/>
          <w:sz w:val="24"/>
          <w:szCs w:val="24"/>
          <w:lang w:eastAsia="ru-RU"/>
        </w:rPr>
        <w:t xml:space="preserve"> Работа с родителями</w:t>
      </w:r>
    </w:p>
    <w:p w:rsidR="007D5971" w:rsidRPr="004C4C08" w:rsidRDefault="007D5971" w:rsidP="007D5971">
      <w:pPr>
        <w:ind w:left="360"/>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color w:val="000000"/>
          <w:sz w:val="24"/>
          <w:szCs w:val="24"/>
          <w:lang w:eastAsia="ru-RU"/>
        </w:rPr>
        <w:t xml:space="preserve">5. </w:t>
      </w:r>
      <w:r w:rsidRPr="004C4C08">
        <w:rPr>
          <w:rFonts w:ascii="Times New Roman" w:eastAsia="Times New Roman" w:hAnsi="Times New Roman" w:cs="Times New Roman"/>
          <w:b/>
          <w:bCs/>
          <w:color w:val="000000"/>
          <w:sz w:val="24"/>
          <w:szCs w:val="24"/>
          <w:lang w:eastAsia="ru-RU"/>
        </w:rPr>
        <w:t>Календарный план воспитательной работы.</w:t>
      </w:r>
    </w:p>
    <w:p w:rsidR="007D5971" w:rsidRPr="004C4C08" w:rsidRDefault="007D5971" w:rsidP="007D5971">
      <w:pPr>
        <w:numPr>
          <w:ilvl w:val="0"/>
          <w:numId w:val="4"/>
        </w:numPr>
        <w:shd w:val="clear" w:color="auto" w:fill="FFFFFF"/>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color w:val="000000"/>
          <w:sz w:val="24"/>
          <w:szCs w:val="24"/>
          <w:lang w:eastAsia="ru-RU"/>
        </w:rPr>
        <w:t>Характеристика творческого объединения.</w:t>
      </w:r>
    </w:p>
    <w:p w:rsidR="007D5971" w:rsidRPr="004C4C08" w:rsidRDefault="007D5971" w:rsidP="007D597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bCs/>
          <w:color w:val="000000"/>
          <w:sz w:val="24"/>
          <w:szCs w:val="24"/>
          <w:lang w:eastAsia="ru-RU"/>
        </w:rPr>
        <w:t>Характеристика объединения «</w:t>
      </w:r>
      <w:r w:rsidR="00FF60EB">
        <w:rPr>
          <w:rFonts w:ascii="Times New Roman" w:eastAsia="Times New Roman" w:hAnsi="Times New Roman" w:cs="Times New Roman"/>
          <w:b/>
          <w:bCs/>
          <w:color w:val="000000"/>
          <w:sz w:val="24"/>
          <w:szCs w:val="24"/>
          <w:lang w:eastAsia="ru-RU"/>
        </w:rPr>
        <w:t>Английский язык. Страноведение.</w:t>
      </w:r>
      <w:r w:rsidRPr="004C4C08">
        <w:rPr>
          <w:rFonts w:ascii="Times New Roman" w:eastAsia="Times New Roman" w:hAnsi="Times New Roman" w:cs="Times New Roman"/>
          <w:b/>
          <w:bCs/>
          <w:color w:val="000000"/>
          <w:sz w:val="24"/>
          <w:szCs w:val="24"/>
          <w:lang w:eastAsia="ru-RU"/>
        </w:rPr>
        <w:t>»</w:t>
      </w:r>
    </w:p>
    <w:p w:rsidR="007D5971" w:rsidRPr="004C4C08" w:rsidRDefault="007D5971" w:rsidP="007D597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Деятельность объединения «</w:t>
      </w:r>
      <w:r>
        <w:rPr>
          <w:rFonts w:ascii="Times New Roman" w:eastAsia="Times New Roman" w:hAnsi="Times New Roman" w:cs="Times New Roman"/>
          <w:color w:val="000000"/>
          <w:sz w:val="24"/>
          <w:szCs w:val="24"/>
          <w:lang w:eastAsia="ru-RU"/>
        </w:rPr>
        <w:t>Английский язык</w:t>
      </w:r>
      <w:r w:rsidR="00A83202">
        <w:rPr>
          <w:rFonts w:ascii="Times New Roman" w:eastAsia="Times New Roman" w:hAnsi="Times New Roman" w:cs="Times New Roman"/>
          <w:color w:val="000000"/>
          <w:sz w:val="24"/>
          <w:szCs w:val="24"/>
          <w:lang w:eastAsia="ru-RU"/>
        </w:rPr>
        <w:t>. Страноведение</w:t>
      </w:r>
      <w:r w:rsidRPr="004C4C08">
        <w:rPr>
          <w:rFonts w:ascii="Times New Roman" w:eastAsia="Times New Roman" w:hAnsi="Times New Roman" w:cs="Times New Roman"/>
          <w:color w:val="000000"/>
          <w:sz w:val="24"/>
          <w:szCs w:val="24"/>
          <w:lang w:eastAsia="ru-RU"/>
        </w:rPr>
        <w:t xml:space="preserve">» имеет </w:t>
      </w:r>
      <w:r>
        <w:rPr>
          <w:rFonts w:ascii="Times New Roman" w:eastAsia="Times New Roman" w:hAnsi="Times New Roman" w:cs="Times New Roman"/>
          <w:color w:val="000000"/>
          <w:sz w:val="24"/>
          <w:szCs w:val="24"/>
          <w:lang w:eastAsia="ru-RU"/>
        </w:rPr>
        <w:t xml:space="preserve"> </w:t>
      </w:r>
      <w:r w:rsidRPr="004C4C08">
        <w:rPr>
          <w:rFonts w:ascii="Times New Roman" w:eastAsia="Times New Roman" w:hAnsi="Times New Roman" w:cs="Times New Roman"/>
          <w:color w:val="000000"/>
          <w:sz w:val="24"/>
          <w:szCs w:val="24"/>
          <w:lang w:eastAsia="ru-RU"/>
        </w:rPr>
        <w:t xml:space="preserve"> </w:t>
      </w:r>
      <w:r w:rsidR="00484A23">
        <w:rPr>
          <w:rFonts w:ascii="Times New Roman" w:eastAsia="Times New Roman" w:hAnsi="Times New Roman" w:cs="Times New Roman"/>
          <w:color w:val="000000"/>
          <w:sz w:val="24"/>
          <w:szCs w:val="24"/>
          <w:lang w:eastAsia="ru-RU"/>
        </w:rPr>
        <w:t xml:space="preserve">социально – гуманитарную </w:t>
      </w:r>
      <w:r w:rsidRPr="004C4C08">
        <w:rPr>
          <w:rFonts w:ascii="Times New Roman" w:eastAsia="Times New Roman" w:hAnsi="Times New Roman" w:cs="Times New Roman"/>
          <w:color w:val="000000"/>
          <w:sz w:val="24"/>
          <w:szCs w:val="24"/>
          <w:lang w:eastAsia="ru-RU"/>
        </w:rPr>
        <w:t>направленность.</w:t>
      </w:r>
    </w:p>
    <w:p w:rsidR="007D5971" w:rsidRPr="004C4C08" w:rsidRDefault="007D5971" w:rsidP="007D597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Формы работы – индивидуальные и групповые.</w:t>
      </w:r>
    </w:p>
    <w:p w:rsidR="007D5971" w:rsidRPr="004C4C08" w:rsidRDefault="007D5971" w:rsidP="007D5971">
      <w:pPr>
        <w:numPr>
          <w:ilvl w:val="0"/>
          <w:numId w:val="4"/>
        </w:numPr>
        <w:ind w:hanging="294"/>
        <w:contextualSpacing/>
        <w:rPr>
          <w:rFonts w:ascii="Times New Roman" w:eastAsia="Times New Roman" w:hAnsi="Times New Roman" w:cs="Times New Roman"/>
          <w:b/>
          <w:sz w:val="24"/>
          <w:szCs w:val="24"/>
          <w:lang w:eastAsia="ru-RU"/>
        </w:rPr>
      </w:pPr>
      <w:r w:rsidRPr="004C4C08">
        <w:rPr>
          <w:rFonts w:ascii="Times New Roman" w:eastAsia="Times New Roman" w:hAnsi="Times New Roman" w:cs="Times New Roman"/>
          <w:b/>
          <w:sz w:val="24"/>
          <w:szCs w:val="24"/>
          <w:lang w:eastAsia="ru-RU"/>
        </w:rPr>
        <w:t>Цель, задачи и результат воспитательной работы.</w:t>
      </w:r>
    </w:p>
    <w:p w:rsidR="007D5971" w:rsidRPr="004C4C08" w:rsidRDefault="007D5971" w:rsidP="00484A2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bCs/>
          <w:color w:val="000000"/>
          <w:sz w:val="24"/>
          <w:szCs w:val="24"/>
          <w:lang w:eastAsia="ru-RU"/>
        </w:rPr>
        <w:t>Цель воспитания</w:t>
      </w:r>
      <w:r w:rsidRPr="004C4C08">
        <w:rPr>
          <w:rFonts w:ascii="Times New Roman" w:eastAsia="Times New Roman" w:hAnsi="Times New Roman" w:cs="Times New Roman"/>
          <w:color w:val="000000"/>
          <w:sz w:val="24"/>
          <w:szCs w:val="24"/>
          <w:lang w:eastAsia="ru-RU"/>
        </w:rPr>
        <w:t> – </w:t>
      </w:r>
    </w:p>
    <w:p w:rsidR="007D5971" w:rsidRPr="004C4C08" w:rsidRDefault="007D5971" w:rsidP="007D597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bCs/>
          <w:color w:val="000000"/>
          <w:sz w:val="24"/>
          <w:szCs w:val="24"/>
          <w:lang w:eastAsia="ru-RU"/>
        </w:rPr>
        <w:t>- </w:t>
      </w:r>
      <w:r w:rsidRPr="004C4C08">
        <w:rPr>
          <w:rFonts w:ascii="Times New Roman" w:eastAsia="Times New Roman" w:hAnsi="Times New Roman" w:cs="Times New Roman"/>
          <w:color w:val="000000"/>
          <w:sz w:val="24"/>
          <w:szCs w:val="24"/>
          <w:lang w:eastAsia="ru-RU"/>
        </w:rPr>
        <w:t>создание условий для формирования социально-активной, творческой, нравственно и физически здоровой личности, способной на сознательный выбор жизненной позиции, а также к духовному и физическому самосовершенствованию, саморазвитию в социуме.</w:t>
      </w:r>
    </w:p>
    <w:p w:rsidR="00484A23" w:rsidRPr="004C4C08" w:rsidRDefault="007D5971" w:rsidP="00484A2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bCs/>
          <w:color w:val="000000"/>
          <w:sz w:val="24"/>
          <w:szCs w:val="24"/>
          <w:lang w:eastAsia="ru-RU"/>
        </w:rPr>
        <w:t>Задачи воспитания – </w:t>
      </w:r>
    </w:p>
    <w:p w:rsidR="007D5971" w:rsidRPr="004C4C08" w:rsidRDefault="007D5971" w:rsidP="007D597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bCs/>
          <w:color w:val="000000"/>
          <w:sz w:val="24"/>
          <w:szCs w:val="24"/>
          <w:lang w:eastAsia="ru-RU"/>
        </w:rPr>
        <w:t>- </w:t>
      </w:r>
      <w:r w:rsidRPr="004C4C08">
        <w:rPr>
          <w:rFonts w:ascii="Times New Roman" w:eastAsia="Times New Roman" w:hAnsi="Times New Roman" w:cs="Times New Roman"/>
          <w:color w:val="000000"/>
          <w:sz w:val="24"/>
          <w:szCs w:val="24"/>
          <w:lang w:eastAsia="ru-RU"/>
        </w:rPr>
        <w:t>способствовать развитию личности обучающегося, с позитивным отношением к себе, способного вырабатывать и реализовывать собственный взгляд на мир, развитие его субъективной позиции;</w:t>
      </w:r>
    </w:p>
    <w:p w:rsidR="007D5971" w:rsidRPr="00484A23" w:rsidRDefault="007D5971" w:rsidP="00484A2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развивать систему отношений в коллективе через разнообразные формы активной социальной деятельности;</w:t>
      </w:r>
    </w:p>
    <w:p w:rsidR="007D5971" w:rsidRPr="004C4C08" w:rsidRDefault="007D5971" w:rsidP="007D5971">
      <w:pPr>
        <w:tabs>
          <w:tab w:val="left" w:pos="4320"/>
        </w:tabs>
        <w:spacing w:after="0" w:line="240" w:lineRule="auto"/>
        <w:jc w:val="both"/>
        <w:rPr>
          <w:rFonts w:ascii="Times New Roman" w:eastAsia="Times New Roman" w:hAnsi="Times New Roman" w:cs="Times New Roman"/>
          <w:sz w:val="24"/>
          <w:szCs w:val="24"/>
          <w:lang w:eastAsia="ru-RU"/>
        </w:rPr>
      </w:pPr>
      <w:r w:rsidRPr="004C4C08">
        <w:rPr>
          <w:rFonts w:ascii="Times New Roman" w:eastAsia="Times New Roman" w:hAnsi="Times New Roman" w:cs="Times New Roman"/>
          <w:sz w:val="24"/>
          <w:szCs w:val="24"/>
          <w:lang w:eastAsia="ru-RU"/>
        </w:rPr>
        <w:t>-развитие эмоционального интеллекта воспитанника</w:t>
      </w:r>
    </w:p>
    <w:p w:rsidR="00484A23" w:rsidRDefault="007D5971" w:rsidP="00484A23">
      <w:pPr>
        <w:shd w:val="clear" w:color="auto" w:fill="FFFFFF"/>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sz w:val="24"/>
          <w:szCs w:val="24"/>
          <w:lang w:eastAsia="ru-RU"/>
        </w:rPr>
        <w:t>- содействие осознанному профессиональному самоопределению молодежи.</w:t>
      </w:r>
    </w:p>
    <w:p w:rsidR="00484A23" w:rsidRPr="004C4C08" w:rsidRDefault="007D5971" w:rsidP="00484A23">
      <w:pPr>
        <w:shd w:val="clear" w:color="auto" w:fill="FFFFFF"/>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b/>
          <w:bCs/>
          <w:color w:val="00000A"/>
          <w:sz w:val="24"/>
          <w:szCs w:val="24"/>
          <w:lang w:eastAsia="ru-RU"/>
        </w:rPr>
        <w:t>Результат воспитания </w:t>
      </w:r>
      <w:r w:rsidRPr="004C4C08">
        <w:rPr>
          <w:rFonts w:ascii="Times New Roman" w:eastAsia="Times New Roman" w:hAnsi="Times New Roman" w:cs="Times New Roman"/>
          <w:color w:val="000000"/>
          <w:sz w:val="24"/>
          <w:szCs w:val="24"/>
          <w:lang w:eastAsia="ru-RU"/>
        </w:rPr>
        <w:t>–</w:t>
      </w:r>
    </w:p>
    <w:p w:rsidR="007D5971" w:rsidRPr="004C4C08" w:rsidRDefault="007D5971" w:rsidP="007D597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xml:space="preserve">.-позитивное принятие себя как личности; сознательное понимание своей принадлежности к социальным общностям; </w:t>
      </w:r>
    </w:p>
    <w:p w:rsidR="007D5971" w:rsidRPr="004C4C08" w:rsidRDefault="007D5971" w:rsidP="007D597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xml:space="preserve">-самоопределение в области своих познавательных интересов; </w:t>
      </w:r>
    </w:p>
    <w:p w:rsidR="007D5971" w:rsidRPr="004C4C08" w:rsidRDefault="007D5971" w:rsidP="007D597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xml:space="preserve">-сформированность первоначальных профессиональных намерений и интересов; </w:t>
      </w:r>
    </w:p>
    <w:p w:rsidR="007D5971" w:rsidRPr="004C4C08" w:rsidRDefault="007D5971" w:rsidP="007D5971">
      <w:pPr>
        <w:shd w:val="clear" w:color="auto" w:fill="FFFFFF"/>
        <w:spacing w:after="0" w:line="240" w:lineRule="auto"/>
        <w:rPr>
          <w:rFonts w:ascii="Times New Roman" w:eastAsia="Times New Roman" w:hAnsi="Times New Roman" w:cs="Times New Roman"/>
          <w:sz w:val="24"/>
          <w:szCs w:val="24"/>
          <w:lang w:eastAsia="ru-RU"/>
        </w:rPr>
      </w:pPr>
      <w:r w:rsidRPr="004C4C08">
        <w:rPr>
          <w:rFonts w:ascii="Times New Roman" w:eastAsia="Times New Roman" w:hAnsi="Times New Roman" w:cs="Times New Roman"/>
          <w:sz w:val="24"/>
          <w:szCs w:val="24"/>
          <w:lang w:eastAsia="ru-RU"/>
        </w:rPr>
        <w:t>-позитивный опыт участия в общественно значимых делах.</w:t>
      </w:r>
    </w:p>
    <w:p w:rsidR="007D5971" w:rsidRPr="004C4C08" w:rsidRDefault="007D5971" w:rsidP="007D597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xml:space="preserve">-понимание нравственной сущности правил культуры поведения, общений и речи, умение выполнять их независимо от внешнего контроля; </w:t>
      </w:r>
    </w:p>
    <w:p w:rsidR="007D5971" w:rsidRPr="004C4C08" w:rsidRDefault="007D5971" w:rsidP="007D597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xml:space="preserve">-понимание необходимости самодисциплины; </w:t>
      </w:r>
    </w:p>
    <w:p w:rsidR="007D5971" w:rsidRPr="004C4C08" w:rsidRDefault="007D5971" w:rsidP="007D5971">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xml:space="preserve">-умение устанавливать со сверстниками дружеские отношения, основанные на нравственных нормах; </w:t>
      </w:r>
    </w:p>
    <w:p w:rsidR="007D5971" w:rsidRPr="004C4C08" w:rsidRDefault="007D5971" w:rsidP="007D5971">
      <w:pPr>
        <w:shd w:val="clear" w:color="auto" w:fill="FFFFFF"/>
        <w:spacing w:after="0"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sz w:val="24"/>
          <w:szCs w:val="24"/>
          <w:lang w:eastAsia="ru-RU"/>
        </w:rPr>
        <w:t>-</w:t>
      </w:r>
    </w:p>
    <w:p w:rsidR="007D5971" w:rsidRPr="004C4C08" w:rsidRDefault="007D5971" w:rsidP="007D597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C4C08">
        <w:rPr>
          <w:rFonts w:ascii="Verdana" w:eastAsia="Times New Roman" w:hAnsi="Verdana" w:cs="Times New Roman"/>
          <w:b/>
          <w:bCs/>
          <w:color w:val="000000"/>
          <w:sz w:val="20"/>
          <w:lang w:eastAsia="ru-RU"/>
        </w:rPr>
        <w:t xml:space="preserve"> 3. </w:t>
      </w:r>
      <w:r w:rsidRPr="004C4C08">
        <w:rPr>
          <w:rFonts w:ascii="Times New Roman" w:eastAsia="Times New Roman" w:hAnsi="Times New Roman" w:cs="Times New Roman"/>
          <w:b/>
          <w:bCs/>
          <w:color w:val="000000"/>
          <w:sz w:val="24"/>
          <w:szCs w:val="24"/>
          <w:lang w:eastAsia="ru-RU"/>
        </w:rPr>
        <w:t>Работа с коллективом обучающихся</w:t>
      </w:r>
    </w:p>
    <w:p w:rsidR="007D5971" w:rsidRPr="004C4C08" w:rsidRDefault="007D5971" w:rsidP="007D597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t>- обучение умениям и навыкам организаторской деятельности, самоорганизации, формированию ответственности за себя и других;</w:t>
      </w:r>
    </w:p>
    <w:p w:rsidR="007D5971" w:rsidRPr="004C4C08" w:rsidRDefault="007D5971" w:rsidP="007D597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4C4C08">
        <w:rPr>
          <w:rFonts w:ascii="Times New Roman" w:eastAsia="Times New Roman" w:hAnsi="Times New Roman" w:cs="Times New Roman"/>
          <w:color w:val="000000"/>
          <w:sz w:val="24"/>
          <w:szCs w:val="24"/>
          <w:lang w:eastAsia="ru-RU"/>
        </w:rPr>
        <w:lastRenderedPageBreak/>
        <w:t>- развитие творческого культурного, коммуникативного потенциала ребят в процессе участия в совместной общественно – полезной деятельности;</w:t>
      </w:r>
    </w:p>
    <w:p w:rsidR="007D5971" w:rsidRPr="006C5D10" w:rsidRDefault="007D5971" w:rsidP="00A773AD">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6C5D10">
        <w:rPr>
          <w:rFonts w:ascii="Times New Roman" w:eastAsia="Times New Roman" w:hAnsi="Times New Roman" w:cs="Times New Roman"/>
          <w:b/>
          <w:bCs/>
          <w:color w:val="000000"/>
          <w:sz w:val="24"/>
          <w:szCs w:val="24"/>
          <w:lang w:eastAsia="ru-RU"/>
        </w:rPr>
        <w:t>Календарный план воспитательной работы</w:t>
      </w:r>
      <w:r>
        <w:rPr>
          <w:rFonts w:ascii="Times New Roman" w:eastAsia="Times New Roman" w:hAnsi="Times New Roman" w:cs="Times New Roman"/>
          <w:color w:val="000000"/>
          <w:sz w:val="24"/>
          <w:szCs w:val="24"/>
          <w:lang w:eastAsia="ru-RU"/>
        </w:rPr>
        <w:t xml:space="preserve">  </w:t>
      </w:r>
      <w:r w:rsidRPr="006C5D10">
        <w:rPr>
          <w:rFonts w:ascii="Times New Roman" w:eastAsia="Times New Roman" w:hAnsi="Times New Roman" w:cs="Times New Roman"/>
          <w:b/>
          <w:bCs/>
          <w:color w:val="000000"/>
          <w:sz w:val="24"/>
          <w:szCs w:val="24"/>
          <w:lang w:eastAsia="ru-RU"/>
        </w:rPr>
        <w:t>объединения «</w:t>
      </w:r>
      <w:r w:rsidR="00E165E6">
        <w:rPr>
          <w:rFonts w:ascii="Times New Roman" w:eastAsia="Times New Roman" w:hAnsi="Times New Roman" w:cs="Times New Roman"/>
          <w:b/>
          <w:bCs/>
          <w:color w:val="000000"/>
          <w:sz w:val="24"/>
          <w:szCs w:val="24"/>
          <w:lang w:eastAsia="ru-RU"/>
        </w:rPr>
        <w:t>Английский язык. Страноведение</w:t>
      </w:r>
      <w:r w:rsidRPr="006C5D10">
        <w:rPr>
          <w:rFonts w:ascii="Times New Roman" w:eastAsia="Times New Roman" w:hAnsi="Times New Roman" w:cs="Times New Roman"/>
          <w:b/>
          <w:bCs/>
          <w:color w:val="000000"/>
          <w:sz w:val="24"/>
          <w:szCs w:val="24"/>
          <w:lang w:eastAsia="ru-RU"/>
        </w:rPr>
        <w:t>»</w:t>
      </w:r>
    </w:p>
    <w:p w:rsidR="007D5971" w:rsidRPr="006C5D10" w:rsidRDefault="007D5971" w:rsidP="007D5971">
      <w:pPr>
        <w:shd w:val="clear" w:color="auto" w:fill="FFFFFF"/>
        <w:spacing w:before="100" w:beforeAutospacing="1" w:after="100" w:afterAutospacing="1" w:line="240" w:lineRule="auto"/>
        <w:jc w:val="center"/>
        <w:rPr>
          <w:rFonts w:ascii="Times New Roman" w:eastAsia="Times New Roman" w:hAnsi="Times New Roman" w:cs="Times New Roman"/>
          <w:color w:val="000000"/>
          <w:sz w:val="24"/>
          <w:szCs w:val="24"/>
          <w:lang w:eastAsia="ru-RU"/>
        </w:rPr>
      </w:pPr>
      <w:r w:rsidRPr="006C5D10">
        <w:rPr>
          <w:rFonts w:ascii="Times New Roman" w:eastAsia="Times New Roman" w:hAnsi="Times New Roman" w:cs="Times New Roman"/>
          <w:b/>
          <w:bCs/>
          <w:color w:val="000000"/>
          <w:sz w:val="24"/>
          <w:szCs w:val="24"/>
          <w:lang w:eastAsia="ru-RU"/>
        </w:rPr>
        <w:t>на _</w:t>
      </w:r>
      <w:r w:rsidR="00A47729">
        <w:rPr>
          <w:rFonts w:ascii="Times New Roman" w:eastAsia="Times New Roman" w:hAnsi="Times New Roman" w:cs="Times New Roman"/>
          <w:b/>
          <w:bCs/>
          <w:color w:val="000000"/>
          <w:sz w:val="24"/>
          <w:szCs w:val="24"/>
          <w:lang w:eastAsia="ru-RU"/>
        </w:rPr>
        <w:t>2026-2027</w:t>
      </w:r>
      <w:r w:rsidR="00373456">
        <w:rPr>
          <w:rFonts w:ascii="Times New Roman" w:eastAsia="Times New Roman" w:hAnsi="Times New Roman" w:cs="Times New Roman"/>
          <w:b/>
          <w:bCs/>
          <w:color w:val="000000"/>
          <w:sz w:val="24"/>
          <w:szCs w:val="24"/>
          <w:lang w:eastAsia="ru-RU"/>
        </w:rPr>
        <w:t xml:space="preserve"> </w:t>
      </w:r>
      <w:r w:rsidRPr="006C5D10">
        <w:rPr>
          <w:rFonts w:ascii="Times New Roman" w:eastAsia="Times New Roman" w:hAnsi="Times New Roman" w:cs="Times New Roman"/>
          <w:b/>
          <w:bCs/>
          <w:color w:val="000000"/>
          <w:sz w:val="24"/>
          <w:szCs w:val="24"/>
          <w:lang w:eastAsia="ru-RU"/>
        </w:rPr>
        <w:t>учебный год</w:t>
      </w:r>
    </w:p>
    <w:p w:rsidR="007D5971" w:rsidRPr="006C5D10" w:rsidRDefault="007D5971" w:rsidP="007D5971">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6C5D10">
        <w:rPr>
          <w:rFonts w:ascii="Times New Roman" w:eastAsia="Times New Roman" w:hAnsi="Times New Roman" w:cs="Times New Roman"/>
          <w:b/>
          <w:bCs/>
          <w:color w:val="000000"/>
          <w:sz w:val="24"/>
          <w:szCs w:val="24"/>
          <w:lang w:eastAsia="ru-RU"/>
        </w:rPr>
        <w:t>Педагог ___</w:t>
      </w:r>
      <w:r>
        <w:rPr>
          <w:rFonts w:ascii="Times New Roman" w:eastAsia="Times New Roman" w:hAnsi="Times New Roman" w:cs="Times New Roman"/>
          <w:b/>
          <w:bCs/>
          <w:color w:val="000000"/>
          <w:sz w:val="24"/>
          <w:szCs w:val="24"/>
          <w:lang w:eastAsia="ru-RU"/>
        </w:rPr>
        <w:t>Благодатских А. А.</w:t>
      </w:r>
      <w:r w:rsidRPr="006C5D10">
        <w:rPr>
          <w:rFonts w:ascii="Times New Roman" w:eastAsia="Times New Roman" w:hAnsi="Times New Roman" w:cs="Times New Roman"/>
          <w:b/>
          <w:bCs/>
          <w:color w:val="000000"/>
          <w:sz w:val="24"/>
          <w:szCs w:val="24"/>
          <w:lang w:eastAsia="ru-RU"/>
        </w:rPr>
        <w:t>_______________________________________</w:t>
      </w:r>
    </w:p>
    <w:tbl>
      <w:tblPr>
        <w:tblStyle w:val="1"/>
        <w:tblW w:w="0" w:type="auto"/>
        <w:tblLook w:val="04A0" w:firstRow="1" w:lastRow="0" w:firstColumn="1" w:lastColumn="0" w:noHBand="0" w:noVBand="1"/>
      </w:tblPr>
      <w:tblGrid>
        <w:gridCol w:w="789"/>
        <w:gridCol w:w="2017"/>
        <w:gridCol w:w="2972"/>
        <w:gridCol w:w="1856"/>
        <w:gridCol w:w="1712"/>
      </w:tblGrid>
      <w:tr w:rsidR="007D5971" w:rsidRPr="006C5D10" w:rsidTr="007D5971">
        <w:tc>
          <w:tcPr>
            <w:tcW w:w="789" w:type="dxa"/>
          </w:tcPr>
          <w:p w:rsidR="007D5971" w:rsidRPr="006C5D10" w:rsidRDefault="007D5971" w:rsidP="007D5971">
            <w:pPr>
              <w:spacing w:before="100" w:beforeAutospacing="1" w:after="100" w:afterAutospacing="1"/>
              <w:jc w:val="center"/>
              <w:rPr>
                <w:rFonts w:ascii="Times New Roman" w:hAnsi="Times New Roman" w:cs="Times New Roman"/>
                <w:sz w:val="24"/>
                <w:szCs w:val="24"/>
              </w:rPr>
            </w:pPr>
            <w:r w:rsidRPr="006C5D10">
              <w:rPr>
                <w:rFonts w:ascii="Times New Roman" w:hAnsi="Times New Roman" w:cs="Times New Roman"/>
                <w:sz w:val="24"/>
                <w:szCs w:val="24"/>
              </w:rPr>
              <w:t>№</w:t>
            </w:r>
            <w:r w:rsidRPr="006C5D10">
              <w:rPr>
                <w:rFonts w:ascii="Times New Roman" w:hAnsi="Times New Roman" w:cs="Times New Roman"/>
                <w:b/>
                <w:bCs/>
                <w:sz w:val="24"/>
                <w:szCs w:val="24"/>
              </w:rPr>
              <w:t>п/п</w:t>
            </w:r>
          </w:p>
        </w:tc>
        <w:tc>
          <w:tcPr>
            <w:tcW w:w="2060" w:type="dxa"/>
          </w:tcPr>
          <w:p w:rsidR="007D5971" w:rsidRPr="006C5D10" w:rsidRDefault="007D5971" w:rsidP="007D5971">
            <w:pPr>
              <w:spacing w:before="100" w:beforeAutospacing="1" w:after="100" w:afterAutospacing="1"/>
              <w:jc w:val="center"/>
              <w:rPr>
                <w:rFonts w:ascii="Times New Roman" w:hAnsi="Times New Roman" w:cs="Times New Roman"/>
                <w:sz w:val="24"/>
                <w:szCs w:val="24"/>
              </w:rPr>
            </w:pPr>
            <w:r w:rsidRPr="006C5D10">
              <w:rPr>
                <w:rFonts w:ascii="Times New Roman" w:hAnsi="Times New Roman" w:cs="Times New Roman"/>
                <w:b/>
                <w:bCs/>
                <w:sz w:val="24"/>
                <w:szCs w:val="24"/>
              </w:rPr>
              <w:t>Мероприятие</w:t>
            </w:r>
          </w:p>
        </w:tc>
        <w:tc>
          <w:tcPr>
            <w:tcW w:w="3085" w:type="dxa"/>
          </w:tcPr>
          <w:p w:rsidR="007D5971" w:rsidRPr="006C5D10" w:rsidRDefault="007D5971" w:rsidP="007D5971">
            <w:pPr>
              <w:spacing w:before="100" w:beforeAutospacing="1" w:after="100" w:afterAutospacing="1"/>
              <w:jc w:val="center"/>
              <w:rPr>
                <w:rFonts w:ascii="Times New Roman" w:hAnsi="Times New Roman" w:cs="Times New Roman"/>
                <w:sz w:val="24"/>
                <w:szCs w:val="24"/>
              </w:rPr>
            </w:pPr>
            <w:r w:rsidRPr="006C5D10">
              <w:rPr>
                <w:rFonts w:ascii="Times New Roman" w:hAnsi="Times New Roman" w:cs="Times New Roman"/>
                <w:b/>
                <w:bCs/>
                <w:sz w:val="24"/>
                <w:szCs w:val="24"/>
              </w:rPr>
              <w:t>Задачи</w:t>
            </w:r>
          </w:p>
        </w:tc>
        <w:tc>
          <w:tcPr>
            <w:tcW w:w="1910" w:type="dxa"/>
          </w:tcPr>
          <w:p w:rsidR="007D5971" w:rsidRPr="006C5D10" w:rsidRDefault="007D5971" w:rsidP="007D5971">
            <w:pPr>
              <w:spacing w:before="100" w:beforeAutospacing="1" w:after="100" w:afterAutospacing="1"/>
              <w:jc w:val="center"/>
              <w:rPr>
                <w:rFonts w:ascii="Times New Roman" w:hAnsi="Times New Roman" w:cs="Times New Roman"/>
                <w:sz w:val="24"/>
                <w:szCs w:val="24"/>
              </w:rPr>
            </w:pPr>
            <w:r w:rsidRPr="006C5D10">
              <w:rPr>
                <w:rFonts w:ascii="Times New Roman" w:hAnsi="Times New Roman" w:cs="Times New Roman"/>
                <w:b/>
                <w:bCs/>
                <w:sz w:val="24"/>
                <w:szCs w:val="24"/>
              </w:rPr>
              <w:t>Сроки проведения</w:t>
            </w:r>
          </w:p>
        </w:tc>
        <w:tc>
          <w:tcPr>
            <w:tcW w:w="1727" w:type="dxa"/>
          </w:tcPr>
          <w:p w:rsidR="007D5971" w:rsidRPr="006C5D10" w:rsidRDefault="007D5971" w:rsidP="007D5971">
            <w:pPr>
              <w:spacing w:before="100" w:beforeAutospacing="1" w:after="100" w:afterAutospacing="1"/>
              <w:jc w:val="center"/>
              <w:rPr>
                <w:rFonts w:ascii="Times New Roman" w:hAnsi="Times New Roman" w:cs="Times New Roman"/>
                <w:b/>
                <w:bCs/>
                <w:sz w:val="24"/>
                <w:szCs w:val="24"/>
              </w:rPr>
            </w:pPr>
            <w:r w:rsidRPr="006C5D10">
              <w:rPr>
                <w:rFonts w:ascii="Times New Roman" w:hAnsi="Times New Roman" w:cs="Times New Roman"/>
                <w:b/>
                <w:bCs/>
                <w:sz w:val="24"/>
                <w:szCs w:val="24"/>
              </w:rPr>
              <w:t>Примечания</w:t>
            </w:r>
          </w:p>
        </w:tc>
      </w:tr>
      <w:tr w:rsidR="007D5971" w:rsidRPr="006C5D10" w:rsidTr="007D5971">
        <w:tc>
          <w:tcPr>
            <w:tcW w:w="789"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sidRPr="006C5D10">
              <w:rPr>
                <w:rFonts w:ascii="Times New Roman" w:hAnsi="Times New Roman" w:cs="Times New Roman"/>
                <w:color w:val="000000"/>
                <w:sz w:val="24"/>
                <w:szCs w:val="24"/>
              </w:rPr>
              <w:t>1.</w:t>
            </w:r>
          </w:p>
        </w:tc>
        <w:tc>
          <w:tcPr>
            <w:tcW w:w="2060" w:type="dxa"/>
          </w:tcPr>
          <w:p w:rsidR="007D5971" w:rsidRPr="006C5D10" w:rsidRDefault="007D5971" w:rsidP="007D5971">
            <w:pPr>
              <w:spacing w:before="100" w:beforeAutospacing="1" w:after="100" w:afterAutospacing="1"/>
              <w:rPr>
                <w:rFonts w:ascii="Times New Roman" w:hAnsi="Times New Roman" w:cs="Times New Roman"/>
                <w:sz w:val="24"/>
                <w:szCs w:val="24"/>
              </w:rPr>
            </w:pPr>
            <w:r w:rsidRPr="006C5D10">
              <w:rPr>
                <w:rFonts w:ascii="Times New Roman" w:hAnsi="Times New Roman" w:cs="Times New Roman"/>
                <w:sz w:val="24"/>
                <w:szCs w:val="24"/>
              </w:rPr>
              <w:t>Участие в проведении Дня открытых дверей</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sidRPr="006C5D10">
              <w:rPr>
                <w:rFonts w:ascii="Times New Roman" w:hAnsi="Times New Roman" w:cs="Times New Roman"/>
                <w:sz w:val="24"/>
                <w:szCs w:val="24"/>
              </w:rPr>
              <w:t>Привлечение внимания обучающихся и их родител</w:t>
            </w:r>
            <w:r>
              <w:rPr>
                <w:rFonts w:ascii="Times New Roman" w:hAnsi="Times New Roman" w:cs="Times New Roman"/>
                <w:sz w:val="24"/>
                <w:szCs w:val="24"/>
              </w:rPr>
              <w:t xml:space="preserve">ей к деятельности объединений  </w:t>
            </w:r>
            <w:r w:rsidRPr="006C5D10">
              <w:rPr>
                <w:rFonts w:ascii="Times New Roman" w:hAnsi="Times New Roman" w:cs="Times New Roman"/>
                <w:sz w:val="24"/>
                <w:szCs w:val="24"/>
              </w:rPr>
              <w:t>ПК «</w:t>
            </w:r>
            <w:r>
              <w:rPr>
                <w:rFonts w:ascii="Times New Roman" w:hAnsi="Times New Roman" w:cs="Times New Roman"/>
                <w:sz w:val="24"/>
                <w:szCs w:val="24"/>
              </w:rPr>
              <w:t>Профи</w:t>
            </w:r>
            <w:r w:rsidRPr="006C5D10">
              <w:rPr>
                <w:rFonts w:ascii="Times New Roman" w:hAnsi="Times New Roman" w:cs="Times New Roman"/>
                <w:sz w:val="24"/>
                <w:szCs w:val="24"/>
              </w:rPr>
              <w:t>»</w:t>
            </w:r>
          </w:p>
        </w:tc>
        <w:tc>
          <w:tcPr>
            <w:tcW w:w="1910"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Октябрь</w:t>
            </w:r>
          </w:p>
        </w:tc>
        <w:tc>
          <w:tcPr>
            <w:tcW w:w="1727"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p>
        </w:tc>
      </w:tr>
      <w:tr w:rsidR="007D5971" w:rsidRPr="006C5D10" w:rsidTr="007D5971">
        <w:tc>
          <w:tcPr>
            <w:tcW w:w="789"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sidRPr="006C5D10">
              <w:rPr>
                <w:rFonts w:ascii="Times New Roman" w:hAnsi="Times New Roman" w:cs="Times New Roman"/>
                <w:color w:val="000000"/>
                <w:sz w:val="24"/>
                <w:szCs w:val="24"/>
              </w:rPr>
              <w:t>2.</w:t>
            </w:r>
          </w:p>
        </w:tc>
        <w:tc>
          <w:tcPr>
            <w:tcW w:w="2060" w:type="dxa"/>
          </w:tcPr>
          <w:p w:rsidR="007D5971" w:rsidRPr="006C5D10" w:rsidRDefault="007D5971" w:rsidP="007D5971">
            <w:pPr>
              <w:spacing w:before="100" w:beforeAutospacing="1" w:after="100" w:afterAutospacing="1"/>
              <w:rPr>
                <w:rFonts w:ascii="Times New Roman" w:hAnsi="Times New Roman" w:cs="Times New Roman"/>
                <w:sz w:val="24"/>
                <w:szCs w:val="24"/>
              </w:rPr>
            </w:pPr>
            <w:r w:rsidRPr="006C5D10">
              <w:rPr>
                <w:rFonts w:ascii="Times New Roman" w:hAnsi="Times New Roman" w:cs="Times New Roman"/>
                <w:sz w:val="24"/>
                <w:szCs w:val="24"/>
              </w:rPr>
              <w:t>Участие в мероприятиях, посвященных Дню пожилого человека</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sidRPr="006C5D10">
              <w:rPr>
                <w:rFonts w:ascii="Times New Roman" w:hAnsi="Times New Roman" w:cs="Times New Roman"/>
                <w:sz w:val="24"/>
                <w:szCs w:val="24"/>
              </w:rPr>
              <w:t>Воспитание у обучающихся чувства уважения, внимания, чуткости к пожилым людям.</w:t>
            </w:r>
          </w:p>
        </w:tc>
        <w:tc>
          <w:tcPr>
            <w:tcW w:w="1910"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октябрь</w:t>
            </w:r>
          </w:p>
        </w:tc>
        <w:tc>
          <w:tcPr>
            <w:tcW w:w="1727"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p>
        </w:tc>
      </w:tr>
      <w:tr w:rsidR="007D5971" w:rsidRPr="006C5D10" w:rsidTr="007D5971">
        <w:tc>
          <w:tcPr>
            <w:tcW w:w="789"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sidRPr="006C5D10">
              <w:rPr>
                <w:rFonts w:ascii="Times New Roman" w:hAnsi="Times New Roman" w:cs="Times New Roman"/>
                <w:color w:val="000000"/>
                <w:sz w:val="24"/>
                <w:szCs w:val="24"/>
              </w:rPr>
              <w:t>3.</w:t>
            </w:r>
          </w:p>
        </w:tc>
        <w:tc>
          <w:tcPr>
            <w:tcW w:w="206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Участие в мероприятиях посвященных Дню матери</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Воспитание у обучающихся уважения к женщинам.</w:t>
            </w:r>
          </w:p>
        </w:tc>
        <w:tc>
          <w:tcPr>
            <w:tcW w:w="1910" w:type="dxa"/>
          </w:tcPr>
          <w:p w:rsidR="007D5971" w:rsidRPr="006C5D10" w:rsidRDefault="007D5971" w:rsidP="007D5971">
            <w:pPr>
              <w:spacing w:before="100" w:beforeAutospacing="1" w:after="100" w:afterAutospacing="1"/>
              <w:rPr>
                <w:rFonts w:ascii="Times New Roman" w:hAnsi="Times New Roman" w:cs="Times New Roman"/>
                <w:sz w:val="24"/>
                <w:szCs w:val="24"/>
              </w:rPr>
            </w:pPr>
            <w:r w:rsidRPr="006C5D10">
              <w:rPr>
                <w:rFonts w:ascii="Times New Roman" w:hAnsi="Times New Roman" w:cs="Times New Roman"/>
                <w:sz w:val="24"/>
                <w:szCs w:val="24"/>
              </w:rPr>
              <w:t>ноябрь</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r w:rsidR="007D5971" w:rsidRPr="006C5D10" w:rsidTr="007D5971">
        <w:tc>
          <w:tcPr>
            <w:tcW w:w="789"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06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Участие в мероприятиях, посвященных празднованию Нового года.</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Воспитание у обучающихся интереса и уважения к национальным традициям</w:t>
            </w:r>
          </w:p>
        </w:tc>
        <w:tc>
          <w:tcPr>
            <w:tcW w:w="191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Декабрь</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r w:rsidR="007D5971" w:rsidRPr="006C5D10" w:rsidTr="007D5971">
        <w:tc>
          <w:tcPr>
            <w:tcW w:w="789"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06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Участие в мероприятиях , посвященных празднованию Рождества </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Привлечение интереса  обучающихся к истории и традициям страны.</w:t>
            </w:r>
          </w:p>
        </w:tc>
        <w:tc>
          <w:tcPr>
            <w:tcW w:w="191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Январь</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r w:rsidR="007D5971" w:rsidRPr="006C5D10" w:rsidTr="007D5971">
        <w:tc>
          <w:tcPr>
            <w:tcW w:w="789" w:type="dxa"/>
          </w:tcPr>
          <w:p w:rsidR="007D5971" w:rsidRPr="006C5D10"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206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Участие в мероприятиях , посвященных празднованию Дня защитника Отечества</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Воспитание у обучающихся уважения к истории, героизма  и патриотизма. </w:t>
            </w:r>
          </w:p>
        </w:tc>
        <w:tc>
          <w:tcPr>
            <w:tcW w:w="191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Февраль</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r w:rsidR="007D5971" w:rsidRPr="006C5D10" w:rsidTr="007D5971">
        <w:tc>
          <w:tcPr>
            <w:tcW w:w="789" w:type="dxa"/>
          </w:tcPr>
          <w:p w:rsidR="007D5971"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060" w:type="dxa"/>
          </w:tcPr>
          <w:p w:rsidR="007D5971"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Участие в мероприятиях, посвященных началу весны.</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Привлечение интереса обучающихся к культурным традициям страны</w:t>
            </w:r>
          </w:p>
        </w:tc>
        <w:tc>
          <w:tcPr>
            <w:tcW w:w="191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Март</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r w:rsidR="007D5971" w:rsidRPr="006C5D10" w:rsidTr="007D5971">
        <w:tc>
          <w:tcPr>
            <w:tcW w:w="789" w:type="dxa"/>
          </w:tcPr>
          <w:p w:rsidR="007D5971"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060" w:type="dxa"/>
          </w:tcPr>
          <w:p w:rsidR="007D5971"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 xml:space="preserve">Участие в мероприятиях, посвященных Дню </w:t>
            </w:r>
            <w:r>
              <w:rPr>
                <w:rFonts w:ascii="Times New Roman" w:hAnsi="Times New Roman" w:cs="Times New Roman"/>
                <w:sz w:val="24"/>
                <w:szCs w:val="24"/>
              </w:rPr>
              <w:lastRenderedPageBreak/>
              <w:t>английского языка</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lastRenderedPageBreak/>
              <w:t>Привлечение обучающихся к культуре  страны самого распространенного языка в мире</w:t>
            </w:r>
          </w:p>
        </w:tc>
        <w:tc>
          <w:tcPr>
            <w:tcW w:w="1910"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апрель</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r w:rsidR="007D5971" w:rsidRPr="006C5D10" w:rsidTr="007D5971">
        <w:tc>
          <w:tcPr>
            <w:tcW w:w="789" w:type="dxa"/>
          </w:tcPr>
          <w:p w:rsidR="007D5971" w:rsidRDefault="007D5971" w:rsidP="007D5971">
            <w:pPr>
              <w:spacing w:before="100" w:beforeAutospacing="1" w:after="100" w:afterAutospacing="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9.</w:t>
            </w:r>
          </w:p>
        </w:tc>
        <w:tc>
          <w:tcPr>
            <w:tcW w:w="2060" w:type="dxa"/>
          </w:tcPr>
          <w:p w:rsidR="007D5971"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Участие в мероприятиях, посвященных Дню победы</w:t>
            </w:r>
          </w:p>
        </w:tc>
        <w:tc>
          <w:tcPr>
            <w:tcW w:w="3085" w:type="dxa"/>
          </w:tcPr>
          <w:p w:rsidR="007D5971" w:rsidRPr="006C5D10"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Воспитание у обучающихся уважения, гордости и чувства патриотизма.</w:t>
            </w:r>
          </w:p>
        </w:tc>
        <w:tc>
          <w:tcPr>
            <w:tcW w:w="1910" w:type="dxa"/>
          </w:tcPr>
          <w:p w:rsidR="007D5971" w:rsidRDefault="007D5971" w:rsidP="007D5971">
            <w:pPr>
              <w:spacing w:before="100" w:beforeAutospacing="1" w:after="100" w:afterAutospacing="1"/>
              <w:rPr>
                <w:rFonts w:ascii="Times New Roman" w:hAnsi="Times New Roman" w:cs="Times New Roman"/>
                <w:sz w:val="24"/>
                <w:szCs w:val="24"/>
              </w:rPr>
            </w:pPr>
            <w:r>
              <w:rPr>
                <w:rFonts w:ascii="Times New Roman" w:hAnsi="Times New Roman" w:cs="Times New Roman"/>
                <w:sz w:val="24"/>
                <w:szCs w:val="24"/>
              </w:rPr>
              <w:t>апрель</w:t>
            </w:r>
          </w:p>
        </w:tc>
        <w:tc>
          <w:tcPr>
            <w:tcW w:w="1727" w:type="dxa"/>
          </w:tcPr>
          <w:p w:rsidR="007D5971" w:rsidRPr="006C5D10" w:rsidRDefault="007D5971" w:rsidP="007D5971">
            <w:pPr>
              <w:spacing w:before="100" w:beforeAutospacing="1" w:after="100" w:afterAutospacing="1"/>
              <w:rPr>
                <w:rFonts w:ascii="Times New Roman" w:hAnsi="Times New Roman" w:cs="Times New Roman"/>
                <w:sz w:val="24"/>
                <w:szCs w:val="24"/>
              </w:rPr>
            </w:pPr>
          </w:p>
        </w:tc>
      </w:tr>
    </w:tbl>
    <w:p w:rsidR="007D5971" w:rsidRDefault="007D5971" w:rsidP="00355DFD">
      <w:pPr>
        <w:spacing w:after="0" w:line="240" w:lineRule="auto"/>
        <w:rPr>
          <w:rFonts w:ascii="Times New Roman" w:hAnsi="Times New Roman" w:cs="Times New Roman"/>
          <w:sz w:val="24"/>
          <w:szCs w:val="24"/>
        </w:rPr>
      </w:pPr>
    </w:p>
    <w:p w:rsidR="007D5971" w:rsidRPr="004A1BA8" w:rsidRDefault="007D5971" w:rsidP="00355DFD">
      <w:pPr>
        <w:spacing w:after="0" w:line="240" w:lineRule="auto"/>
        <w:rPr>
          <w:rFonts w:ascii="Times New Roman" w:hAnsi="Times New Roman" w:cs="Times New Roman"/>
          <w:sz w:val="24"/>
          <w:szCs w:val="24"/>
        </w:rPr>
      </w:pPr>
    </w:p>
    <w:p w:rsidR="004B13EF" w:rsidRPr="004A1BA8" w:rsidRDefault="004B13EF" w:rsidP="00AA0FE6">
      <w:pPr>
        <w:jc w:val="center"/>
        <w:rPr>
          <w:rFonts w:ascii="Times New Roman" w:hAnsi="Times New Roman" w:cs="Times New Roman"/>
          <w:b/>
          <w:sz w:val="24"/>
          <w:szCs w:val="24"/>
        </w:rPr>
      </w:pPr>
    </w:p>
    <w:p w:rsidR="00B347B7" w:rsidRPr="004A1BA8" w:rsidRDefault="00B347B7" w:rsidP="00AA0FE6">
      <w:pPr>
        <w:jc w:val="center"/>
        <w:rPr>
          <w:rFonts w:ascii="Times New Roman" w:hAnsi="Times New Roman" w:cs="Times New Roman"/>
          <w:b/>
          <w:sz w:val="24"/>
          <w:szCs w:val="24"/>
        </w:rPr>
      </w:pPr>
      <w:r w:rsidRPr="004A1BA8">
        <w:rPr>
          <w:rFonts w:ascii="Times New Roman" w:hAnsi="Times New Roman" w:cs="Times New Roman"/>
          <w:b/>
          <w:sz w:val="24"/>
          <w:szCs w:val="24"/>
        </w:rPr>
        <w:t>Перечень используемых дидактических методик и методических материалов:</w:t>
      </w:r>
    </w:p>
    <w:p w:rsidR="00B347B7" w:rsidRPr="004A1BA8" w:rsidRDefault="00B347B7" w:rsidP="00AA0FE6">
      <w:pPr>
        <w:jc w:val="center"/>
        <w:rPr>
          <w:rFonts w:ascii="Times New Roman" w:hAnsi="Times New Roman" w:cs="Times New Roman"/>
          <w:sz w:val="24"/>
          <w:szCs w:val="24"/>
          <w:lang w:val="en-US"/>
        </w:rPr>
      </w:pPr>
      <w:r w:rsidRPr="004A1BA8">
        <w:rPr>
          <w:rFonts w:ascii="Times New Roman" w:hAnsi="Times New Roman" w:cs="Times New Roman"/>
          <w:b/>
          <w:sz w:val="24"/>
          <w:szCs w:val="24"/>
        </w:rPr>
        <w:t>Используется</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раздаточный</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материал</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карточки</w:t>
      </w:r>
    </w:p>
    <w:p w:rsidR="00B347B7" w:rsidRPr="004A1BA8" w:rsidRDefault="00F73B1D" w:rsidP="00355DF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Rob Loi</w:t>
      </w:r>
      <w:r w:rsidR="00B347B7" w:rsidRPr="004A1BA8">
        <w:rPr>
          <w:rFonts w:ascii="Times New Roman" w:hAnsi="Times New Roman" w:cs="Times New Roman"/>
          <w:sz w:val="24"/>
          <w:szCs w:val="24"/>
          <w:lang w:val="en-US"/>
        </w:rPr>
        <w:t>yd Jones – 50 things to spot in London, Usborne Publishing Ltd., 2016</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Дидактические карточки - «Спорт в Британии» - ООО «Маленький Гений-Пресс», 2016</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Краткий справочник для путешественников.</w:t>
      </w:r>
    </w:p>
    <w:p w:rsidR="00B347B7" w:rsidRPr="004A1BA8" w:rsidRDefault="00B347B7" w:rsidP="00355DFD">
      <w:pPr>
        <w:spacing w:after="0" w:line="240" w:lineRule="auto"/>
        <w:rPr>
          <w:rFonts w:ascii="Times New Roman" w:hAnsi="Times New Roman" w:cs="Times New Roman"/>
          <w:b/>
          <w:sz w:val="24"/>
          <w:szCs w:val="24"/>
        </w:rPr>
      </w:pPr>
      <w:r w:rsidRPr="004A1BA8">
        <w:rPr>
          <w:rFonts w:ascii="Times New Roman" w:hAnsi="Times New Roman" w:cs="Times New Roman"/>
          <w:b/>
          <w:sz w:val="24"/>
          <w:szCs w:val="24"/>
        </w:rPr>
        <w:t>Плакаты:</w:t>
      </w:r>
    </w:p>
    <w:p w:rsidR="00D51A4B"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w:t>
      </w:r>
      <w:r w:rsidR="00D51A4B">
        <w:rPr>
          <w:rFonts w:ascii="Times New Roman" w:hAnsi="Times New Roman" w:cs="Times New Roman"/>
          <w:sz w:val="24"/>
          <w:szCs w:val="24"/>
        </w:rPr>
        <w:t xml:space="preserve"> Карта мира</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xml:space="preserve"> </w:t>
      </w:r>
      <w:r w:rsidR="00D51A4B">
        <w:rPr>
          <w:rFonts w:ascii="Times New Roman" w:hAnsi="Times New Roman" w:cs="Times New Roman"/>
          <w:sz w:val="24"/>
          <w:szCs w:val="24"/>
        </w:rPr>
        <w:t xml:space="preserve"> </w:t>
      </w:r>
      <w:r w:rsidRPr="004A1BA8">
        <w:rPr>
          <w:rFonts w:ascii="Times New Roman" w:hAnsi="Times New Roman" w:cs="Times New Roman"/>
          <w:sz w:val="24"/>
          <w:szCs w:val="24"/>
        </w:rPr>
        <w:t>Карта Великобритании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Карта Росси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Плакаты знаков, вывесок, предписаний</w:t>
      </w:r>
    </w:p>
    <w:p w:rsidR="004A1BA8" w:rsidRPr="00ED7B77"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Плакат – «В аэропорту»</w:t>
      </w:r>
    </w:p>
    <w:p w:rsidR="00B347B7" w:rsidRPr="004A1BA8" w:rsidRDefault="00B347B7" w:rsidP="00AA0FE6">
      <w:pPr>
        <w:jc w:val="center"/>
        <w:rPr>
          <w:rFonts w:ascii="Times New Roman" w:hAnsi="Times New Roman" w:cs="Times New Roman"/>
          <w:b/>
          <w:sz w:val="24"/>
          <w:szCs w:val="24"/>
        </w:rPr>
      </w:pPr>
      <w:r w:rsidRPr="004A1BA8">
        <w:rPr>
          <w:rFonts w:ascii="Times New Roman" w:hAnsi="Times New Roman" w:cs="Times New Roman"/>
          <w:b/>
          <w:sz w:val="24"/>
          <w:szCs w:val="24"/>
        </w:rPr>
        <w:t>Список литературы</w:t>
      </w:r>
    </w:p>
    <w:p w:rsidR="00B347B7" w:rsidRPr="004A1BA8" w:rsidRDefault="00B347B7" w:rsidP="00AA0FE6">
      <w:pPr>
        <w:jc w:val="center"/>
        <w:rPr>
          <w:rFonts w:ascii="Times New Roman" w:hAnsi="Times New Roman" w:cs="Times New Roman"/>
          <w:b/>
          <w:sz w:val="24"/>
          <w:szCs w:val="24"/>
        </w:rPr>
      </w:pPr>
      <w:r w:rsidRPr="004A1BA8">
        <w:rPr>
          <w:rFonts w:ascii="Times New Roman" w:hAnsi="Times New Roman" w:cs="Times New Roman"/>
          <w:b/>
          <w:sz w:val="24"/>
          <w:szCs w:val="24"/>
        </w:rPr>
        <w:t>Основная литература</w:t>
      </w:r>
    </w:p>
    <w:p w:rsidR="00B347B7" w:rsidRPr="004A1BA8" w:rsidRDefault="00B347B7" w:rsidP="00B347B7">
      <w:pPr>
        <w:rPr>
          <w:rFonts w:ascii="Times New Roman" w:hAnsi="Times New Roman" w:cs="Times New Roman"/>
          <w:sz w:val="24"/>
          <w:szCs w:val="24"/>
        </w:rPr>
      </w:pPr>
    </w:p>
    <w:p w:rsidR="00B347B7" w:rsidRPr="004A1BA8" w:rsidRDefault="00B347B7" w:rsidP="00355DFD">
      <w:pPr>
        <w:spacing w:after="0" w:line="240" w:lineRule="auto"/>
        <w:rPr>
          <w:rFonts w:ascii="Times New Roman" w:hAnsi="Times New Roman" w:cs="Times New Roman"/>
          <w:sz w:val="24"/>
          <w:szCs w:val="24"/>
          <w:lang w:val="en-US"/>
        </w:rPr>
      </w:pPr>
      <w:r w:rsidRPr="00A47729">
        <w:rPr>
          <w:rFonts w:ascii="Times New Roman" w:hAnsi="Times New Roman" w:cs="Times New Roman"/>
          <w:sz w:val="24"/>
          <w:szCs w:val="24"/>
        </w:rPr>
        <w:t xml:space="preserve">1. </w:t>
      </w:r>
      <w:r w:rsidRPr="004A1BA8">
        <w:rPr>
          <w:rFonts w:ascii="Times New Roman" w:hAnsi="Times New Roman" w:cs="Times New Roman"/>
          <w:sz w:val="24"/>
          <w:szCs w:val="24"/>
          <w:lang w:val="en-US"/>
        </w:rPr>
        <w:t>English</w:t>
      </w:r>
      <w:r w:rsidRPr="00A47729">
        <w:rPr>
          <w:rFonts w:ascii="Times New Roman" w:hAnsi="Times New Roman" w:cs="Times New Roman"/>
          <w:sz w:val="24"/>
          <w:szCs w:val="24"/>
        </w:rPr>
        <w:t xml:space="preserve"> </w:t>
      </w:r>
      <w:r w:rsidRPr="004A1BA8">
        <w:rPr>
          <w:rFonts w:ascii="Times New Roman" w:hAnsi="Times New Roman" w:cs="Times New Roman"/>
          <w:sz w:val="24"/>
          <w:szCs w:val="24"/>
          <w:lang w:val="en-US"/>
        </w:rPr>
        <w:t>Plus</w:t>
      </w:r>
      <w:r w:rsidRPr="00A47729">
        <w:rPr>
          <w:rFonts w:ascii="Times New Roman" w:hAnsi="Times New Roman" w:cs="Times New Roman"/>
          <w:sz w:val="24"/>
          <w:szCs w:val="24"/>
        </w:rPr>
        <w:t xml:space="preserve">. </w:t>
      </w:r>
      <w:r w:rsidRPr="004A1BA8">
        <w:rPr>
          <w:rFonts w:ascii="Times New Roman" w:hAnsi="Times New Roman" w:cs="Times New Roman"/>
          <w:sz w:val="24"/>
          <w:szCs w:val="24"/>
          <w:lang w:val="en-US"/>
        </w:rPr>
        <w:t>Student's Book 1. Ben Wetz, Diana Pye. – Oxford University Press, 2013.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2. English Plus. Student's Book 2. Ben Wetz, James Styring, Nicholas Tims. – </w:t>
      </w:r>
      <w:r w:rsidRPr="004A1BA8">
        <w:rPr>
          <w:rFonts w:ascii="Times New Roman" w:hAnsi="Times New Roman" w:cs="Times New Roman"/>
          <w:sz w:val="24"/>
          <w:szCs w:val="24"/>
        </w:rPr>
        <w:t>О</w:t>
      </w:r>
      <w:r w:rsidRPr="004A1BA8">
        <w:rPr>
          <w:rFonts w:ascii="Times New Roman" w:hAnsi="Times New Roman" w:cs="Times New Roman"/>
          <w:sz w:val="24"/>
          <w:szCs w:val="24"/>
          <w:lang w:val="en-US"/>
        </w:rPr>
        <w:t>xford</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University Press, 2013.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3. English Plus. Workbook 1. Janet Hardy-Gould. – Oxford University Press, 2013.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4. English Plus. Workbook 2. Janet Hardy-Gould, Kate Mellersh. – Oxford University Press,</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2013.</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5. Голицынский, Ю. Б. Страноведение Великобритания. — Санкт-Петербург:</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Издательство «КАРО», 2015г.-228с.</w:t>
      </w:r>
    </w:p>
    <w:p w:rsidR="00B347B7" w:rsidRPr="004A1BA8" w:rsidRDefault="00B347B7" w:rsidP="00355DFD">
      <w:pPr>
        <w:spacing w:after="0" w:line="240" w:lineRule="auto"/>
        <w:rPr>
          <w:rFonts w:ascii="Times New Roman" w:hAnsi="Times New Roman" w:cs="Times New Roman"/>
          <w:sz w:val="24"/>
          <w:szCs w:val="24"/>
        </w:rPr>
      </w:pP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Дополнительная литература</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 Bromhead P. Life in Modern Britain, Longman, 1991.</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 Broukal,M., Murphy P. All about the USA.- AddisonWesleyLongman, Inc. 1999.</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3. D. McDowal. Illustrated History of Britain. – Longman, 2001.</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4. David McDuvall “An Illustrated History of Britain”, </w:t>
      </w:r>
      <w:r w:rsidRPr="004A1BA8">
        <w:rPr>
          <w:rFonts w:ascii="Times New Roman" w:hAnsi="Times New Roman" w:cs="Times New Roman"/>
          <w:sz w:val="24"/>
          <w:szCs w:val="24"/>
        </w:rPr>
        <w:t>издательство</w:t>
      </w:r>
      <w:r w:rsidRPr="004A1BA8">
        <w:rPr>
          <w:rFonts w:ascii="Times New Roman" w:hAnsi="Times New Roman" w:cs="Times New Roman"/>
          <w:sz w:val="24"/>
          <w:szCs w:val="24"/>
          <w:lang w:val="en-US"/>
        </w:rPr>
        <w:t xml:space="preserve"> Longman, 2006</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5. Dunkling, Leslie. London: научно-популярная литература / L. Dunkling. - 19-е изд. - [S. l.]</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 Longman, 1999. - 32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6. Falk, R. Spotlight on the USA. - Oxford University Press, 1993.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7. Farrel, M. British Life and Institutions. - Chancerel International Publishers Ltd 2000.</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8. Flinders, Steve. Scotland: </w:t>
      </w:r>
      <w:r w:rsidRPr="004A1BA8">
        <w:rPr>
          <w:rFonts w:ascii="Times New Roman" w:hAnsi="Times New Roman" w:cs="Times New Roman"/>
          <w:sz w:val="24"/>
          <w:szCs w:val="24"/>
        </w:rPr>
        <w:t>научно</w:t>
      </w:r>
      <w:r w:rsidRPr="004A1BA8">
        <w:rPr>
          <w:rFonts w:ascii="Times New Roman" w:hAnsi="Times New Roman" w:cs="Times New Roman"/>
          <w:sz w:val="24"/>
          <w:szCs w:val="24"/>
          <w:lang w:val="en-US"/>
        </w:rPr>
        <w:t>-</w:t>
      </w:r>
      <w:r w:rsidRPr="004A1BA8">
        <w:rPr>
          <w:rFonts w:ascii="Times New Roman" w:hAnsi="Times New Roman" w:cs="Times New Roman"/>
          <w:sz w:val="24"/>
          <w:szCs w:val="24"/>
        </w:rPr>
        <w:t>популярная</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литература</w:t>
      </w:r>
      <w:r w:rsidRPr="004A1BA8">
        <w:rPr>
          <w:rFonts w:ascii="Times New Roman" w:hAnsi="Times New Roman" w:cs="Times New Roman"/>
          <w:sz w:val="24"/>
          <w:szCs w:val="24"/>
          <w:lang w:val="en-US"/>
        </w:rPr>
        <w:t xml:space="preserve"> / S. Flinders. - 2-</w:t>
      </w:r>
      <w:r w:rsidRPr="004A1BA8">
        <w:rPr>
          <w:rFonts w:ascii="Times New Roman" w:hAnsi="Times New Roman" w:cs="Times New Roman"/>
          <w:sz w:val="24"/>
          <w:szCs w:val="24"/>
        </w:rPr>
        <w:t>е</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изд</w:t>
      </w:r>
      <w:r w:rsidRPr="004A1BA8">
        <w:rPr>
          <w:rFonts w:ascii="Times New Roman" w:hAnsi="Times New Roman" w:cs="Times New Roman"/>
          <w:sz w:val="24"/>
          <w:szCs w:val="24"/>
          <w:lang w:val="en-US"/>
        </w:rPr>
        <w:t>. - Oxford :</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Oxford University Press, 2000 - 22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9. G.D. Tomakhin. Across the countries of the English languages. – </w:t>
      </w:r>
      <w:r w:rsidRPr="004A1BA8">
        <w:rPr>
          <w:rFonts w:ascii="Times New Roman" w:hAnsi="Times New Roman" w:cs="Times New Roman"/>
          <w:sz w:val="24"/>
          <w:szCs w:val="24"/>
        </w:rPr>
        <w:t>Москва</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Просвещение</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1998.</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10. Gardwood, C., Gardani, G., Peris, E. Aspects of Britain and the USA. - Oxford University</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Press, 1992.</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lastRenderedPageBreak/>
        <w:t>11. Hallawell, F., Giggins, P. Introducing Great Britain. – Workbook/ F.Hallawell, P.Giggins. –</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Longman, 2004. – 63 c.</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12. Hopkins, Andy. Oxford: </w:t>
      </w:r>
      <w:r w:rsidRPr="004A1BA8">
        <w:rPr>
          <w:rFonts w:ascii="Times New Roman" w:hAnsi="Times New Roman" w:cs="Times New Roman"/>
          <w:sz w:val="24"/>
          <w:szCs w:val="24"/>
        </w:rPr>
        <w:t>практикум</w:t>
      </w:r>
      <w:r w:rsidRPr="004A1BA8">
        <w:rPr>
          <w:rFonts w:ascii="Times New Roman" w:hAnsi="Times New Roman" w:cs="Times New Roman"/>
          <w:sz w:val="24"/>
          <w:szCs w:val="24"/>
          <w:lang w:val="en-US"/>
        </w:rPr>
        <w:t xml:space="preserve"> / A. Hopkins, J. Potter. - Oxford : Oxford University</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Press, 1997. - 22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13. J. Rickard Australia: A Cultural History. – Longman, 1998.</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14. J.Collie, A. Martin. What’s It Like? Life and Culture in Britain Today. – Cambridge, 2000.</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15. James O’Driscoll “Britain”, </w:t>
      </w:r>
      <w:r w:rsidRPr="004A1BA8">
        <w:rPr>
          <w:rFonts w:ascii="Times New Roman" w:hAnsi="Times New Roman" w:cs="Times New Roman"/>
          <w:sz w:val="24"/>
          <w:szCs w:val="24"/>
        </w:rPr>
        <w:t>издательство</w:t>
      </w:r>
      <w:r w:rsidRPr="004A1BA8">
        <w:rPr>
          <w:rFonts w:ascii="Times New Roman" w:hAnsi="Times New Roman" w:cs="Times New Roman"/>
          <w:sz w:val="24"/>
          <w:szCs w:val="24"/>
          <w:lang w:val="en-US"/>
        </w:rPr>
        <w:t xml:space="preserve"> Oxford University Press, 2003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16. K. Brodey. Focus on English and American Literature. Moscow, 20003.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17. Laird, Elizabeth. Americans on the Move: </w:t>
      </w:r>
      <w:r w:rsidRPr="004A1BA8">
        <w:rPr>
          <w:rFonts w:ascii="Times New Roman" w:hAnsi="Times New Roman" w:cs="Times New Roman"/>
          <w:sz w:val="24"/>
          <w:szCs w:val="24"/>
        </w:rPr>
        <w:t>практикум</w:t>
      </w:r>
      <w:r w:rsidRPr="004A1BA8">
        <w:rPr>
          <w:rFonts w:ascii="Times New Roman" w:hAnsi="Times New Roman" w:cs="Times New Roman"/>
          <w:sz w:val="24"/>
          <w:szCs w:val="24"/>
          <w:lang w:val="en-US"/>
        </w:rPr>
        <w:t xml:space="preserve"> / E. Laird. - 6-</w:t>
      </w:r>
      <w:r w:rsidRPr="004A1BA8">
        <w:rPr>
          <w:rFonts w:ascii="Times New Roman" w:hAnsi="Times New Roman" w:cs="Times New Roman"/>
          <w:sz w:val="24"/>
          <w:szCs w:val="24"/>
        </w:rPr>
        <w:t>е</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изд</w:t>
      </w:r>
      <w:r w:rsidRPr="004A1BA8">
        <w:rPr>
          <w:rFonts w:ascii="Times New Roman" w:hAnsi="Times New Roman" w:cs="Times New Roman"/>
          <w:sz w:val="24"/>
          <w:szCs w:val="24"/>
          <w:lang w:val="en-US"/>
        </w:rPr>
        <w:t>. - Edinburgh:</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Longman, 1999 (Printed in China) . - 32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18. M. Farrell. British Life and Institutions. – London, 2000.</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19. Michael Vaughan-Rees, Peter Bystrom, Steve Bateman «In Britain”, </w:t>
      </w:r>
      <w:r w:rsidRPr="004A1BA8">
        <w:rPr>
          <w:rFonts w:ascii="Times New Roman" w:hAnsi="Times New Roman" w:cs="Times New Roman"/>
          <w:sz w:val="24"/>
          <w:szCs w:val="24"/>
        </w:rPr>
        <w:t>издательство</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Титул</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20. O'Driscoll J. Britain. The Country and its People: an introduction for learners of English. —</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Oxford, 1995.</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21. Patricia Monaghan “The Encyclopedia of Celtic Mythology and Folklore”, Facts on File, Inc.,</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2003</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22. R. Cavendish. The Complete Book of London. – London, 1992</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23. Rabley, S. Customs and Traditions in Britain. – Longman Group UK Limited 1999.</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36. Sheerin, S., Seath, J., White, G. Spotlight on Britain.- Oxford University Press, 1997.</w:t>
      </w:r>
    </w:p>
    <w:p w:rsidR="00B347B7" w:rsidRPr="004A1BA8" w:rsidRDefault="00B347B7" w:rsidP="00355DFD">
      <w:pPr>
        <w:spacing w:after="0" w:line="240" w:lineRule="auto"/>
        <w:rPr>
          <w:rFonts w:ascii="Times New Roman" w:hAnsi="Times New Roman" w:cs="Times New Roman"/>
          <w:sz w:val="24"/>
          <w:szCs w:val="24"/>
        </w:rPr>
      </w:pPr>
      <w:r w:rsidRPr="00113BF7">
        <w:rPr>
          <w:rFonts w:ascii="Times New Roman" w:hAnsi="Times New Roman" w:cs="Times New Roman"/>
          <w:sz w:val="24"/>
          <w:szCs w:val="24"/>
        </w:rPr>
        <w:t xml:space="preserve">24. </w:t>
      </w:r>
      <w:r w:rsidRPr="004A1BA8">
        <w:rPr>
          <w:rFonts w:ascii="Times New Roman" w:hAnsi="Times New Roman" w:cs="Times New Roman"/>
          <w:sz w:val="24"/>
          <w:szCs w:val="24"/>
          <w:lang w:val="en-US"/>
        </w:rPr>
        <w:t>Vicary</w:t>
      </w:r>
      <w:r w:rsidRPr="00113BF7">
        <w:rPr>
          <w:rFonts w:ascii="Times New Roman" w:hAnsi="Times New Roman" w:cs="Times New Roman"/>
          <w:sz w:val="24"/>
          <w:szCs w:val="24"/>
        </w:rPr>
        <w:t xml:space="preserve">, </w:t>
      </w:r>
      <w:r w:rsidRPr="004A1BA8">
        <w:rPr>
          <w:rFonts w:ascii="Times New Roman" w:hAnsi="Times New Roman" w:cs="Times New Roman"/>
          <w:sz w:val="24"/>
          <w:szCs w:val="24"/>
          <w:lang w:val="en-US"/>
        </w:rPr>
        <w:t>Tim</w:t>
      </w:r>
      <w:r w:rsidRPr="00113BF7">
        <w:rPr>
          <w:rFonts w:ascii="Times New Roman" w:hAnsi="Times New Roman" w:cs="Times New Roman"/>
          <w:sz w:val="24"/>
          <w:szCs w:val="24"/>
        </w:rPr>
        <w:t xml:space="preserve">. </w:t>
      </w:r>
      <w:r w:rsidRPr="004A1BA8">
        <w:rPr>
          <w:rFonts w:ascii="Times New Roman" w:hAnsi="Times New Roman" w:cs="Times New Roman"/>
          <w:sz w:val="24"/>
          <w:szCs w:val="24"/>
        </w:rPr>
        <w:t>Ireland: научно-популярная литература / T. Vicary. - 4-е изд. - Oxford :</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Oxford University Press, 2001 (Printed in Hong Kong) . - 22 </w:t>
      </w:r>
      <w:r w:rsidRPr="004A1BA8">
        <w:rPr>
          <w:rFonts w:ascii="Times New Roman" w:hAnsi="Times New Roman" w:cs="Times New Roman"/>
          <w:sz w:val="24"/>
          <w:szCs w:val="24"/>
        </w:rPr>
        <w:t>с</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25. Yu. F. Guryeva “Deep are the roots” - </w:t>
      </w:r>
      <w:r w:rsidRPr="004A1BA8">
        <w:rPr>
          <w:rFonts w:ascii="Times New Roman" w:hAnsi="Times New Roman" w:cs="Times New Roman"/>
          <w:sz w:val="24"/>
          <w:szCs w:val="24"/>
        </w:rPr>
        <w:t>Обнинск</w:t>
      </w:r>
      <w:r w:rsidRPr="004A1BA8">
        <w:rPr>
          <w:rFonts w:ascii="Times New Roman" w:hAnsi="Times New Roman" w:cs="Times New Roman"/>
          <w:sz w:val="24"/>
          <w:szCs w:val="24"/>
          <w:lang w:val="en-US"/>
        </w:rPr>
        <w:t>, «</w:t>
      </w:r>
      <w:r w:rsidRPr="004A1BA8">
        <w:rPr>
          <w:rFonts w:ascii="Times New Roman" w:hAnsi="Times New Roman" w:cs="Times New Roman"/>
          <w:sz w:val="24"/>
          <w:szCs w:val="24"/>
        </w:rPr>
        <w:t>Титул</w:t>
      </w:r>
      <w:r w:rsidRPr="004A1BA8">
        <w:rPr>
          <w:rFonts w:ascii="Times New Roman" w:hAnsi="Times New Roman" w:cs="Times New Roman"/>
          <w:sz w:val="24"/>
          <w:szCs w:val="24"/>
          <w:lang w:val="en-US"/>
        </w:rPr>
        <w:t>», 1998.</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 xml:space="preserve">26. </w:t>
      </w:r>
      <w:r w:rsidRPr="004A1BA8">
        <w:rPr>
          <w:rFonts w:ascii="Times New Roman" w:hAnsi="Times New Roman" w:cs="Times New Roman"/>
          <w:sz w:val="24"/>
          <w:szCs w:val="24"/>
        </w:rPr>
        <w:t>А</w:t>
      </w:r>
      <w:r w:rsidRPr="004A1BA8">
        <w:rPr>
          <w:rFonts w:ascii="Times New Roman" w:hAnsi="Times New Roman" w:cs="Times New Roman"/>
          <w:sz w:val="24"/>
          <w:szCs w:val="24"/>
          <w:lang w:val="en-US"/>
        </w:rPr>
        <w:t>.</w:t>
      </w:r>
      <w:r w:rsidRPr="004A1BA8">
        <w:rPr>
          <w:rFonts w:ascii="Times New Roman" w:hAnsi="Times New Roman" w:cs="Times New Roman"/>
          <w:sz w:val="24"/>
          <w:szCs w:val="24"/>
        </w:rPr>
        <w:t>Артемова</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О</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Леонович</w:t>
      </w:r>
      <w:r w:rsidRPr="004A1BA8">
        <w:rPr>
          <w:rFonts w:ascii="Times New Roman" w:hAnsi="Times New Roman" w:cs="Times New Roman"/>
          <w:sz w:val="24"/>
          <w:szCs w:val="24"/>
          <w:lang w:val="en-US"/>
        </w:rPr>
        <w:t xml:space="preserve">. New English Reading Resources. - </w:t>
      </w:r>
      <w:r w:rsidRPr="004A1BA8">
        <w:rPr>
          <w:rFonts w:ascii="Times New Roman" w:hAnsi="Times New Roman" w:cs="Times New Roman"/>
          <w:sz w:val="24"/>
          <w:szCs w:val="24"/>
        </w:rPr>
        <w:t>Москва</w:t>
      </w:r>
      <w:r w:rsidRPr="004A1BA8">
        <w:rPr>
          <w:rFonts w:ascii="Times New Roman" w:hAnsi="Times New Roman" w:cs="Times New Roman"/>
          <w:sz w:val="24"/>
          <w:szCs w:val="24"/>
          <w:lang w:val="en-US"/>
        </w:rPr>
        <w:t>, “</w:t>
      </w:r>
      <w:r w:rsidRPr="004A1BA8">
        <w:rPr>
          <w:rFonts w:ascii="Times New Roman" w:hAnsi="Times New Roman" w:cs="Times New Roman"/>
          <w:sz w:val="24"/>
          <w:szCs w:val="24"/>
        </w:rPr>
        <w:t>Университет</w:t>
      </w:r>
      <w:r w:rsidRPr="004A1BA8">
        <w:rPr>
          <w:rFonts w:ascii="Times New Roman" w:hAnsi="Times New Roman" w:cs="Times New Roman"/>
          <w:sz w:val="24"/>
          <w:szCs w:val="24"/>
          <w:lang w:val="en-US"/>
        </w:rPr>
        <w:t>”</w:t>
      </w:r>
    </w:p>
    <w:p w:rsidR="00B347B7" w:rsidRPr="004A1BA8" w:rsidRDefault="00B347B7" w:rsidP="00355DFD">
      <w:pPr>
        <w:spacing w:after="0" w:line="240" w:lineRule="auto"/>
        <w:rPr>
          <w:rFonts w:ascii="Times New Roman" w:hAnsi="Times New Roman" w:cs="Times New Roman"/>
          <w:sz w:val="24"/>
          <w:szCs w:val="24"/>
          <w:lang w:val="en-US"/>
        </w:rPr>
      </w:pPr>
      <w:r w:rsidRPr="004A1BA8">
        <w:rPr>
          <w:rFonts w:ascii="Times New Roman" w:hAnsi="Times New Roman" w:cs="Times New Roman"/>
          <w:sz w:val="24"/>
          <w:szCs w:val="24"/>
          <w:lang w:val="en-US"/>
        </w:rPr>
        <w:t>2000.</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lang w:val="en-US"/>
        </w:rPr>
        <w:t xml:space="preserve">27. </w:t>
      </w:r>
      <w:r w:rsidRPr="004A1BA8">
        <w:rPr>
          <w:rFonts w:ascii="Times New Roman" w:hAnsi="Times New Roman" w:cs="Times New Roman"/>
          <w:sz w:val="24"/>
          <w:szCs w:val="24"/>
        </w:rPr>
        <w:t>Бурова</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И</w:t>
      </w:r>
      <w:r w:rsidRPr="004A1BA8">
        <w:rPr>
          <w:rFonts w:ascii="Times New Roman" w:hAnsi="Times New Roman" w:cs="Times New Roman"/>
          <w:sz w:val="24"/>
          <w:szCs w:val="24"/>
          <w:lang w:val="en-US"/>
        </w:rPr>
        <w:t>.</w:t>
      </w:r>
      <w:r w:rsidRPr="004A1BA8">
        <w:rPr>
          <w:rFonts w:ascii="Times New Roman" w:hAnsi="Times New Roman" w:cs="Times New Roman"/>
          <w:sz w:val="24"/>
          <w:szCs w:val="24"/>
        </w:rPr>
        <w:t>И</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Великобритания</w:t>
      </w:r>
      <w:r w:rsidRPr="004A1BA8">
        <w:rPr>
          <w:rFonts w:ascii="Times New Roman" w:hAnsi="Times New Roman" w:cs="Times New Roman"/>
          <w:sz w:val="24"/>
          <w:szCs w:val="24"/>
          <w:lang w:val="en-US"/>
        </w:rPr>
        <w:t xml:space="preserve">. </w:t>
      </w:r>
      <w:r w:rsidRPr="004A1BA8">
        <w:rPr>
          <w:rFonts w:ascii="Times New Roman" w:hAnsi="Times New Roman" w:cs="Times New Roman"/>
          <w:sz w:val="24"/>
          <w:szCs w:val="24"/>
        </w:rPr>
        <w:t>Книга для чтения по курсу «Страноведение». –</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Лениздат, 2002.</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28. В.В. Сафонова, И.П. Твердохлебова «Пособие по культуроведению» в 2 частях10-11</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классы, Москва, «Просвещение», 1998</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29. Географический атлас мира: Атлас. - М. : РОСМЭН ; Рига : Яня Сета, 1998. - 96 с.</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30. Голицынский Ю. Б. Соединенные Штаты Америки / сост. Ю. Б. Голицынский. - СПб. :</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КАРО, 2004. - 448 с.</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31. Е.Н. Соловова «Создание авторских элективных программ и курсов: актуальная задача</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и острая необходимость современного этапа развития языкового образования». Журнал</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«Английский язык в школе» No1, 2004</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32. Европа: раздел тома" Страны.</w:t>
      </w:r>
      <w:r w:rsidR="00F73B1D" w:rsidRPr="00F73B1D">
        <w:rPr>
          <w:rFonts w:ascii="Times New Roman" w:hAnsi="Times New Roman" w:cs="Times New Roman"/>
          <w:sz w:val="24"/>
          <w:szCs w:val="24"/>
        </w:rPr>
        <w:t xml:space="preserve"> </w:t>
      </w:r>
      <w:r w:rsidRPr="004A1BA8">
        <w:rPr>
          <w:rFonts w:ascii="Times New Roman" w:hAnsi="Times New Roman" w:cs="Times New Roman"/>
          <w:sz w:val="24"/>
          <w:szCs w:val="24"/>
        </w:rPr>
        <w:t>Народы. Цивилизации.". - М.: Аванта+, 2000. – 152 с.</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33. Иванова, Ирина Петровна. История английского языка: Учебник-хрестоматия. Словарь</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И.П. Иванова. - СПб. : Лань, 2001. - 512 с.</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34. Иллюстрированный энциклопедический атлас мира: Атлас. – М. : Эком-Пресс, 1998. -</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156 с.</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35. К.С. Махмурян «Актуальные проблемы иноязычного образования в Москве и пути их</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решения». Журнал «Английский язык в школе» No3, 2007</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36. Малая энциклопедия стран / Н. Г. Сиротенко, В. А. Менделев. - М. : АСТ, 2000. - 718 с.</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37. Медиатека видов Великобритании. Презентации.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38. Михайлов, Николай Николаевич. Лингвострановедение Англии: учебное пособие / Н.</w:t>
      </w:r>
    </w:p>
    <w:p w:rsidR="00910E8A" w:rsidRDefault="00B347B7" w:rsidP="000609C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Н. Михайлов. - 2-е изд., стер. - М.: Академия, 2006. - 208 с.</w:t>
      </w:r>
    </w:p>
    <w:p w:rsidR="00910E8A" w:rsidRDefault="00910E8A" w:rsidP="004A1BA8">
      <w:pPr>
        <w:rPr>
          <w:rFonts w:ascii="Times New Roman" w:hAnsi="Times New Roman" w:cs="Times New Roman"/>
          <w:sz w:val="24"/>
          <w:szCs w:val="24"/>
        </w:rPr>
      </w:pPr>
    </w:p>
    <w:p w:rsidR="004A1BA8" w:rsidRPr="00355DFD" w:rsidRDefault="00B347B7" w:rsidP="004A1BA8">
      <w:pPr>
        <w:rPr>
          <w:rFonts w:ascii="Times New Roman" w:hAnsi="Times New Roman" w:cs="Times New Roman"/>
          <w:b/>
          <w:sz w:val="24"/>
          <w:szCs w:val="24"/>
        </w:rPr>
      </w:pPr>
      <w:r w:rsidRPr="00355DFD">
        <w:rPr>
          <w:rFonts w:ascii="Times New Roman" w:hAnsi="Times New Roman" w:cs="Times New Roman"/>
          <w:b/>
          <w:sz w:val="24"/>
          <w:szCs w:val="24"/>
        </w:rPr>
        <w:t>Приложение 1.</w:t>
      </w:r>
      <w:r w:rsidRPr="004A1BA8">
        <w:rPr>
          <w:rFonts w:ascii="Times New Roman" w:hAnsi="Times New Roman" w:cs="Times New Roman"/>
          <w:sz w:val="24"/>
          <w:szCs w:val="24"/>
        </w:rPr>
        <w:t xml:space="preserve"> </w:t>
      </w:r>
      <w:r w:rsidRPr="00355DFD">
        <w:rPr>
          <w:rFonts w:ascii="Times New Roman" w:hAnsi="Times New Roman" w:cs="Times New Roman"/>
          <w:b/>
          <w:sz w:val="24"/>
          <w:szCs w:val="24"/>
        </w:rPr>
        <w:t>Оценочные материалы</w:t>
      </w:r>
    </w:p>
    <w:p w:rsidR="00B347B7" w:rsidRPr="004A1BA8" w:rsidRDefault="00B347B7" w:rsidP="004A1BA8">
      <w:pPr>
        <w:rPr>
          <w:rFonts w:ascii="Times New Roman" w:hAnsi="Times New Roman" w:cs="Times New Roman"/>
          <w:b/>
          <w:sz w:val="24"/>
          <w:szCs w:val="24"/>
        </w:rPr>
      </w:pPr>
      <w:r w:rsidRPr="004A1BA8">
        <w:rPr>
          <w:rFonts w:ascii="Times New Roman" w:hAnsi="Times New Roman" w:cs="Times New Roman"/>
          <w:b/>
          <w:sz w:val="24"/>
          <w:szCs w:val="24"/>
        </w:rPr>
        <w:t>Критерии оценивания презентаций и докладов</w:t>
      </w:r>
    </w:p>
    <w:tbl>
      <w:tblPr>
        <w:tblStyle w:val="a3"/>
        <w:tblW w:w="0" w:type="auto"/>
        <w:tblLook w:val="04A0" w:firstRow="1" w:lastRow="0" w:firstColumn="1" w:lastColumn="0" w:noHBand="0" w:noVBand="1"/>
      </w:tblPr>
      <w:tblGrid>
        <w:gridCol w:w="1489"/>
        <w:gridCol w:w="2166"/>
        <w:gridCol w:w="1964"/>
        <w:gridCol w:w="1840"/>
        <w:gridCol w:w="1887"/>
      </w:tblGrid>
      <w:tr w:rsidR="00B347B7" w:rsidRPr="004A1BA8" w:rsidTr="00AA0FE6">
        <w:tc>
          <w:tcPr>
            <w:tcW w:w="1809"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lastRenderedPageBreak/>
              <w:t>Критерии</w:t>
            </w:r>
          </w:p>
        </w:tc>
        <w:tc>
          <w:tcPr>
            <w:tcW w:w="2268" w:type="dxa"/>
          </w:tcPr>
          <w:p w:rsidR="00B347B7" w:rsidRPr="004A1BA8" w:rsidRDefault="00AA0FE6" w:rsidP="00B347B7">
            <w:pPr>
              <w:rPr>
                <w:rFonts w:ascii="Times New Roman" w:hAnsi="Times New Roman" w:cs="Times New Roman"/>
                <w:sz w:val="24"/>
                <w:szCs w:val="24"/>
              </w:rPr>
            </w:pPr>
            <w:r w:rsidRPr="004A1BA8">
              <w:rPr>
                <w:rFonts w:ascii="Times New Roman" w:hAnsi="Times New Roman" w:cs="Times New Roman"/>
                <w:sz w:val="24"/>
                <w:szCs w:val="24"/>
              </w:rPr>
              <w:t>Минимальный ответ</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(НЕУДОВЛЕТ-</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ВОРИТЕЛЬНАЯ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ОЦЕНКА – не</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аттестация)</w:t>
            </w:r>
          </w:p>
        </w:tc>
        <w:tc>
          <w:tcPr>
            <w:tcW w:w="2268"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Низкий уровень</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(УДОВЛЕТ-</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ВОРИТЕЛЬНАЯ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ОЦЕНКА)</w:t>
            </w:r>
          </w:p>
        </w:tc>
        <w:tc>
          <w:tcPr>
            <w:tcW w:w="2200"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Средний уровень</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(ХОРОШАЯ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ОЦЕНКА)</w:t>
            </w:r>
          </w:p>
        </w:tc>
        <w:tc>
          <w:tcPr>
            <w:tcW w:w="2137"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Высокий уровень</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(ОТЛИЧНАЯ</w:t>
            </w:r>
          </w:p>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ОЦЕНКА)</w:t>
            </w:r>
          </w:p>
        </w:tc>
      </w:tr>
      <w:tr w:rsidR="00B347B7" w:rsidRPr="004A1BA8" w:rsidTr="00AA0FE6">
        <w:tc>
          <w:tcPr>
            <w:tcW w:w="1809"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Раскрытие проблемы</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Проблема не раскрыта.</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Отсутствуют выводы</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Проблема раскрыта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не полностью.</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Выводы не сделаны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и/или выводы не</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обоснованы</w:t>
            </w:r>
          </w:p>
        </w:tc>
        <w:tc>
          <w:tcPr>
            <w:tcW w:w="2200"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Проблема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раскрыта.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Проведен анализ</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проблемы без</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привлечения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дополнительной</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литературы. Не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все выводы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сделаны и/или</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обоснованы.</w:t>
            </w:r>
          </w:p>
        </w:tc>
        <w:tc>
          <w:tcPr>
            <w:tcW w:w="2137"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Проблема раскрыта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полностью.</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Проведен анализ</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проблемы с</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привлечением</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дополнительной</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литературы.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Выводы</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обоснованы.</w:t>
            </w:r>
          </w:p>
        </w:tc>
      </w:tr>
      <w:tr w:rsidR="00B347B7" w:rsidRPr="004A1BA8" w:rsidTr="00AA0FE6">
        <w:tc>
          <w:tcPr>
            <w:tcW w:w="1809"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 xml:space="preserve">Представление </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Представляемая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информация логически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не связана. Не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профессиональные</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термины.</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Представляемая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информация не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систематизирована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и/или не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последовательна.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 1-2</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Профессиональный</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термин</w:t>
            </w:r>
          </w:p>
        </w:tc>
        <w:tc>
          <w:tcPr>
            <w:tcW w:w="2200"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Представляемая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систематизирована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последовательна.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Использовано</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более 2</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 xml:space="preserve">профессиональных </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терминов</w:t>
            </w:r>
          </w:p>
        </w:tc>
        <w:tc>
          <w:tcPr>
            <w:tcW w:w="2137"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Представляемая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информация</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систематизирована,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последовательна 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логически связана.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Использовано</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более 5</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профессиональных</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терминов.</w:t>
            </w:r>
          </w:p>
        </w:tc>
      </w:tr>
      <w:tr w:rsidR="00B347B7" w:rsidRPr="004A1BA8" w:rsidTr="00AA0FE6">
        <w:tc>
          <w:tcPr>
            <w:tcW w:w="1809"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Оформление</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Не использованы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информационные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технологии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(PowerPoint). Больше 4</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ошибок в</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представляемой</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информации.</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информационные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технологии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(PowerPoint)</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частично. 3-4</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ошибки в</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представляемой</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информации.</w:t>
            </w:r>
          </w:p>
        </w:tc>
        <w:tc>
          <w:tcPr>
            <w:tcW w:w="2200"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информационные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технологии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(PowerPoint). Не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более2 ошибок в</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представляемой</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информации.</w:t>
            </w:r>
          </w:p>
        </w:tc>
        <w:tc>
          <w:tcPr>
            <w:tcW w:w="2137"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Широко</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использованы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информационные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технологии</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(PowerPoint).</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Отсутствуют</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ошибки в</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представляемой</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информации.</w:t>
            </w:r>
          </w:p>
        </w:tc>
      </w:tr>
      <w:tr w:rsidR="00B347B7" w:rsidRPr="004A1BA8" w:rsidTr="00AA0FE6">
        <w:tc>
          <w:tcPr>
            <w:tcW w:w="1809"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Ответы на вопросы</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Нет ответов на</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вопросы.</w:t>
            </w:r>
          </w:p>
        </w:tc>
        <w:tc>
          <w:tcPr>
            <w:tcW w:w="2268"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Только ответы 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элементарные</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вопросы.</w:t>
            </w:r>
          </w:p>
        </w:tc>
        <w:tc>
          <w:tcPr>
            <w:tcW w:w="2200"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Ответы на</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вопросы полные</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и/или частично</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полные.</w:t>
            </w:r>
          </w:p>
        </w:tc>
        <w:tc>
          <w:tcPr>
            <w:tcW w:w="2137" w:type="dxa"/>
          </w:tcPr>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Ответы на вопросы</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полные с</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привидением</w:t>
            </w:r>
          </w:p>
          <w:p w:rsidR="00AA0FE6"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примеров и/или</w:t>
            </w:r>
          </w:p>
          <w:p w:rsidR="00B347B7" w:rsidRPr="004A1BA8" w:rsidRDefault="00AA0FE6" w:rsidP="00AA0FE6">
            <w:pPr>
              <w:rPr>
                <w:rFonts w:ascii="Times New Roman" w:hAnsi="Times New Roman" w:cs="Times New Roman"/>
                <w:sz w:val="24"/>
                <w:szCs w:val="24"/>
              </w:rPr>
            </w:pPr>
            <w:r w:rsidRPr="004A1BA8">
              <w:rPr>
                <w:rFonts w:ascii="Times New Roman" w:hAnsi="Times New Roman" w:cs="Times New Roman"/>
                <w:sz w:val="24"/>
                <w:szCs w:val="24"/>
              </w:rPr>
              <w:t>пояснений.</w:t>
            </w:r>
          </w:p>
        </w:tc>
      </w:tr>
      <w:tr w:rsidR="00B347B7" w:rsidRPr="004A1BA8" w:rsidTr="00AA0FE6">
        <w:tc>
          <w:tcPr>
            <w:tcW w:w="1809" w:type="dxa"/>
          </w:tcPr>
          <w:p w:rsidR="00B347B7" w:rsidRPr="004A1BA8" w:rsidRDefault="00B347B7" w:rsidP="00B347B7">
            <w:pPr>
              <w:rPr>
                <w:rFonts w:ascii="Times New Roman" w:hAnsi="Times New Roman" w:cs="Times New Roman"/>
                <w:sz w:val="24"/>
                <w:szCs w:val="24"/>
              </w:rPr>
            </w:pPr>
            <w:r w:rsidRPr="004A1BA8">
              <w:rPr>
                <w:rFonts w:ascii="Times New Roman" w:hAnsi="Times New Roman" w:cs="Times New Roman"/>
                <w:sz w:val="24"/>
                <w:szCs w:val="24"/>
              </w:rPr>
              <w:t>Итоговая оценка</w:t>
            </w:r>
          </w:p>
        </w:tc>
        <w:tc>
          <w:tcPr>
            <w:tcW w:w="2268" w:type="dxa"/>
          </w:tcPr>
          <w:p w:rsidR="00B347B7" w:rsidRPr="004A1BA8" w:rsidRDefault="00AA0FE6" w:rsidP="00B347B7">
            <w:pPr>
              <w:rPr>
                <w:rFonts w:ascii="Times New Roman" w:hAnsi="Times New Roman" w:cs="Times New Roman"/>
                <w:b/>
                <w:sz w:val="24"/>
                <w:szCs w:val="24"/>
              </w:rPr>
            </w:pPr>
            <w:r w:rsidRPr="004A1BA8">
              <w:rPr>
                <w:rFonts w:ascii="Times New Roman" w:hAnsi="Times New Roman" w:cs="Times New Roman"/>
                <w:b/>
                <w:sz w:val="24"/>
                <w:szCs w:val="24"/>
              </w:rPr>
              <w:t>неудовлетворительно</w:t>
            </w:r>
          </w:p>
        </w:tc>
        <w:tc>
          <w:tcPr>
            <w:tcW w:w="2268" w:type="dxa"/>
          </w:tcPr>
          <w:p w:rsidR="00B347B7" w:rsidRPr="004A1BA8" w:rsidRDefault="00AA0FE6" w:rsidP="00B347B7">
            <w:pPr>
              <w:rPr>
                <w:rFonts w:ascii="Times New Roman" w:hAnsi="Times New Roman" w:cs="Times New Roman"/>
                <w:b/>
                <w:sz w:val="24"/>
                <w:szCs w:val="24"/>
              </w:rPr>
            </w:pPr>
            <w:r w:rsidRPr="004A1BA8">
              <w:rPr>
                <w:rFonts w:ascii="Times New Roman" w:hAnsi="Times New Roman" w:cs="Times New Roman"/>
                <w:b/>
                <w:sz w:val="24"/>
                <w:szCs w:val="24"/>
              </w:rPr>
              <w:t>удовлетворительно</w:t>
            </w:r>
          </w:p>
        </w:tc>
        <w:tc>
          <w:tcPr>
            <w:tcW w:w="2200" w:type="dxa"/>
          </w:tcPr>
          <w:p w:rsidR="00B347B7" w:rsidRPr="004A1BA8" w:rsidRDefault="00AA0FE6" w:rsidP="00B347B7">
            <w:pPr>
              <w:rPr>
                <w:rFonts w:ascii="Times New Roman" w:hAnsi="Times New Roman" w:cs="Times New Roman"/>
                <w:b/>
                <w:sz w:val="24"/>
                <w:szCs w:val="24"/>
              </w:rPr>
            </w:pPr>
            <w:r w:rsidRPr="004A1BA8">
              <w:rPr>
                <w:rFonts w:ascii="Times New Roman" w:hAnsi="Times New Roman" w:cs="Times New Roman"/>
                <w:b/>
                <w:sz w:val="24"/>
                <w:szCs w:val="24"/>
              </w:rPr>
              <w:t xml:space="preserve">хорошо </w:t>
            </w:r>
          </w:p>
        </w:tc>
        <w:tc>
          <w:tcPr>
            <w:tcW w:w="2137" w:type="dxa"/>
          </w:tcPr>
          <w:p w:rsidR="00B347B7" w:rsidRPr="004A1BA8" w:rsidRDefault="00AA0FE6" w:rsidP="00B347B7">
            <w:pPr>
              <w:rPr>
                <w:rFonts w:ascii="Times New Roman" w:hAnsi="Times New Roman" w:cs="Times New Roman"/>
                <w:b/>
                <w:sz w:val="24"/>
                <w:szCs w:val="24"/>
              </w:rPr>
            </w:pPr>
            <w:r w:rsidRPr="004A1BA8">
              <w:rPr>
                <w:rFonts w:ascii="Times New Roman" w:hAnsi="Times New Roman" w:cs="Times New Roman"/>
                <w:b/>
                <w:sz w:val="24"/>
                <w:szCs w:val="24"/>
              </w:rPr>
              <w:t>отлично</w:t>
            </w:r>
          </w:p>
        </w:tc>
      </w:tr>
    </w:tbl>
    <w:p w:rsidR="00B347B7" w:rsidRPr="004A1BA8" w:rsidRDefault="00B347B7" w:rsidP="00B347B7">
      <w:pPr>
        <w:rPr>
          <w:rFonts w:ascii="Times New Roman" w:hAnsi="Times New Roman" w:cs="Times New Roman"/>
          <w:sz w:val="24"/>
          <w:szCs w:val="24"/>
        </w:rPr>
      </w:pPr>
    </w:p>
    <w:p w:rsidR="00B347B7" w:rsidRPr="004A1BA8" w:rsidRDefault="00B347B7" w:rsidP="004A1BA8">
      <w:pPr>
        <w:jc w:val="center"/>
        <w:rPr>
          <w:rFonts w:ascii="Times New Roman" w:hAnsi="Times New Roman" w:cs="Times New Roman"/>
          <w:b/>
          <w:sz w:val="24"/>
          <w:szCs w:val="24"/>
        </w:rPr>
      </w:pPr>
      <w:r w:rsidRPr="004A1BA8">
        <w:rPr>
          <w:rFonts w:ascii="Times New Roman" w:hAnsi="Times New Roman" w:cs="Times New Roman"/>
          <w:b/>
          <w:sz w:val="24"/>
          <w:szCs w:val="24"/>
        </w:rPr>
        <w:lastRenderedPageBreak/>
        <w:t>Критерии оценки тестов:</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Предлагается следующая оценочная шкала: тест выполнен на 90% и выше – «отлично»,</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75% и выше – «хорошо», 60% и выше – «удовлетворительно», ниже 60% -</w:t>
      </w:r>
    </w:p>
    <w:p w:rsidR="00B347B7" w:rsidRPr="004A1BA8" w:rsidRDefault="00F43B68"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«неудовлетворительно»</w:t>
      </w:r>
    </w:p>
    <w:p w:rsidR="00B347B7" w:rsidRPr="004A1BA8" w:rsidRDefault="00B347B7" w:rsidP="00355DFD">
      <w:pPr>
        <w:spacing w:after="0" w:line="240" w:lineRule="auto"/>
        <w:rPr>
          <w:rFonts w:ascii="Times New Roman" w:hAnsi="Times New Roman" w:cs="Times New Roman"/>
          <w:sz w:val="24"/>
          <w:szCs w:val="24"/>
        </w:rPr>
      </w:pP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Мониторинг метапредметного и личностного развития учащегося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Мониторинг метапредметного и личностного развития учащегося разработан в</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соответствии с планируемыми результатами развития метапредметных личностных качеств у</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учащихся, прописанных в данной дополнительной общеразвивающей программе.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Критерии оценки уровня теоретической подготовки: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высокий уровень – освоен практически весь объем знаний, учащийся употребляет</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специальные термины осознанно и в их полном соответствии с содержанием;</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средний уровень – объем освоенных знаний составляет более 1⁄2, учащийся сочетает</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специальную терминологию с бытовой;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низкий уровень - учащийся владеет менее чем 1⁄2 объема знаний, предусмотренных</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программой, как правило, избегает употреблять специальные термины.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Критерии оценки уровня практической подготовки: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высокий уровень – учащийся овладел практически всеми умениями и навыками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предусмотренными программой, не испытывает особых затруднений, практические задания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выполняет с элементами творчества, проводит объективный анализ результатов своей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деятельности в объединении, проявляет творческий подход в разработке проектов, имеет</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значительные результаты на уровне города, региона, России;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средний уровень – у учащихся объем усвоенных умений и навыков составляет более 1⁄2,</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нуждается в помощи педагога, задания выполняет на основе образца, может выдвинуть</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интересные идеи, но часто не может оценить их и выполнить, значительные результаты на</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уровне района, города;</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низкий уровень - учащийся овладел менее чем 1⁄2 предусмотренных программой умений 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навыков, испытывает серьезные затруднения, выполняет лишь простейшие практические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задания, не имеет результатов на уровне города, района, Учреждения.</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Критерии оценки уровня сформированности метапредметных результатов (общеучебных</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умений, навыков, компетенций).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высокий уровень – самостоятельная деятельность учащегося, при выполнении той или иной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деятельности учащийся не испытывает особых затруднений; высокий уровень ответственности за</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порученное дело;</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средний уровень – при выполнении той или иной деятельности учащийся испытывает</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минимальные затруднения, прибегает к помощи педагога, родителей (законных представителей),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стремиться исправить указанные ошибки, самостоятельно выполняет несложные проекты;</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низкий уровень – учащийся испытывает серьезные затруднения при выполнении той или иной</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деятельности, нуждается в постоянной помощи и контроле педагога, испытывает серьезные</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затруднения при осуществлении учебно-исследовательской и проектной работы; аккуратность 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ответственность в работе не проявляет; овладел менее чем 1\2 навыками, умениями,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компетенциями.</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lastRenderedPageBreak/>
        <w:t>Соответствие уровня баллам:</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«3б» - высокий уровень;</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«2б» - средний уровень;</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«1б» - низкий уровень.</w:t>
      </w:r>
    </w:p>
    <w:p w:rsidR="00B347B7" w:rsidRPr="004A1BA8" w:rsidRDefault="00B347B7"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Соотношение процентов к уровню освоения ДО</w:t>
      </w:r>
      <w:r w:rsidR="004A1BA8">
        <w:rPr>
          <w:rFonts w:ascii="Times New Roman" w:hAnsi="Times New Roman" w:cs="Times New Roman"/>
          <w:sz w:val="24"/>
          <w:szCs w:val="24"/>
        </w:rPr>
        <w:t>О</w:t>
      </w:r>
      <w:r w:rsidRPr="004A1BA8">
        <w:rPr>
          <w:rFonts w:ascii="Times New Roman" w:hAnsi="Times New Roman" w:cs="Times New Roman"/>
          <w:sz w:val="24"/>
          <w:szCs w:val="24"/>
        </w:rPr>
        <w:t>П</w:t>
      </w:r>
    </w:p>
    <w:p w:rsidR="00837E27" w:rsidRPr="004A1BA8" w:rsidRDefault="00837E27" w:rsidP="00355DFD">
      <w:pPr>
        <w:spacing w:after="0" w:line="240" w:lineRule="auto"/>
        <w:rPr>
          <w:rFonts w:ascii="Times New Roman" w:hAnsi="Times New Roman" w:cs="Times New Roman"/>
          <w:sz w:val="24"/>
          <w:szCs w:val="24"/>
        </w:rPr>
      </w:pPr>
    </w:p>
    <w:p w:rsidR="00F01F82" w:rsidRPr="004A1BA8" w:rsidRDefault="00F01F82" w:rsidP="00355DFD">
      <w:pPr>
        <w:spacing w:after="0" w:line="240" w:lineRule="auto"/>
        <w:jc w:val="center"/>
        <w:rPr>
          <w:rFonts w:ascii="Times New Roman" w:hAnsi="Times New Roman" w:cs="Times New Roman"/>
          <w:b/>
          <w:sz w:val="24"/>
          <w:szCs w:val="24"/>
        </w:rPr>
      </w:pPr>
      <w:r w:rsidRPr="004A1BA8">
        <w:rPr>
          <w:rFonts w:ascii="Times New Roman" w:hAnsi="Times New Roman" w:cs="Times New Roman"/>
          <w:b/>
          <w:sz w:val="24"/>
          <w:szCs w:val="24"/>
        </w:rPr>
        <w:t>Мониторинг метапредметного и личностного развития учащегося</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Мониторинг метапредметного и личностного развития учащегося разработан в</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соответствии с планируемыми результатами развития метапредметных личностных качеств у</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учащихся, прописанных в данной дополнительной общеразвивающей программе.</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Критерии оценки уровня теоретической подготовки: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высокий уровень – освоен практически весь объем знаний, учащийся употребляет</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специальные термины осознанно и в их полном соответствии с содержанием;</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средний уровень – объем освоенных знаний составляет более 1⁄2, учащийся сочетает</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специальную терминологию с бытовой;</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низкий уровень - учащийся владеет менее чем 1⁄2 объема знаний, предусмотренных</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программой, как правило, избегает употреблять специальные термины.</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Критерии оценки уровня практической подготовки: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высокий уровень – учащийся овладел практически всеми умениями и навыками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предусмотренными программой, не испытывает особых затруднений, практические задания</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выполняет с элементами творчества, проводит объективный анализ результатов своей</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деятельности в объединении, проявляет творческий подход в разработке проектов, имеет</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значительные результаты на уровне города, региона, России;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средний уровень – у учащихся объем усвоенных умений и навыков составляет более 1⁄2,</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нуждается в помощи педагога, задания выполняет на основе образца, может выдвинуть</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интересные идеи, но часто не может оценить их и выполнить, значительные результаты на</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уровне района, города;</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низкий уровень - учащийся овладел менее чем 1⁄2 предусмотренных программой умений 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навыков, испытывает серьезные затруднения, выполняет лишь простейшие практические</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задания, не имеет результатов на уровне города, района, Учреждения.</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Критерии оценки уровня сформированности метапредметных результатов (общеучебных</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умений, навыков, компетенций).</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i/>
          <w:sz w:val="24"/>
          <w:szCs w:val="24"/>
        </w:rPr>
        <w:t>- высокий уровень</w:t>
      </w:r>
      <w:r w:rsidRPr="004A1BA8">
        <w:rPr>
          <w:rFonts w:ascii="Times New Roman" w:hAnsi="Times New Roman" w:cs="Times New Roman"/>
          <w:sz w:val="24"/>
          <w:szCs w:val="24"/>
        </w:rPr>
        <w:t xml:space="preserve"> – самостоятельная деятельность учащегося, при выполнении той или иной</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деятельности учащийся не испытывает особых затруднений; высокий уровень ответственности за</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порученное дело;</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i/>
          <w:sz w:val="24"/>
          <w:szCs w:val="24"/>
        </w:rPr>
        <w:t>- средний уровень</w:t>
      </w:r>
      <w:r w:rsidRPr="004A1BA8">
        <w:rPr>
          <w:rFonts w:ascii="Times New Roman" w:hAnsi="Times New Roman" w:cs="Times New Roman"/>
          <w:sz w:val="24"/>
          <w:szCs w:val="24"/>
        </w:rPr>
        <w:t xml:space="preserve"> – при выполнении той или иной деятельности учащийся испытывает</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минимальные затруднения, прибегает к помощи педагога, родителей (законных представителей),</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стремиться исправить указанные ошибки, самостоятельно выполняет несложные проекты;</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i/>
          <w:sz w:val="24"/>
          <w:szCs w:val="24"/>
        </w:rPr>
        <w:t>- низкий уровень</w:t>
      </w:r>
      <w:r w:rsidRPr="004A1BA8">
        <w:rPr>
          <w:rFonts w:ascii="Times New Roman" w:hAnsi="Times New Roman" w:cs="Times New Roman"/>
          <w:sz w:val="24"/>
          <w:szCs w:val="24"/>
        </w:rPr>
        <w:t xml:space="preserve"> – учащийся испытывает серьезные затруднения при выполнении той или иной</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деятельности, нуждается в постоянной помощи и контроле педагога, испытывает серьезные</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затруднения при осуществлении учебно-исследовательской и проектной работы; аккуратность 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ответственность в работе не проявляет; овладел менее чем 1\2 навыками, умениями,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компетенциями.</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lastRenderedPageBreak/>
        <w:t>Соответствие уровня баллам:</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«3б» - высокий уровень;</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«2б» - средний уровень;</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 «1б» - низкий уровень.</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Соотношение процентов к уровню освоения ДОП</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До 50%- низкий уровень;</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51-69% - средний уровень;</w:t>
      </w:r>
    </w:p>
    <w:p w:rsidR="00F01F82" w:rsidRPr="004A1BA8" w:rsidRDefault="00F01F82" w:rsidP="00355DFD">
      <w:pPr>
        <w:spacing w:after="0" w:line="240" w:lineRule="auto"/>
        <w:rPr>
          <w:rFonts w:ascii="Times New Roman" w:hAnsi="Times New Roman" w:cs="Times New Roman"/>
          <w:sz w:val="24"/>
          <w:szCs w:val="24"/>
        </w:rPr>
      </w:pPr>
      <w:r w:rsidRPr="004A1BA8">
        <w:rPr>
          <w:rFonts w:ascii="Times New Roman" w:hAnsi="Times New Roman" w:cs="Times New Roman"/>
          <w:sz w:val="24"/>
          <w:szCs w:val="24"/>
        </w:rPr>
        <w:t>70-100% - высокий уровень.</w:t>
      </w:r>
    </w:p>
    <w:p w:rsidR="00BD1312" w:rsidRDefault="00BD1312" w:rsidP="00355DFD">
      <w:pPr>
        <w:rPr>
          <w:rFonts w:ascii="Times New Roman" w:hAnsi="Times New Roman" w:cs="Times New Roman"/>
          <w:b/>
          <w:sz w:val="20"/>
          <w:szCs w:val="20"/>
        </w:rPr>
      </w:pPr>
    </w:p>
    <w:p w:rsidR="00837E27" w:rsidRPr="004A1BA8" w:rsidRDefault="00F01F82" w:rsidP="00B21962">
      <w:pPr>
        <w:jc w:val="center"/>
        <w:rPr>
          <w:rFonts w:ascii="Times New Roman" w:hAnsi="Times New Roman" w:cs="Times New Roman"/>
          <w:b/>
          <w:sz w:val="20"/>
          <w:szCs w:val="20"/>
        </w:rPr>
      </w:pPr>
      <w:r w:rsidRPr="004A1BA8">
        <w:rPr>
          <w:rFonts w:ascii="Times New Roman" w:hAnsi="Times New Roman" w:cs="Times New Roman"/>
          <w:b/>
          <w:sz w:val="20"/>
          <w:szCs w:val="20"/>
        </w:rPr>
        <w:t>Лист диагностики уровня теоретической подготовки учащихся</w:t>
      </w:r>
    </w:p>
    <w:p w:rsidR="00837E27" w:rsidRPr="004A1BA8" w:rsidRDefault="00837E27">
      <w:pPr>
        <w:rPr>
          <w:rFonts w:ascii="Times New Roman" w:hAnsi="Times New Roman" w:cs="Times New Roman"/>
          <w:b/>
          <w:sz w:val="20"/>
          <w:szCs w:val="20"/>
        </w:rPr>
      </w:pPr>
    </w:p>
    <w:p w:rsidR="00837E27" w:rsidRPr="004A1BA8" w:rsidRDefault="00F01F82">
      <w:pPr>
        <w:rPr>
          <w:rFonts w:ascii="Times New Roman" w:hAnsi="Times New Roman" w:cs="Times New Roman"/>
          <w:b/>
          <w:sz w:val="20"/>
          <w:szCs w:val="20"/>
        </w:rPr>
      </w:pPr>
      <w:r w:rsidRPr="004A1BA8">
        <w:rPr>
          <w:rFonts w:ascii="Times New Roman" w:hAnsi="Times New Roman" w:cs="Times New Roman"/>
          <w:b/>
          <w:sz w:val="20"/>
          <w:szCs w:val="20"/>
        </w:rPr>
        <w:t>Педагог_________________________________________</w:t>
      </w:r>
      <w:r w:rsidR="004A1BA8" w:rsidRPr="004A1BA8">
        <w:rPr>
          <w:rFonts w:ascii="Times New Roman" w:hAnsi="Times New Roman" w:cs="Times New Roman"/>
          <w:b/>
          <w:sz w:val="20"/>
          <w:szCs w:val="20"/>
        </w:rPr>
        <w:t>_________________________</w:t>
      </w:r>
    </w:p>
    <w:p w:rsidR="00F01F82" w:rsidRPr="004A1BA8" w:rsidRDefault="00F01F82">
      <w:pPr>
        <w:rPr>
          <w:rFonts w:ascii="Times New Roman" w:hAnsi="Times New Roman" w:cs="Times New Roman"/>
          <w:b/>
          <w:sz w:val="20"/>
          <w:szCs w:val="20"/>
        </w:rPr>
      </w:pPr>
      <w:r w:rsidRPr="004A1BA8">
        <w:rPr>
          <w:rFonts w:ascii="Times New Roman" w:hAnsi="Times New Roman" w:cs="Times New Roman"/>
          <w:b/>
          <w:sz w:val="20"/>
          <w:szCs w:val="20"/>
        </w:rPr>
        <w:t>Учебный год______</w:t>
      </w:r>
      <w:r w:rsidR="00601820">
        <w:rPr>
          <w:rFonts w:ascii="Times New Roman" w:hAnsi="Times New Roman" w:cs="Times New Roman"/>
          <w:b/>
          <w:sz w:val="20"/>
          <w:szCs w:val="20"/>
        </w:rPr>
        <w:t>2025 - 2026</w:t>
      </w:r>
      <w:r w:rsidRPr="004A1BA8">
        <w:rPr>
          <w:rFonts w:ascii="Times New Roman" w:hAnsi="Times New Roman" w:cs="Times New Roman"/>
          <w:b/>
          <w:sz w:val="20"/>
          <w:szCs w:val="20"/>
        </w:rPr>
        <w:t>_______________________________</w:t>
      </w:r>
      <w:r w:rsidR="004A1BA8" w:rsidRPr="004A1BA8">
        <w:rPr>
          <w:rFonts w:ascii="Times New Roman" w:hAnsi="Times New Roman" w:cs="Times New Roman"/>
          <w:b/>
          <w:sz w:val="20"/>
          <w:szCs w:val="20"/>
        </w:rPr>
        <w:t>_____________</w:t>
      </w:r>
    </w:p>
    <w:p w:rsidR="00F01F82" w:rsidRPr="004A1BA8" w:rsidRDefault="004A1BA8">
      <w:pPr>
        <w:rPr>
          <w:rFonts w:ascii="Times New Roman" w:hAnsi="Times New Roman" w:cs="Times New Roman"/>
          <w:b/>
          <w:sz w:val="20"/>
          <w:szCs w:val="20"/>
        </w:rPr>
      </w:pPr>
      <w:r w:rsidRPr="004A1BA8">
        <w:rPr>
          <w:rFonts w:ascii="Times New Roman" w:hAnsi="Times New Roman" w:cs="Times New Roman"/>
          <w:b/>
          <w:sz w:val="20"/>
          <w:szCs w:val="20"/>
        </w:rPr>
        <w:t>Название -</w:t>
      </w:r>
      <w:r w:rsidR="00F01F82" w:rsidRPr="004A1BA8">
        <w:rPr>
          <w:rFonts w:ascii="Times New Roman" w:hAnsi="Times New Roman" w:cs="Times New Roman"/>
          <w:b/>
          <w:sz w:val="20"/>
          <w:szCs w:val="20"/>
        </w:rPr>
        <w:t>ДО</w:t>
      </w:r>
      <w:r w:rsidR="000C6793" w:rsidRPr="004A1BA8">
        <w:rPr>
          <w:rFonts w:ascii="Times New Roman" w:hAnsi="Times New Roman" w:cs="Times New Roman"/>
          <w:b/>
          <w:sz w:val="20"/>
          <w:szCs w:val="20"/>
        </w:rPr>
        <w:t>О</w:t>
      </w:r>
      <w:r w:rsidR="00F01F82" w:rsidRPr="004A1BA8">
        <w:rPr>
          <w:rFonts w:ascii="Times New Roman" w:hAnsi="Times New Roman" w:cs="Times New Roman"/>
          <w:b/>
          <w:sz w:val="20"/>
          <w:szCs w:val="20"/>
        </w:rPr>
        <w:t>П</w:t>
      </w:r>
      <w:r w:rsidR="00080BDC" w:rsidRPr="004A1BA8">
        <w:rPr>
          <w:rFonts w:ascii="Times New Roman" w:hAnsi="Times New Roman" w:cs="Times New Roman"/>
          <w:b/>
          <w:sz w:val="20"/>
          <w:szCs w:val="20"/>
        </w:rPr>
        <w:t>_«Страноведение»__________________________________</w:t>
      </w:r>
      <w:r w:rsidRPr="004A1BA8">
        <w:rPr>
          <w:rFonts w:ascii="Times New Roman" w:hAnsi="Times New Roman" w:cs="Times New Roman"/>
          <w:b/>
          <w:sz w:val="20"/>
          <w:szCs w:val="20"/>
        </w:rPr>
        <w:t>_____</w:t>
      </w:r>
    </w:p>
    <w:p w:rsidR="00D51A4B" w:rsidRDefault="00F01F82">
      <w:pPr>
        <w:rPr>
          <w:rFonts w:ascii="Times New Roman" w:hAnsi="Times New Roman" w:cs="Times New Roman"/>
          <w:sz w:val="20"/>
          <w:szCs w:val="20"/>
        </w:rPr>
      </w:pPr>
      <w:r w:rsidRPr="004A1BA8">
        <w:rPr>
          <w:rFonts w:ascii="Times New Roman" w:hAnsi="Times New Roman" w:cs="Times New Roman"/>
          <w:b/>
          <w:sz w:val="20"/>
          <w:szCs w:val="20"/>
        </w:rPr>
        <w:t>Группа №</w:t>
      </w:r>
      <w:r w:rsidR="00080BDC" w:rsidRPr="004A1BA8">
        <w:rPr>
          <w:rFonts w:ascii="Times New Roman" w:hAnsi="Times New Roman" w:cs="Times New Roman"/>
          <w:b/>
          <w:sz w:val="20"/>
          <w:szCs w:val="20"/>
        </w:rPr>
        <w:t>_______________________________________</w:t>
      </w:r>
      <w:r w:rsidR="004A1BA8" w:rsidRPr="004A1BA8">
        <w:rPr>
          <w:rFonts w:ascii="Times New Roman" w:hAnsi="Times New Roman" w:cs="Times New Roman"/>
          <w:b/>
          <w:sz w:val="20"/>
          <w:szCs w:val="20"/>
        </w:rPr>
        <w:t>_______________________</w:t>
      </w:r>
    </w:p>
    <w:p w:rsidR="00D51A4B" w:rsidRPr="004A1BA8" w:rsidRDefault="00D51A4B">
      <w:pPr>
        <w:rPr>
          <w:rFonts w:ascii="Times New Roman" w:hAnsi="Times New Roman" w:cs="Times New Roman"/>
          <w:sz w:val="20"/>
          <w:szCs w:val="20"/>
        </w:rPr>
      </w:pPr>
    </w:p>
    <w:tbl>
      <w:tblPr>
        <w:tblStyle w:val="a3"/>
        <w:tblW w:w="0" w:type="auto"/>
        <w:tblLook w:val="04A0" w:firstRow="1" w:lastRow="0" w:firstColumn="1" w:lastColumn="0" w:noHBand="0" w:noVBand="1"/>
      </w:tblPr>
      <w:tblGrid>
        <w:gridCol w:w="707"/>
        <w:gridCol w:w="2133"/>
        <w:gridCol w:w="1790"/>
        <w:gridCol w:w="1785"/>
        <w:gridCol w:w="1190"/>
        <w:gridCol w:w="939"/>
        <w:gridCol w:w="802"/>
      </w:tblGrid>
      <w:tr w:rsidR="000C6793" w:rsidRPr="004A1BA8" w:rsidTr="000C6793">
        <w:tc>
          <w:tcPr>
            <w:tcW w:w="817" w:type="dxa"/>
            <w:vMerge w:val="restart"/>
          </w:tcPr>
          <w:p w:rsidR="00B21962" w:rsidRPr="004A1BA8" w:rsidRDefault="00B21962">
            <w:pPr>
              <w:rPr>
                <w:rFonts w:ascii="Times New Roman" w:hAnsi="Times New Roman" w:cs="Times New Roman"/>
                <w:b/>
                <w:sz w:val="20"/>
                <w:szCs w:val="20"/>
              </w:rPr>
            </w:pPr>
            <w:r w:rsidRPr="004A1BA8">
              <w:rPr>
                <w:rFonts w:ascii="Times New Roman" w:hAnsi="Times New Roman" w:cs="Times New Roman"/>
                <w:b/>
                <w:sz w:val="20"/>
                <w:szCs w:val="20"/>
              </w:rPr>
              <w:t>№</w:t>
            </w:r>
          </w:p>
        </w:tc>
        <w:tc>
          <w:tcPr>
            <w:tcW w:w="2499" w:type="dxa"/>
            <w:vMerge w:val="restart"/>
          </w:tcPr>
          <w:p w:rsidR="00B21962" w:rsidRPr="004A1BA8" w:rsidRDefault="00B21962">
            <w:pPr>
              <w:rPr>
                <w:rFonts w:ascii="Times New Roman" w:hAnsi="Times New Roman" w:cs="Times New Roman"/>
                <w:b/>
                <w:sz w:val="20"/>
                <w:szCs w:val="20"/>
              </w:rPr>
            </w:pPr>
            <w:r w:rsidRPr="004A1BA8">
              <w:rPr>
                <w:rFonts w:ascii="Times New Roman" w:hAnsi="Times New Roman" w:cs="Times New Roman"/>
                <w:b/>
                <w:sz w:val="20"/>
                <w:szCs w:val="20"/>
              </w:rPr>
              <w:t>Фамилия , имя учащегося</w:t>
            </w:r>
          </w:p>
        </w:tc>
        <w:tc>
          <w:tcPr>
            <w:tcW w:w="2037" w:type="dxa"/>
            <w:vMerge w:val="restart"/>
            <w:textDirection w:val="btLr"/>
          </w:tcPr>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Соответствие</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теоретических знаний</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программным</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требованиям</w:t>
            </w:r>
          </w:p>
        </w:tc>
        <w:tc>
          <w:tcPr>
            <w:tcW w:w="1943" w:type="dxa"/>
            <w:vMerge w:val="restart"/>
            <w:textDirection w:val="btLr"/>
          </w:tcPr>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Осмысленность и</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правильность</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использования</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специальной</w:t>
            </w:r>
          </w:p>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терминологии</w:t>
            </w:r>
          </w:p>
        </w:tc>
        <w:tc>
          <w:tcPr>
            <w:tcW w:w="2451" w:type="dxa"/>
            <w:gridSpan w:val="2"/>
          </w:tcPr>
          <w:p w:rsidR="00B21962" w:rsidRPr="004A1BA8" w:rsidRDefault="00B21962">
            <w:pPr>
              <w:rPr>
                <w:rFonts w:ascii="Times New Roman" w:hAnsi="Times New Roman" w:cs="Times New Roman"/>
                <w:b/>
                <w:sz w:val="20"/>
                <w:szCs w:val="20"/>
              </w:rPr>
            </w:pPr>
            <w:r w:rsidRPr="004A1BA8">
              <w:rPr>
                <w:rFonts w:ascii="Times New Roman" w:hAnsi="Times New Roman" w:cs="Times New Roman"/>
                <w:b/>
                <w:sz w:val="20"/>
                <w:szCs w:val="20"/>
              </w:rPr>
              <w:t xml:space="preserve">Количество </w:t>
            </w:r>
          </w:p>
        </w:tc>
        <w:tc>
          <w:tcPr>
            <w:tcW w:w="935" w:type="dxa"/>
            <w:vMerge w:val="restart"/>
            <w:textDirection w:val="btLr"/>
          </w:tcPr>
          <w:p w:rsidR="00B21962" w:rsidRPr="004A1BA8" w:rsidRDefault="00B21962"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Уровень</w:t>
            </w:r>
          </w:p>
        </w:tc>
      </w:tr>
      <w:tr w:rsidR="000C6793" w:rsidRPr="004A1BA8" w:rsidTr="000C6793">
        <w:trPr>
          <w:trHeight w:val="1900"/>
        </w:trPr>
        <w:tc>
          <w:tcPr>
            <w:tcW w:w="817" w:type="dxa"/>
            <w:vMerge/>
          </w:tcPr>
          <w:p w:rsidR="00B21962" w:rsidRPr="004A1BA8" w:rsidRDefault="00B21962">
            <w:pPr>
              <w:rPr>
                <w:rFonts w:ascii="Times New Roman" w:hAnsi="Times New Roman" w:cs="Times New Roman"/>
                <w:sz w:val="20"/>
                <w:szCs w:val="20"/>
              </w:rPr>
            </w:pPr>
          </w:p>
        </w:tc>
        <w:tc>
          <w:tcPr>
            <w:tcW w:w="2499" w:type="dxa"/>
            <w:vMerge/>
          </w:tcPr>
          <w:p w:rsidR="00B21962" w:rsidRPr="004A1BA8" w:rsidRDefault="00B21962">
            <w:pPr>
              <w:rPr>
                <w:rFonts w:ascii="Times New Roman" w:hAnsi="Times New Roman" w:cs="Times New Roman"/>
                <w:sz w:val="20"/>
                <w:szCs w:val="20"/>
              </w:rPr>
            </w:pPr>
          </w:p>
        </w:tc>
        <w:tc>
          <w:tcPr>
            <w:tcW w:w="2037" w:type="dxa"/>
            <w:vMerge/>
          </w:tcPr>
          <w:p w:rsidR="00B21962" w:rsidRPr="004A1BA8" w:rsidRDefault="00B21962">
            <w:pPr>
              <w:rPr>
                <w:rFonts w:ascii="Times New Roman" w:hAnsi="Times New Roman" w:cs="Times New Roman"/>
                <w:sz w:val="20"/>
                <w:szCs w:val="20"/>
              </w:rPr>
            </w:pPr>
          </w:p>
        </w:tc>
        <w:tc>
          <w:tcPr>
            <w:tcW w:w="1943" w:type="dxa"/>
            <w:vMerge/>
          </w:tcPr>
          <w:p w:rsidR="00B21962" w:rsidRPr="004A1BA8" w:rsidRDefault="00B21962">
            <w:pPr>
              <w:rPr>
                <w:rFonts w:ascii="Times New Roman" w:hAnsi="Times New Roman" w:cs="Times New Roman"/>
                <w:sz w:val="20"/>
                <w:szCs w:val="20"/>
              </w:rPr>
            </w:pPr>
          </w:p>
        </w:tc>
        <w:tc>
          <w:tcPr>
            <w:tcW w:w="1317" w:type="dxa"/>
          </w:tcPr>
          <w:p w:rsidR="00B21962" w:rsidRPr="004A1BA8" w:rsidRDefault="00B21962">
            <w:pPr>
              <w:rPr>
                <w:rFonts w:ascii="Times New Roman" w:hAnsi="Times New Roman" w:cs="Times New Roman"/>
                <w:b/>
                <w:sz w:val="20"/>
                <w:szCs w:val="20"/>
              </w:rPr>
            </w:pPr>
            <w:r w:rsidRPr="004A1BA8">
              <w:rPr>
                <w:rFonts w:ascii="Times New Roman" w:hAnsi="Times New Roman" w:cs="Times New Roman"/>
                <w:b/>
                <w:sz w:val="20"/>
                <w:szCs w:val="20"/>
              </w:rPr>
              <w:t>Баллы</w:t>
            </w:r>
          </w:p>
        </w:tc>
        <w:tc>
          <w:tcPr>
            <w:tcW w:w="1134" w:type="dxa"/>
          </w:tcPr>
          <w:p w:rsidR="00B21962" w:rsidRPr="004A1BA8" w:rsidRDefault="00B21962">
            <w:pPr>
              <w:rPr>
                <w:rFonts w:ascii="Times New Roman" w:hAnsi="Times New Roman" w:cs="Times New Roman"/>
                <w:b/>
                <w:sz w:val="20"/>
                <w:szCs w:val="20"/>
              </w:rPr>
            </w:pPr>
            <w:r w:rsidRPr="004A1BA8">
              <w:rPr>
                <w:rFonts w:ascii="Times New Roman" w:hAnsi="Times New Roman" w:cs="Times New Roman"/>
                <w:b/>
                <w:sz w:val="20"/>
                <w:szCs w:val="20"/>
              </w:rPr>
              <w:t>%</w:t>
            </w:r>
          </w:p>
        </w:tc>
        <w:tc>
          <w:tcPr>
            <w:tcW w:w="935" w:type="dxa"/>
            <w:vMerge/>
          </w:tcPr>
          <w:p w:rsidR="00B21962" w:rsidRPr="004A1BA8" w:rsidRDefault="00B21962">
            <w:pPr>
              <w:rPr>
                <w:rFonts w:ascii="Times New Roman" w:hAnsi="Times New Roman" w:cs="Times New Roman"/>
                <w:sz w:val="20"/>
                <w:szCs w:val="20"/>
              </w:rPr>
            </w:pPr>
          </w:p>
        </w:tc>
      </w:tr>
      <w:tr w:rsidR="00B21962" w:rsidRPr="004A1BA8" w:rsidTr="000C6793">
        <w:tc>
          <w:tcPr>
            <w:tcW w:w="817" w:type="dxa"/>
          </w:tcPr>
          <w:p w:rsidR="00B21962" w:rsidRPr="004A1BA8" w:rsidRDefault="00B21962">
            <w:pPr>
              <w:rPr>
                <w:rFonts w:ascii="Times New Roman" w:hAnsi="Times New Roman" w:cs="Times New Roman"/>
                <w:sz w:val="20"/>
                <w:szCs w:val="20"/>
              </w:rPr>
            </w:pPr>
            <w:r w:rsidRPr="004A1BA8">
              <w:rPr>
                <w:rFonts w:ascii="Times New Roman" w:hAnsi="Times New Roman" w:cs="Times New Roman"/>
                <w:sz w:val="20"/>
                <w:szCs w:val="20"/>
              </w:rPr>
              <w:t>1.</w:t>
            </w:r>
          </w:p>
        </w:tc>
        <w:tc>
          <w:tcPr>
            <w:tcW w:w="2499" w:type="dxa"/>
          </w:tcPr>
          <w:p w:rsidR="00B21962" w:rsidRPr="004A1BA8" w:rsidRDefault="00B21962">
            <w:pPr>
              <w:rPr>
                <w:rFonts w:ascii="Times New Roman" w:hAnsi="Times New Roman" w:cs="Times New Roman"/>
                <w:sz w:val="20"/>
                <w:szCs w:val="20"/>
              </w:rPr>
            </w:pPr>
          </w:p>
        </w:tc>
        <w:tc>
          <w:tcPr>
            <w:tcW w:w="2037" w:type="dxa"/>
          </w:tcPr>
          <w:p w:rsidR="00B21962" w:rsidRPr="004A1BA8" w:rsidRDefault="00B21962">
            <w:pPr>
              <w:rPr>
                <w:rFonts w:ascii="Times New Roman" w:hAnsi="Times New Roman" w:cs="Times New Roman"/>
                <w:sz w:val="20"/>
                <w:szCs w:val="20"/>
              </w:rPr>
            </w:pPr>
          </w:p>
        </w:tc>
        <w:tc>
          <w:tcPr>
            <w:tcW w:w="1943" w:type="dxa"/>
          </w:tcPr>
          <w:p w:rsidR="00B21962" w:rsidRPr="004A1BA8" w:rsidRDefault="00B21962">
            <w:pPr>
              <w:rPr>
                <w:rFonts w:ascii="Times New Roman" w:hAnsi="Times New Roman" w:cs="Times New Roman"/>
                <w:sz w:val="20"/>
                <w:szCs w:val="20"/>
              </w:rPr>
            </w:pPr>
          </w:p>
        </w:tc>
        <w:tc>
          <w:tcPr>
            <w:tcW w:w="1317" w:type="dxa"/>
          </w:tcPr>
          <w:p w:rsidR="00B21962" w:rsidRPr="004A1BA8" w:rsidRDefault="00B21962">
            <w:pPr>
              <w:rPr>
                <w:rFonts w:ascii="Times New Roman" w:hAnsi="Times New Roman" w:cs="Times New Roman"/>
                <w:sz w:val="20"/>
                <w:szCs w:val="20"/>
              </w:rPr>
            </w:pPr>
          </w:p>
        </w:tc>
        <w:tc>
          <w:tcPr>
            <w:tcW w:w="1134" w:type="dxa"/>
          </w:tcPr>
          <w:p w:rsidR="00B21962" w:rsidRPr="004A1BA8" w:rsidRDefault="00B21962">
            <w:pPr>
              <w:rPr>
                <w:rFonts w:ascii="Times New Roman" w:hAnsi="Times New Roman" w:cs="Times New Roman"/>
                <w:sz w:val="20"/>
                <w:szCs w:val="20"/>
              </w:rPr>
            </w:pPr>
          </w:p>
        </w:tc>
        <w:tc>
          <w:tcPr>
            <w:tcW w:w="935" w:type="dxa"/>
          </w:tcPr>
          <w:p w:rsidR="00B21962" w:rsidRPr="004A1BA8" w:rsidRDefault="00B21962">
            <w:pPr>
              <w:rPr>
                <w:rFonts w:ascii="Times New Roman" w:hAnsi="Times New Roman" w:cs="Times New Roman"/>
                <w:sz w:val="20"/>
                <w:szCs w:val="20"/>
              </w:rPr>
            </w:pPr>
          </w:p>
        </w:tc>
      </w:tr>
      <w:tr w:rsidR="00B21962" w:rsidRPr="004A1BA8" w:rsidTr="000C6793">
        <w:tc>
          <w:tcPr>
            <w:tcW w:w="817" w:type="dxa"/>
          </w:tcPr>
          <w:p w:rsidR="00B21962" w:rsidRPr="004A1BA8" w:rsidRDefault="00B21962">
            <w:pPr>
              <w:rPr>
                <w:rFonts w:ascii="Times New Roman" w:hAnsi="Times New Roman" w:cs="Times New Roman"/>
                <w:sz w:val="20"/>
                <w:szCs w:val="20"/>
              </w:rPr>
            </w:pPr>
            <w:r w:rsidRPr="004A1BA8">
              <w:rPr>
                <w:rFonts w:ascii="Times New Roman" w:hAnsi="Times New Roman" w:cs="Times New Roman"/>
                <w:sz w:val="20"/>
                <w:szCs w:val="20"/>
              </w:rPr>
              <w:t>2.</w:t>
            </w:r>
          </w:p>
        </w:tc>
        <w:tc>
          <w:tcPr>
            <w:tcW w:w="2499" w:type="dxa"/>
          </w:tcPr>
          <w:p w:rsidR="00B21962" w:rsidRPr="004A1BA8" w:rsidRDefault="00B21962">
            <w:pPr>
              <w:rPr>
                <w:rFonts w:ascii="Times New Roman" w:hAnsi="Times New Roman" w:cs="Times New Roman"/>
                <w:sz w:val="20"/>
                <w:szCs w:val="20"/>
              </w:rPr>
            </w:pPr>
          </w:p>
        </w:tc>
        <w:tc>
          <w:tcPr>
            <w:tcW w:w="2037" w:type="dxa"/>
          </w:tcPr>
          <w:p w:rsidR="00B21962" w:rsidRPr="004A1BA8" w:rsidRDefault="00B21962">
            <w:pPr>
              <w:rPr>
                <w:rFonts w:ascii="Times New Roman" w:hAnsi="Times New Roman" w:cs="Times New Roman"/>
                <w:sz w:val="20"/>
                <w:szCs w:val="20"/>
              </w:rPr>
            </w:pPr>
          </w:p>
        </w:tc>
        <w:tc>
          <w:tcPr>
            <w:tcW w:w="1943" w:type="dxa"/>
          </w:tcPr>
          <w:p w:rsidR="00B21962" w:rsidRPr="004A1BA8" w:rsidRDefault="00B21962">
            <w:pPr>
              <w:rPr>
                <w:rFonts w:ascii="Times New Roman" w:hAnsi="Times New Roman" w:cs="Times New Roman"/>
                <w:sz w:val="20"/>
                <w:szCs w:val="20"/>
              </w:rPr>
            </w:pPr>
          </w:p>
        </w:tc>
        <w:tc>
          <w:tcPr>
            <w:tcW w:w="1317" w:type="dxa"/>
          </w:tcPr>
          <w:p w:rsidR="00B21962" w:rsidRPr="004A1BA8" w:rsidRDefault="00B21962">
            <w:pPr>
              <w:rPr>
                <w:rFonts w:ascii="Times New Roman" w:hAnsi="Times New Roman" w:cs="Times New Roman"/>
                <w:sz w:val="20"/>
                <w:szCs w:val="20"/>
              </w:rPr>
            </w:pPr>
          </w:p>
        </w:tc>
        <w:tc>
          <w:tcPr>
            <w:tcW w:w="1134" w:type="dxa"/>
          </w:tcPr>
          <w:p w:rsidR="00B21962" w:rsidRPr="004A1BA8" w:rsidRDefault="00B21962">
            <w:pPr>
              <w:rPr>
                <w:rFonts w:ascii="Times New Roman" w:hAnsi="Times New Roman" w:cs="Times New Roman"/>
                <w:sz w:val="20"/>
                <w:szCs w:val="20"/>
              </w:rPr>
            </w:pPr>
          </w:p>
        </w:tc>
        <w:tc>
          <w:tcPr>
            <w:tcW w:w="935" w:type="dxa"/>
          </w:tcPr>
          <w:p w:rsidR="00B21962" w:rsidRPr="004A1BA8" w:rsidRDefault="00B21962">
            <w:pPr>
              <w:rPr>
                <w:rFonts w:ascii="Times New Roman" w:hAnsi="Times New Roman" w:cs="Times New Roman"/>
                <w:sz w:val="20"/>
                <w:szCs w:val="20"/>
              </w:rPr>
            </w:pPr>
          </w:p>
        </w:tc>
      </w:tr>
    </w:tbl>
    <w:p w:rsidR="00837E27" w:rsidRPr="004A1BA8" w:rsidRDefault="00837E27">
      <w:pPr>
        <w:rPr>
          <w:rFonts w:ascii="Times New Roman" w:hAnsi="Times New Roman" w:cs="Times New Roman"/>
          <w:sz w:val="20"/>
          <w:szCs w:val="20"/>
        </w:rPr>
      </w:pPr>
    </w:p>
    <w:p w:rsidR="00837E27" w:rsidRPr="004A1BA8" w:rsidRDefault="00B21962" w:rsidP="004A1BA8">
      <w:pPr>
        <w:rPr>
          <w:rFonts w:ascii="Times New Roman" w:hAnsi="Times New Roman" w:cs="Times New Roman"/>
          <w:b/>
          <w:sz w:val="20"/>
          <w:szCs w:val="20"/>
        </w:rPr>
      </w:pPr>
      <w:r w:rsidRPr="004A1BA8">
        <w:rPr>
          <w:rFonts w:ascii="Times New Roman" w:hAnsi="Times New Roman" w:cs="Times New Roman"/>
          <w:b/>
          <w:sz w:val="20"/>
          <w:szCs w:val="20"/>
        </w:rPr>
        <w:t>Лист диагностики уровня сформированности практических навыков</w:t>
      </w:r>
    </w:p>
    <w:p w:rsidR="00837E27" w:rsidRPr="004A1BA8" w:rsidRDefault="00837E27">
      <w:pPr>
        <w:rPr>
          <w:rFonts w:ascii="Times New Roman" w:hAnsi="Times New Roman" w:cs="Times New Roman"/>
          <w:b/>
          <w:sz w:val="20"/>
          <w:szCs w:val="20"/>
        </w:rPr>
      </w:pPr>
    </w:p>
    <w:p w:rsidR="00B21962" w:rsidRPr="004A1BA8" w:rsidRDefault="00B21962" w:rsidP="00B21962">
      <w:pPr>
        <w:rPr>
          <w:rFonts w:ascii="Times New Roman" w:hAnsi="Times New Roman" w:cs="Times New Roman"/>
          <w:b/>
          <w:sz w:val="20"/>
          <w:szCs w:val="20"/>
        </w:rPr>
      </w:pPr>
      <w:r w:rsidRPr="004A1BA8">
        <w:rPr>
          <w:rFonts w:ascii="Times New Roman" w:hAnsi="Times New Roman" w:cs="Times New Roman"/>
          <w:b/>
          <w:sz w:val="20"/>
          <w:szCs w:val="20"/>
        </w:rPr>
        <w:t>Педагог_________________________________________</w:t>
      </w:r>
      <w:r w:rsidR="004A1BA8" w:rsidRPr="004A1BA8">
        <w:rPr>
          <w:rFonts w:ascii="Times New Roman" w:hAnsi="Times New Roman" w:cs="Times New Roman"/>
          <w:b/>
          <w:sz w:val="20"/>
          <w:szCs w:val="20"/>
        </w:rPr>
        <w:t>____________________________</w:t>
      </w:r>
    </w:p>
    <w:p w:rsidR="00B21962" w:rsidRPr="004A1BA8" w:rsidRDefault="00F73B1D" w:rsidP="00B21962">
      <w:pPr>
        <w:rPr>
          <w:rFonts w:ascii="Times New Roman" w:hAnsi="Times New Roman" w:cs="Times New Roman"/>
          <w:b/>
          <w:sz w:val="20"/>
          <w:szCs w:val="20"/>
        </w:rPr>
      </w:pPr>
      <w:r>
        <w:rPr>
          <w:rFonts w:ascii="Times New Roman" w:hAnsi="Times New Roman" w:cs="Times New Roman"/>
          <w:b/>
          <w:sz w:val="20"/>
          <w:szCs w:val="20"/>
        </w:rPr>
        <w:t>Учебный год______202</w:t>
      </w:r>
      <w:r w:rsidR="00601820">
        <w:rPr>
          <w:rFonts w:ascii="Times New Roman" w:hAnsi="Times New Roman" w:cs="Times New Roman"/>
          <w:b/>
          <w:sz w:val="20"/>
          <w:szCs w:val="20"/>
        </w:rPr>
        <w:t>5</w:t>
      </w:r>
      <w:r>
        <w:rPr>
          <w:rFonts w:ascii="Times New Roman" w:hAnsi="Times New Roman" w:cs="Times New Roman"/>
          <w:b/>
          <w:sz w:val="20"/>
          <w:szCs w:val="20"/>
        </w:rPr>
        <w:t xml:space="preserve"> - 202</w:t>
      </w:r>
      <w:r w:rsidR="00601820">
        <w:rPr>
          <w:rFonts w:ascii="Times New Roman" w:hAnsi="Times New Roman" w:cs="Times New Roman"/>
          <w:b/>
          <w:sz w:val="20"/>
          <w:szCs w:val="20"/>
        </w:rPr>
        <w:t>6</w:t>
      </w:r>
      <w:r w:rsidR="00B21962" w:rsidRPr="004A1BA8">
        <w:rPr>
          <w:rFonts w:ascii="Times New Roman" w:hAnsi="Times New Roman" w:cs="Times New Roman"/>
          <w:b/>
          <w:sz w:val="20"/>
          <w:szCs w:val="20"/>
        </w:rPr>
        <w:t>_______________________________</w:t>
      </w:r>
      <w:r w:rsidR="004A1BA8" w:rsidRPr="004A1BA8">
        <w:rPr>
          <w:rFonts w:ascii="Times New Roman" w:hAnsi="Times New Roman" w:cs="Times New Roman"/>
          <w:b/>
          <w:sz w:val="20"/>
          <w:szCs w:val="20"/>
        </w:rPr>
        <w:t>___________________</w:t>
      </w:r>
    </w:p>
    <w:p w:rsidR="00B21962" w:rsidRPr="004A1BA8" w:rsidRDefault="00B21962" w:rsidP="00B21962">
      <w:pPr>
        <w:rPr>
          <w:rFonts w:ascii="Times New Roman" w:hAnsi="Times New Roman" w:cs="Times New Roman"/>
          <w:b/>
          <w:sz w:val="20"/>
          <w:szCs w:val="20"/>
        </w:rPr>
      </w:pPr>
      <w:r w:rsidRPr="004A1BA8">
        <w:rPr>
          <w:rFonts w:ascii="Times New Roman" w:hAnsi="Times New Roman" w:cs="Times New Roman"/>
          <w:b/>
          <w:sz w:val="20"/>
          <w:szCs w:val="20"/>
        </w:rPr>
        <w:t>Название ДО</w:t>
      </w:r>
      <w:r w:rsidR="000C6793" w:rsidRPr="004A1BA8">
        <w:rPr>
          <w:rFonts w:ascii="Times New Roman" w:hAnsi="Times New Roman" w:cs="Times New Roman"/>
          <w:b/>
          <w:sz w:val="20"/>
          <w:szCs w:val="20"/>
        </w:rPr>
        <w:t>О</w:t>
      </w:r>
      <w:r w:rsidRPr="004A1BA8">
        <w:rPr>
          <w:rFonts w:ascii="Times New Roman" w:hAnsi="Times New Roman" w:cs="Times New Roman"/>
          <w:b/>
          <w:sz w:val="20"/>
          <w:szCs w:val="20"/>
        </w:rPr>
        <w:t>П_ «Страноведение»__________________________________</w:t>
      </w:r>
      <w:r w:rsidR="004A1BA8" w:rsidRPr="004A1BA8">
        <w:rPr>
          <w:rFonts w:ascii="Times New Roman" w:hAnsi="Times New Roman" w:cs="Times New Roman"/>
          <w:b/>
          <w:sz w:val="20"/>
          <w:szCs w:val="20"/>
        </w:rPr>
        <w:t>__________</w:t>
      </w:r>
    </w:p>
    <w:p w:rsidR="00B21962" w:rsidRPr="004A1BA8" w:rsidRDefault="00B21962" w:rsidP="00B21962">
      <w:pPr>
        <w:rPr>
          <w:rFonts w:ascii="Times New Roman" w:hAnsi="Times New Roman" w:cs="Times New Roman"/>
          <w:b/>
          <w:sz w:val="20"/>
          <w:szCs w:val="20"/>
        </w:rPr>
      </w:pPr>
      <w:r w:rsidRPr="004A1BA8">
        <w:rPr>
          <w:rFonts w:ascii="Times New Roman" w:hAnsi="Times New Roman" w:cs="Times New Roman"/>
          <w:b/>
          <w:sz w:val="20"/>
          <w:szCs w:val="20"/>
        </w:rPr>
        <w:t>Группа №_______________________________________</w:t>
      </w:r>
      <w:r w:rsidR="004A1BA8" w:rsidRPr="004A1BA8">
        <w:rPr>
          <w:rFonts w:ascii="Times New Roman" w:hAnsi="Times New Roman" w:cs="Times New Roman"/>
          <w:b/>
          <w:sz w:val="20"/>
          <w:szCs w:val="20"/>
        </w:rPr>
        <w:t>___________________________</w:t>
      </w:r>
    </w:p>
    <w:p w:rsidR="00837E27" w:rsidRDefault="00837E27">
      <w:pPr>
        <w:rPr>
          <w:rFonts w:ascii="Times New Roman" w:hAnsi="Times New Roman" w:cs="Times New Roman"/>
          <w:sz w:val="20"/>
          <w:szCs w:val="20"/>
        </w:rPr>
      </w:pPr>
    </w:p>
    <w:p w:rsidR="00A740BF" w:rsidRPr="004A1BA8" w:rsidRDefault="00A740BF">
      <w:pPr>
        <w:rPr>
          <w:rFonts w:ascii="Times New Roman" w:hAnsi="Times New Roman" w:cs="Times New Roman"/>
          <w:sz w:val="20"/>
          <w:szCs w:val="20"/>
        </w:rPr>
      </w:pPr>
    </w:p>
    <w:tbl>
      <w:tblPr>
        <w:tblStyle w:val="a3"/>
        <w:tblW w:w="10682" w:type="dxa"/>
        <w:tblInd w:w="-885" w:type="dxa"/>
        <w:tblLayout w:type="fixed"/>
        <w:tblLook w:val="04A0" w:firstRow="1" w:lastRow="0" w:firstColumn="1" w:lastColumn="0" w:noHBand="0" w:noVBand="1"/>
      </w:tblPr>
      <w:tblGrid>
        <w:gridCol w:w="924"/>
        <w:gridCol w:w="1594"/>
        <w:gridCol w:w="1276"/>
        <w:gridCol w:w="1276"/>
        <w:gridCol w:w="1417"/>
        <w:gridCol w:w="1134"/>
        <w:gridCol w:w="567"/>
        <w:gridCol w:w="851"/>
        <w:gridCol w:w="704"/>
        <w:gridCol w:w="939"/>
      </w:tblGrid>
      <w:tr w:rsidR="000C6793" w:rsidRPr="004A1BA8" w:rsidTr="00355DFD">
        <w:tc>
          <w:tcPr>
            <w:tcW w:w="924" w:type="dxa"/>
            <w:vMerge w:val="restart"/>
          </w:tcPr>
          <w:p w:rsidR="000C6793" w:rsidRPr="004A1BA8" w:rsidRDefault="000C6793">
            <w:pPr>
              <w:rPr>
                <w:rFonts w:ascii="Times New Roman" w:hAnsi="Times New Roman" w:cs="Times New Roman"/>
                <w:b/>
                <w:sz w:val="20"/>
                <w:szCs w:val="20"/>
              </w:rPr>
            </w:pPr>
            <w:r w:rsidRPr="004A1BA8">
              <w:rPr>
                <w:rFonts w:ascii="Times New Roman" w:hAnsi="Times New Roman" w:cs="Times New Roman"/>
                <w:b/>
                <w:sz w:val="20"/>
                <w:szCs w:val="20"/>
              </w:rPr>
              <w:t>№</w:t>
            </w:r>
          </w:p>
        </w:tc>
        <w:tc>
          <w:tcPr>
            <w:tcW w:w="1594" w:type="dxa"/>
            <w:vMerge w:val="restart"/>
          </w:tcPr>
          <w:p w:rsidR="000C6793" w:rsidRPr="004A1BA8" w:rsidRDefault="000C6793">
            <w:pPr>
              <w:rPr>
                <w:rFonts w:ascii="Times New Roman" w:hAnsi="Times New Roman" w:cs="Times New Roman"/>
                <w:b/>
                <w:sz w:val="20"/>
                <w:szCs w:val="20"/>
              </w:rPr>
            </w:pPr>
            <w:r w:rsidRPr="004A1BA8">
              <w:rPr>
                <w:rFonts w:ascii="Times New Roman" w:hAnsi="Times New Roman" w:cs="Times New Roman"/>
                <w:b/>
                <w:sz w:val="20"/>
                <w:szCs w:val="20"/>
              </w:rPr>
              <w:t>Фамилия , имя учащегося</w:t>
            </w:r>
          </w:p>
        </w:tc>
        <w:tc>
          <w:tcPr>
            <w:tcW w:w="5103" w:type="dxa"/>
            <w:gridSpan w:val="4"/>
          </w:tcPr>
          <w:p w:rsidR="000C6793" w:rsidRPr="004A1BA8" w:rsidRDefault="000C6793" w:rsidP="00C81A56">
            <w:pPr>
              <w:jc w:val="center"/>
              <w:rPr>
                <w:rFonts w:ascii="Times New Roman" w:hAnsi="Times New Roman" w:cs="Times New Roman"/>
                <w:b/>
                <w:sz w:val="20"/>
                <w:szCs w:val="20"/>
              </w:rPr>
            </w:pPr>
            <w:r w:rsidRPr="004A1BA8">
              <w:rPr>
                <w:rFonts w:ascii="Times New Roman" w:hAnsi="Times New Roman" w:cs="Times New Roman"/>
                <w:b/>
                <w:sz w:val="20"/>
                <w:szCs w:val="20"/>
              </w:rPr>
              <w:t>Критерии</w:t>
            </w:r>
          </w:p>
        </w:tc>
        <w:tc>
          <w:tcPr>
            <w:tcW w:w="567" w:type="dxa"/>
          </w:tcPr>
          <w:p w:rsidR="000C6793" w:rsidRPr="004A1BA8" w:rsidRDefault="000C6793">
            <w:pPr>
              <w:rPr>
                <w:rFonts w:ascii="Times New Roman" w:hAnsi="Times New Roman" w:cs="Times New Roman"/>
                <w:b/>
                <w:sz w:val="20"/>
                <w:szCs w:val="20"/>
              </w:rPr>
            </w:pPr>
          </w:p>
        </w:tc>
        <w:tc>
          <w:tcPr>
            <w:tcW w:w="1555" w:type="dxa"/>
            <w:gridSpan w:val="2"/>
          </w:tcPr>
          <w:p w:rsidR="000C6793" w:rsidRPr="004A1BA8" w:rsidRDefault="000C6793">
            <w:pPr>
              <w:rPr>
                <w:rFonts w:ascii="Times New Roman" w:hAnsi="Times New Roman" w:cs="Times New Roman"/>
                <w:b/>
                <w:sz w:val="20"/>
                <w:szCs w:val="20"/>
              </w:rPr>
            </w:pPr>
            <w:r w:rsidRPr="004A1BA8">
              <w:rPr>
                <w:rFonts w:ascii="Times New Roman" w:hAnsi="Times New Roman" w:cs="Times New Roman"/>
                <w:b/>
                <w:sz w:val="20"/>
                <w:szCs w:val="20"/>
              </w:rPr>
              <w:t>Количество</w:t>
            </w:r>
          </w:p>
        </w:tc>
        <w:tc>
          <w:tcPr>
            <w:tcW w:w="939" w:type="dxa"/>
          </w:tcPr>
          <w:p w:rsidR="000C6793" w:rsidRPr="004A1BA8" w:rsidRDefault="000C6793">
            <w:pPr>
              <w:rPr>
                <w:rFonts w:ascii="Times New Roman" w:hAnsi="Times New Roman" w:cs="Times New Roman"/>
                <w:b/>
                <w:sz w:val="20"/>
                <w:szCs w:val="20"/>
              </w:rPr>
            </w:pPr>
          </w:p>
        </w:tc>
      </w:tr>
      <w:tr w:rsidR="000C6793" w:rsidRPr="004A1BA8" w:rsidTr="00355DFD">
        <w:trPr>
          <w:cantSplit/>
          <w:trHeight w:val="2079"/>
        </w:trPr>
        <w:tc>
          <w:tcPr>
            <w:tcW w:w="924" w:type="dxa"/>
            <w:vMerge/>
          </w:tcPr>
          <w:p w:rsidR="00B21962" w:rsidRPr="004A1BA8" w:rsidRDefault="00B21962">
            <w:pPr>
              <w:rPr>
                <w:rFonts w:ascii="Times New Roman" w:hAnsi="Times New Roman" w:cs="Times New Roman"/>
                <w:b/>
                <w:sz w:val="20"/>
                <w:szCs w:val="20"/>
              </w:rPr>
            </w:pPr>
          </w:p>
        </w:tc>
        <w:tc>
          <w:tcPr>
            <w:tcW w:w="1594" w:type="dxa"/>
            <w:vMerge/>
          </w:tcPr>
          <w:p w:rsidR="00B21962" w:rsidRPr="004A1BA8" w:rsidRDefault="00B21962">
            <w:pPr>
              <w:rPr>
                <w:rFonts w:ascii="Times New Roman" w:hAnsi="Times New Roman" w:cs="Times New Roman"/>
                <w:b/>
                <w:sz w:val="20"/>
                <w:szCs w:val="20"/>
              </w:rPr>
            </w:pPr>
          </w:p>
        </w:tc>
        <w:tc>
          <w:tcPr>
            <w:tcW w:w="1276" w:type="dxa"/>
            <w:textDirection w:val="btLr"/>
          </w:tcPr>
          <w:p w:rsidR="00B21962"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Читать текстовые материалы</w:t>
            </w:r>
          </w:p>
        </w:tc>
        <w:tc>
          <w:tcPr>
            <w:tcW w:w="1276" w:type="dxa"/>
            <w:textDirection w:val="btLr"/>
          </w:tcPr>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Пользоваться,</w:t>
            </w:r>
          </w:p>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составлять и</w:t>
            </w:r>
          </w:p>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переводить</w:t>
            </w:r>
          </w:p>
          <w:p w:rsidR="00B21962"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аннотации</w:t>
            </w:r>
          </w:p>
        </w:tc>
        <w:tc>
          <w:tcPr>
            <w:tcW w:w="1417" w:type="dxa"/>
            <w:textDirection w:val="btLr"/>
          </w:tcPr>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Пользоваться,</w:t>
            </w:r>
          </w:p>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составлять и</w:t>
            </w:r>
          </w:p>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переводить знаки и</w:t>
            </w:r>
          </w:p>
          <w:p w:rsidR="00B21962"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предписания</w:t>
            </w:r>
          </w:p>
        </w:tc>
        <w:tc>
          <w:tcPr>
            <w:tcW w:w="1134" w:type="dxa"/>
            <w:textDirection w:val="btLr"/>
          </w:tcPr>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Пользоваться,</w:t>
            </w:r>
          </w:p>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составлять и</w:t>
            </w:r>
          </w:p>
          <w:p w:rsidR="000C6793"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переводить</w:t>
            </w:r>
          </w:p>
          <w:p w:rsidR="00B21962"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инструкции</w:t>
            </w:r>
          </w:p>
        </w:tc>
        <w:tc>
          <w:tcPr>
            <w:tcW w:w="567" w:type="dxa"/>
            <w:textDirection w:val="btLr"/>
          </w:tcPr>
          <w:p w:rsidR="00B21962"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Достижения</w:t>
            </w:r>
          </w:p>
        </w:tc>
        <w:tc>
          <w:tcPr>
            <w:tcW w:w="851" w:type="dxa"/>
            <w:textDirection w:val="btLr"/>
          </w:tcPr>
          <w:p w:rsidR="00B21962" w:rsidRPr="004A1BA8" w:rsidRDefault="00D93F4D" w:rsidP="00D93F4D">
            <w:pPr>
              <w:ind w:left="113" w:right="113"/>
              <w:rPr>
                <w:rFonts w:ascii="Times New Roman" w:hAnsi="Times New Roman" w:cs="Times New Roman"/>
                <w:b/>
                <w:sz w:val="20"/>
                <w:szCs w:val="20"/>
              </w:rPr>
            </w:pPr>
            <w:r w:rsidRPr="004A1BA8">
              <w:rPr>
                <w:rFonts w:ascii="Times New Roman" w:hAnsi="Times New Roman" w:cs="Times New Roman"/>
                <w:b/>
                <w:sz w:val="20"/>
                <w:szCs w:val="20"/>
              </w:rPr>
              <w:t>Баллы</w:t>
            </w:r>
          </w:p>
        </w:tc>
        <w:tc>
          <w:tcPr>
            <w:tcW w:w="704" w:type="dxa"/>
          </w:tcPr>
          <w:p w:rsidR="00B21962" w:rsidRPr="004A1BA8" w:rsidRDefault="000C6793">
            <w:pPr>
              <w:rPr>
                <w:rFonts w:ascii="Times New Roman" w:hAnsi="Times New Roman" w:cs="Times New Roman"/>
                <w:b/>
                <w:sz w:val="20"/>
                <w:szCs w:val="20"/>
              </w:rPr>
            </w:pPr>
            <w:r w:rsidRPr="004A1BA8">
              <w:rPr>
                <w:rFonts w:ascii="Times New Roman" w:hAnsi="Times New Roman" w:cs="Times New Roman"/>
                <w:b/>
                <w:sz w:val="20"/>
                <w:szCs w:val="20"/>
              </w:rPr>
              <w:t>%</w:t>
            </w:r>
          </w:p>
        </w:tc>
        <w:tc>
          <w:tcPr>
            <w:tcW w:w="939" w:type="dxa"/>
            <w:textDirection w:val="btLr"/>
          </w:tcPr>
          <w:p w:rsidR="00B21962" w:rsidRPr="004A1BA8" w:rsidRDefault="000C6793" w:rsidP="000C6793">
            <w:pPr>
              <w:ind w:left="113" w:right="113"/>
              <w:rPr>
                <w:rFonts w:ascii="Times New Roman" w:hAnsi="Times New Roman" w:cs="Times New Roman"/>
                <w:b/>
                <w:sz w:val="20"/>
                <w:szCs w:val="20"/>
              </w:rPr>
            </w:pPr>
            <w:r w:rsidRPr="004A1BA8">
              <w:rPr>
                <w:rFonts w:ascii="Times New Roman" w:hAnsi="Times New Roman" w:cs="Times New Roman"/>
                <w:b/>
                <w:sz w:val="20"/>
                <w:szCs w:val="20"/>
              </w:rPr>
              <w:t>Уровень</w:t>
            </w:r>
          </w:p>
        </w:tc>
      </w:tr>
      <w:tr w:rsidR="000C6793" w:rsidRPr="004A1BA8" w:rsidTr="00355DFD">
        <w:tc>
          <w:tcPr>
            <w:tcW w:w="924" w:type="dxa"/>
          </w:tcPr>
          <w:p w:rsidR="00B21962" w:rsidRPr="004A1BA8" w:rsidRDefault="000C6793">
            <w:pPr>
              <w:rPr>
                <w:rFonts w:ascii="Times New Roman" w:hAnsi="Times New Roman" w:cs="Times New Roman"/>
                <w:sz w:val="20"/>
                <w:szCs w:val="20"/>
              </w:rPr>
            </w:pPr>
            <w:r w:rsidRPr="004A1BA8">
              <w:rPr>
                <w:rFonts w:ascii="Times New Roman" w:hAnsi="Times New Roman" w:cs="Times New Roman"/>
                <w:sz w:val="20"/>
                <w:szCs w:val="20"/>
              </w:rPr>
              <w:lastRenderedPageBreak/>
              <w:t>1.</w:t>
            </w:r>
          </w:p>
        </w:tc>
        <w:tc>
          <w:tcPr>
            <w:tcW w:w="1594" w:type="dxa"/>
          </w:tcPr>
          <w:p w:rsidR="00B21962" w:rsidRPr="004A1BA8" w:rsidRDefault="00B21962">
            <w:pPr>
              <w:rPr>
                <w:rFonts w:ascii="Times New Roman" w:hAnsi="Times New Roman" w:cs="Times New Roman"/>
                <w:sz w:val="20"/>
                <w:szCs w:val="20"/>
              </w:rPr>
            </w:pPr>
          </w:p>
        </w:tc>
        <w:tc>
          <w:tcPr>
            <w:tcW w:w="1276" w:type="dxa"/>
          </w:tcPr>
          <w:p w:rsidR="00B21962" w:rsidRPr="004A1BA8" w:rsidRDefault="00B21962">
            <w:pPr>
              <w:rPr>
                <w:rFonts w:ascii="Times New Roman" w:hAnsi="Times New Roman" w:cs="Times New Roman"/>
                <w:sz w:val="20"/>
                <w:szCs w:val="20"/>
              </w:rPr>
            </w:pPr>
          </w:p>
        </w:tc>
        <w:tc>
          <w:tcPr>
            <w:tcW w:w="1276" w:type="dxa"/>
          </w:tcPr>
          <w:p w:rsidR="00B21962" w:rsidRPr="004A1BA8" w:rsidRDefault="00B21962">
            <w:pPr>
              <w:rPr>
                <w:rFonts w:ascii="Times New Roman" w:hAnsi="Times New Roman" w:cs="Times New Roman"/>
                <w:sz w:val="20"/>
                <w:szCs w:val="20"/>
              </w:rPr>
            </w:pPr>
          </w:p>
        </w:tc>
        <w:tc>
          <w:tcPr>
            <w:tcW w:w="1417" w:type="dxa"/>
          </w:tcPr>
          <w:p w:rsidR="00B21962" w:rsidRPr="004A1BA8" w:rsidRDefault="00B21962">
            <w:pPr>
              <w:rPr>
                <w:rFonts w:ascii="Times New Roman" w:hAnsi="Times New Roman" w:cs="Times New Roman"/>
                <w:sz w:val="20"/>
                <w:szCs w:val="20"/>
              </w:rPr>
            </w:pPr>
          </w:p>
        </w:tc>
        <w:tc>
          <w:tcPr>
            <w:tcW w:w="1134" w:type="dxa"/>
          </w:tcPr>
          <w:p w:rsidR="00B21962" w:rsidRPr="004A1BA8" w:rsidRDefault="00B21962">
            <w:pPr>
              <w:rPr>
                <w:rFonts w:ascii="Times New Roman" w:hAnsi="Times New Roman" w:cs="Times New Roman"/>
                <w:sz w:val="20"/>
                <w:szCs w:val="20"/>
              </w:rPr>
            </w:pPr>
          </w:p>
        </w:tc>
        <w:tc>
          <w:tcPr>
            <w:tcW w:w="567" w:type="dxa"/>
          </w:tcPr>
          <w:p w:rsidR="00B21962" w:rsidRPr="004A1BA8" w:rsidRDefault="00B21962">
            <w:pPr>
              <w:rPr>
                <w:rFonts w:ascii="Times New Roman" w:hAnsi="Times New Roman" w:cs="Times New Roman"/>
                <w:sz w:val="20"/>
                <w:szCs w:val="20"/>
              </w:rPr>
            </w:pPr>
          </w:p>
        </w:tc>
        <w:tc>
          <w:tcPr>
            <w:tcW w:w="851" w:type="dxa"/>
          </w:tcPr>
          <w:p w:rsidR="00B21962" w:rsidRPr="004A1BA8" w:rsidRDefault="00B21962">
            <w:pPr>
              <w:rPr>
                <w:rFonts w:ascii="Times New Roman" w:hAnsi="Times New Roman" w:cs="Times New Roman"/>
                <w:sz w:val="20"/>
                <w:szCs w:val="20"/>
              </w:rPr>
            </w:pPr>
          </w:p>
        </w:tc>
        <w:tc>
          <w:tcPr>
            <w:tcW w:w="704" w:type="dxa"/>
          </w:tcPr>
          <w:p w:rsidR="00B21962" w:rsidRPr="004A1BA8" w:rsidRDefault="00B21962">
            <w:pPr>
              <w:rPr>
                <w:rFonts w:ascii="Times New Roman" w:hAnsi="Times New Roman" w:cs="Times New Roman"/>
                <w:sz w:val="20"/>
                <w:szCs w:val="20"/>
              </w:rPr>
            </w:pPr>
          </w:p>
        </w:tc>
        <w:tc>
          <w:tcPr>
            <w:tcW w:w="939" w:type="dxa"/>
          </w:tcPr>
          <w:p w:rsidR="00B21962" w:rsidRPr="004A1BA8" w:rsidRDefault="00B21962">
            <w:pPr>
              <w:rPr>
                <w:rFonts w:ascii="Times New Roman" w:hAnsi="Times New Roman" w:cs="Times New Roman"/>
                <w:sz w:val="20"/>
                <w:szCs w:val="20"/>
              </w:rPr>
            </w:pPr>
          </w:p>
        </w:tc>
      </w:tr>
      <w:tr w:rsidR="000C6793" w:rsidRPr="004A1BA8" w:rsidTr="00355DFD">
        <w:tc>
          <w:tcPr>
            <w:tcW w:w="924" w:type="dxa"/>
          </w:tcPr>
          <w:p w:rsidR="00B21962" w:rsidRPr="004A1BA8" w:rsidRDefault="000C6793">
            <w:pPr>
              <w:rPr>
                <w:rFonts w:ascii="Times New Roman" w:hAnsi="Times New Roman" w:cs="Times New Roman"/>
                <w:sz w:val="20"/>
                <w:szCs w:val="20"/>
              </w:rPr>
            </w:pPr>
            <w:r w:rsidRPr="004A1BA8">
              <w:rPr>
                <w:rFonts w:ascii="Times New Roman" w:hAnsi="Times New Roman" w:cs="Times New Roman"/>
                <w:sz w:val="20"/>
                <w:szCs w:val="20"/>
              </w:rPr>
              <w:t>2.</w:t>
            </w:r>
          </w:p>
        </w:tc>
        <w:tc>
          <w:tcPr>
            <w:tcW w:w="1594" w:type="dxa"/>
          </w:tcPr>
          <w:p w:rsidR="00B21962" w:rsidRPr="004A1BA8" w:rsidRDefault="00B21962">
            <w:pPr>
              <w:rPr>
                <w:rFonts w:ascii="Times New Roman" w:hAnsi="Times New Roman" w:cs="Times New Roman"/>
                <w:sz w:val="20"/>
                <w:szCs w:val="20"/>
              </w:rPr>
            </w:pPr>
          </w:p>
        </w:tc>
        <w:tc>
          <w:tcPr>
            <w:tcW w:w="1276" w:type="dxa"/>
          </w:tcPr>
          <w:p w:rsidR="00B21962" w:rsidRPr="004A1BA8" w:rsidRDefault="00B21962">
            <w:pPr>
              <w:rPr>
                <w:rFonts w:ascii="Times New Roman" w:hAnsi="Times New Roman" w:cs="Times New Roman"/>
                <w:sz w:val="20"/>
                <w:szCs w:val="20"/>
              </w:rPr>
            </w:pPr>
          </w:p>
        </w:tc>
        <w:tc>
          <w:tcPr>
            <w:tcW w:w="1276" w:type="dxa"/>
          </w:tcPr>
          <w:p w:rsidR="00B21962" w:rsidRPr="004A1BA8" w:rsidRDefault="00B21962">
            <w:pPr>
              <w:rPr>
                <w:rFonts w:ascii="Times New Roman" w:hAnsi="Times New Roman" w:cs="Times New Roman"/>
                <w:sz w:val="20"/>
                <w:szCs w:val="20"/>
              </w:rPr>
            </w:pPr>
          </w:p>
        </w:tc>
        <w:tc>
          <w:tcPr>
            <w:tcW w:w="1417" w:type="dxa"/>
          </w:tcPr>
          <w:p w:rsidR="00B21962" w:rsidRPr="004A1BA8" w:rsidRDefault="00B21962">
            <w:pPr>
              <w:rPr>
                <w:rFonts w:ascii="Times New Roman" w:hAnsi="Times New Roman" w:cs="Times New Roman"/>
                <w:sz w:val="20"/>
                <w:szCs w:val="20"/>
              </w:rPr>
            </w:pPr>
          </w:p>
        </w:tc>
        <w:tc>
          <w:tcPr>
            <w:tcW w:w="1134" w:type="dxa"/>
          </w:tcPr>
          <w:p w:rsidR="00B21962" w:rsidRPr="004A1BA8" w:rsidRDefault="00B21962">
            <w:pPr>
              <w:rPr>
                <w:rFonts w:ascii="Times New Roman" w:hAnsi="Times New Roman" w:cs="Times New Roman"/>
                <w:sz w:val="20"/>
                <w:szCs w:val="20"/>
              </w:rPr>
            </w:pPr>
          </w:p>
        </w:tc>
        <w:tc>
          <w:tcPr>
            <w:tcW w:w="567" w:type="dxa"/>
          </w:tcPr>
          <w:p w:rsidR="00B21962" w:rsidRPr="004A1BA8" w:rsidRDefault="00B21962">
            <w:pPr>
              <w:rPr>
                <w:rFonts w:ascii="Times New Roman" w:hAnsi="Times New Roman" w:cs="Times New Roman"/>
                <w:sz w:val="20"/>
                <w:szCs w:val="20"/>
              </w:rPr>
            </w:pPr>
          </w:p>
        </w:tc>
        <w:tc>
          <w:tcPr>
            <w:tcW w:w="851" w:type="dxa"/>
          </w:tcPr>
          <w:p w:rsidR="00B21962" w:rsidRPr="004A1BA8" w:rsidRDefault="00B21962">
            <w:pPr>
              <w:rPr>
                <w:rFonts w:ascii="Times New Roman" w:hAnsi="Times New Roman" w:cs="Times New Roman"/>
                <w:sz w:val="20"/>
                <w:szCs w:val="20"/>
              </w:rPr>
            </w:pPr>
          </w:p>
        </w:tc>
        <w:tc>
          <w:tcPr>
            <w:tcW w:w="704" w:type="dxa"/>
          </w:tcPr>
          <w:p w:rsidR="00B21962" w:rsidRPr="004A1BA8" w:rsidRDefault="00B21962">
            <w:pPr>
              <w:rPr>
                <w:rFonts w:ascii="Times New Roman" w:hAnsi="Times New Roman" w:cs="Times New Roman"/>
                <w:sz w:val="20"/>
                <w:szCs w:val="20"/>
              </w:rPr>
            </w:pPr>
          </w:p>
        </w:tc>
        <w:tc>
          <w:tcPr>
            <w:tcW w:w="939" w:type="dxa"/>
          </w:tcPr>
          <w:p w:rsidR="00B21962" w:rsidRPr="004A1BA8" w:rsidRDefault="00B21962">
            <w:pPr>
              <w:rPr>
                <w:rFonts w:ascii="Times New Roman" w:hAnsi="Times New Roman" w:cs="Times New Roman"/>
                <w:sz w:val="20"/>
                <w:szCs w:val="20"/>
              </w:rPr>
            </w:pPr>
          </w:p>
        </w:tc>
      </w:tr>
      <w:tr w:rsidR="000C6793" w:rsidRPr="004A1BA8" w:rsidTr="00355DFD">
        <w:tc>
          <w:tcPr>
            <w:tcW w:w="924" w:type="dxa"/>
          </w:tcPr>
          <w:p w:rsidR="00B21962" w:rsidRPr="004A1BA8" w:rsidRDefault="00B21962">
            <w:pPr>
              <w:rPr>
                <w:rFonts w:ascii="Times New Roman" w:hAnsi="Times New Roman" w:cs="Times New Roman"/>
                <w:sz w:val="20"/>
                <w:szCs w:val="20"/>
              </w:rPr>
            </w:pPr>
          </w:p>
        </w:tc>
        <w:tc>
          <w:tcPr>
            <w:tcW w:w="1594" w:type="dxa"/>
          </w:tcPr>
          <w:p w:rsidR="00B21962" w:rsidRPr="004A1BA8" w:rsidRDefault="00B21962">
            <w:pPr>
              <w:rPr>
                <w:rFonts w:ascii="Times New Roman" w:hAnsi="Times New Roman" w:cs="Times New Roman"/>
                <w:sz w:val="20"/>
                <w:szCs w:val="20"/>
              </w:rPr>
            </w:pPr>
          </w:p>
        </w:tc>
        <w:tc>
          <w:tcPr>
            <w:tcW w:w="1276" w:type="dxa"/>
          </w:tcPr>
          <w:p w:rsidR="00B21962" w:rsidRPr="004A1BA8" w:rsidRDefault="00B21962">
            <w:pPr>
              <w:rPr>
                <w:rFonts w:ascii="Times New Roman" w:hAnsi="Times New Roman" w:cs="Times New Roman"/>
                <w:sz w:val="20"/>
                <w:szCs w:val="20"/>
              </w:rPr>
            </w:pPr>
          </w:p>
        </w:tc>
        <w:tc>
          <w:tcPr>
            <w:tcW w:w="1276" w:type="dxa"/>
          </w:tcPr>
          <w:p w:rsidR="00B21962" w:rsidRPr="004A1BA8" w:rsidRDefault="00B21962">
            <w:pPr>
              <w:rPr>
                <w:rFonts w:ascii="Times New Roman" w:hAnsi="Times New Roman" w:cs="Times New Roman"/>
                <w:sz w:val="20"/>
                <w:szCs w:val="20"/>
              </w:rPr>
            </w:pPr>
          </w:p>
        </w:tc>
        <w:tc>
          <w:tcPr>
            <w:tcW w:w="1417" w:type="dxa"/>
          </w:tcPr>
          <w:p w:rsidR="00B21962" w:rsidRPr="004A1BA8" w:rsidRDefault="00B21962">
            <w:pPr>
              <w:rPr>
                <w:rFonts w:ascii="Times New Roman" w:hAnsi="Times New Roman" w:cs="Times New Roman"/>
                <w:sz w:val="20"/>
                <w:szCs w:val="20"/>
              </w:rPr>
            </w:pPr>
          </w:p>
        </w:tc>
        <w:tc>
          <w:tcPr>
            <w:tcW w:w="1134" w:type="dxa"/>
          </w:tcPr>
          <w:p w:rsidR="00B21962" w:rsidRPr="004A1BA8" w:rsidRDefault="00B21962">
            <w:pPr>
              <w:rPr>
                <w:rFonts w:ascii="Times New Roman" w:hAnsi="Times New Roman" w:cs="Times New Roman"/>
                <w:sz w:val="20"/>
                <w:szCs w:val="20"/>
              </w:rPr>
            </w:pPr>
          </w:p>
        </w:tc>
        <w:tc>
          <w:tcPr>
            <w:tcW w:w="567" w:type="dxa"/>
          </w:tcPr>
          <w:p w:rsidR="00B21962" w:rsidRPr="004A1BA8" w:rsidRDefault="00B21962">
            <w:pPr>
              <w:rPr>
                <w:rFonts w:ascii="Times New Roman" w:hAnsi="Times New Roman" w:cs="Times New Roman"/>
                <w:sz w:val="20"/>
                <w:szCs w:val="20"/>
              </w:rPr>
            </w:pPr>
          </w:p>
        </w:tc>
        <w:tc>
          <w:tcPr>
            <w:tcW w:w="851" w:type="dxa"/>
          </w:tcPr>
          <w:p w:rsidR="00B21962" w:rsidRPr="004A1BA8" w:rsidRDefault="00B21962">
            <w:pPr>
              <w:rPr>
                <w:rFonts w:ascii="Times New Roman" w:hAnsi="Times New Roman" w:cs="Times New Roman"/>
                <w:sz w:val="20"/>
                <w:szCs w:val="20"/>
              </w:rPr>
            </w:pPr>
          </w:p>
        </w:tc>
        <w:tc>
          <w:tcPr>
            <w:tcW w:w="704" w:type="dxa"/>
          </w:tcPr>
          <w:p w:rsidR="00B21962" w:rsidRPr="004A1BA8" w:rsidRDefault="00B21962">
            <w:pPr>
              <w:rPr>
                <w:rFonts w:ascii="Times New Roman" w:hAnsi="Times New Roman" w:cs="Times New Roman"/>
                <w:sz w:val="20"/>
                <w:szCs w:val="20"/>
              </w:rPr>
            </w:pPr>
          </w:p>
        </w:tc>
        <w:tc>
          <w:tcPr>
            <w:tcW w:w="939" w:type="dxa"/>
          </w:tcPr>
          <w:p w:rsidR="00B21962" w:rsidRPr="004A1BA8" w:rsidRDefault="00B21962">
            <w:pPr>
              <w:rPr>
                <w:rFonts w:ascii="Times New Roman" w:hAnsi="Times New Roman" w:cs="Times New Roman"/>
                <w:sz w:val="20"/>
                <w:szCs w:val="20"/>
              </w:rPr>
            </w:pPr>
          </w:p>
        </w:tc>
      </w:tr>
    </w:tbl>
    <w:p w:rsidR="00BD1312" w:rsidRDefault="00BD1312" w:rsidP="00355DFD">
      <w:pPr>
        <w:rPr>
          <w:rFonts w:ascii="Times New Roman" w:hAnsi="Times New Roman" w:cs="Times New Roman"/>
          <w:b/>
          <w:sz w:val="20"/>
          <w:szCs w:val="20"/>
        </w:rPr>
      </w:pPr>
    </w:p>
    <w:p w:rsidR="00837E27" w:rsidRPr="004A1BA8" w:rsidRDefault="004B02D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Лист диагностики уровня сформированности метапредметных результатов</w:t>
      </w:r>
    </w:p>
    <w:p w:rsidR="004B02DD" w:rsidRPr="004A1BA8" w:rsidRDefault="004B02DD" w:rsidP="004B02DD">
      <w:pPr>
        <w:rPr>
          <w:rFonts w:ascii="Times New Roman" w:hAnsi="Times New Roman" w:cs="Times New Roman"/>
          <w:b/>
          <w:sz w:val="20"/>
          <w:szCs w:val="20"/>
        </w:rPr>
      </w:pPr>
      <w:r w:rsidRPr="004A1BA8">
        <w:rPr>
          <w:rFonts w:ascii="Times New Roman" w:hAnsi="Times New Roman" w:cs="Times New Roman"/>
          <w:b/>
          <w:sz w:val="20"/>
          <w:szCs w:val="20"/>
        </w:rPr>
        <w:t>Педагог_________________________________________</w:t>
      </w:r>
      <w:r w:rsidR="004A1BA8" w:rsidRPr="004A1BA8">
        <w:rPr>
          <w:rFonts w:ascii="Times New Roman" w:hAnsi="Times New Roman" w:cs="Times New Roman"/>
          <w:b/>
          <w:sz w:val="20"/>
          <w:szCs w:val="20"/>
        </w:rPr>
        <w:t>_____________________</w:t>
      </w:r>
    </w:p>
    <w:p w:rsidR="004B02DD" w:rsidRPr="004A1BA8" w:rsidRDefault="00F73B1D" w:rsidP="004B02DD">
      <w:pPr>
        <w:rPr>
          <w:rFonts w:ascii="Times New Roman" w:hAnsi="Times New Roman" w:cs="Times New Roman"/>
          <w:b/>
          <w:sz w:val="20"/>
          <w:szCs w:val="20"/>
        </w:rPr>
      </w:pPr>
      <w:r>
        <w:rPr>
          <w:rFonts w:ascii="Times New Roman" w:hAnsi="Times New Roman" w:cs="Times New Roman"/>
          <w:b/>
          <w:sz w:val="20"/>
          <w:szCs w:val="20"/>
        </w:rPr>
        <w:t>Учебный год______202</w:t>
      </w:r>
      <w:r w:rsidR="00601820">
        <w:rPr>
          <w:rFonts w:ascii="Times New Roman" w:hAnsi="Times New Roman" w:cs="Times New Roman"/>
          <w:b/>
          <w:sz w:val="20"/>
          <w:szCs w:val="20"/>
        </w:rPr>
        <w:t>5</w:t>
      </w:r>
      <w:r>
        <w:rPr>
          <w:rFonts w:ascii="Times New Roman" w:hAnsi="Times New Roman" w:cs="Times New Roman"/>
          <w:b/>
          <w:sz w:val="20"/>
          <w:szCs w:val="20"/>
        </w:rPr>
        <w:t xml:space="preserve"> - 202</w:t>
      </w:r>
      <w:r w:rsidR="00601820">
        <w:rPr>
          <w:rFonts w:ascii="Times New Roman" w:hAnsi="Times New Roman" w:cs="Times New Roman"/>
          <w:b/>
          <w:sz w:val="20"/>
          <w:szCs w:val="20"/>
        </w:rPr>
        <w:t>6</w:t>
      </w:r>
      <w:r w:rsidR="004B02DD" w:rsidRPr="004A1BA8">
        <w:rPr>
          <w:rFonts w:ascii="Times New Roman" w:hAnsi="Times New Roman" w:cs="Times New Roman"/>
          <w:b/>
          <w:sz w:val="20"/>
          <w:szCs w:val="20"/>
        </w:rPr>
        <w:t>_______________________________</w:t>
      </w:r>
      <w:r w:rsidR="004A1BA8" w:rsidRPr="004A1BA8">
        <w:rPr>
          <w:rFonts w:ascii="Times New Roman" w:hAnsi="Times New Roman" w:cs="Times New Roman"/>
          <w:b/>
          <w:sz w:val="20"/>
          <w:szCs w:val="20"/>
        </w:rPr>
        <w:t>____________</w:t>
      </w:r>
    </w:p>
    <w:p w:rsidR="004B02DD" w:rsidRPr="004A1BA8" w:rsidRDefault="004B02DD" w:rsidP="004B02DD">
      <w:pPr>
        <w:rPr>
          <w:rFonts w:ascii="Times New Roman" w:hAnsi="Times New Roman" w:cs="Times New Roman"/>
          <w:b/>
          <w:sz w:val="20"/>
          <w:szCs w:val="20"/>
        </w:rPr>
      </w:pPr>
      <w:r w:rsidRPr="004A1BA8">
        <w:rPr>
          <w:rFonts w:ascii="Times New Roman" w:hAnsi="Times New Roman" w:cs="Times New Roman"/>
          <w:b/>
          <w:sz w:val="20"/>
          <w:szCs w:val="20"/>
        </w:rPr>
        <w:t>Название ДООП_ «Страноведение»__________________________________</w:t>
      </w:r>
      <w:r w:rsidR="004A1BA8" w:rsidRPr="004A1BA8">
        <w:rPr>
          <w:rFonts w:ascii="Times New Roman" w:hAnsi="Times New Roman" w:cs="Times New Roman"/>
          <w:b/>
          <w:sz w:val="20"/>
          <w:szCs w:val="20"/>
        </w:rPr>
        <w:t>_____</w:t>
      </w:r>
    </w:p>
    <w:p w:rsidR="00C81A56" w:rsidRPr="004A1BA8" w:rsidRDefault="004B02DD" w:rsidP="00D93F4D">
      <w:pPr>
        <w:rPr>
          <w:rFonts w:ascii="Times New Roman" w:hAnsi="Times New Roman" w:cs="Times New Roman"/>
          <w:sz w:val="20"/>
          <w:szCs w:val="20"/>
        </w:rPr>
      </w:pPr>
      <w:r w:rsidRPr="004A1BA8">
        <w:rPr>
          <w:rFonts w:ascii="Times New Roman" w:hAnsi="Times New Roman" w:cs="Times New Roman"/>
          <w:b/>
          <w:sz w:val="20"/>
          <w:szCs w:val="20"/>
        </w:rPr>
        <w:t>Группа №_______________________________________</w:t>
      </w:r>
      <w:r w:rsidR="004A1BA8" w:rsidRPr="004A1BA8">
        <w:rPr>
          <w:rFonts w:ascii="Times New Roman" w:hAnsi="Times New Roman" w:cs="Times New Roman"/>
          <w:b/>
          <w:sz w:val="20"/>
          <w:szCs w:val="20"/>
        </w:rPr>
        <w:t>_______________________</w:t>
      </w:r>
    </w:p>
    <w:p w:rsidR="00D93F4D" w:rsidRPr="004A1BA8" w:rsidRDefault="00D93F4D" w:rsidP="00D93F4D">
      <w:pPr>
        <w:rPr>
          <w:rFonts w:ascii="Times New Roman" w:hAnsi="Times New Roman" w:cs="Times New Roman"/>
          <w:sz w:val="20"/>
          <w:szCs w:val="20"/>
        </w:rPr>
      </w:pPr>
    </w:p>
    <w:tbl>
      <w:tblPr>
        <w:tblStyle w:val="a3"/>
        <w:tblW w:w="0" w:type="auto"/>
        <w:tblLook w:val="04A0" w:firstRow="1" w:lastRow="0" w:firstColumn="1" w:lastColumn="0" w:noHBand="0" w:noVBand="1"/>
      </w:tblPr>
      <w:tblGrid>
        <w:gridCol w:w="650"/>
        <w:gridCol w:w="1175"/>
        <w:gridCol w:w="726"/>
        <w:gridCol w:w="667"/>
        <w:gridCol w:w="668"/>
        <w:gridCol w:w="668"/>
        <w:gridCol w:w="668"/>
        <w:gridCol w:w="668"/>
        <w:gridCol w:w="668"/>
        <w:gridCol w:w="668"/>
        <w:gridCol w:w="829"/>
        <w:gridCol w:w="639"/>
        <w:gridCol w:w="652"/>
      </w:tblGrid>
      <w:tr w:rsidR="00D93F4D" w:rsidRPr="004A1BA8" w:rsidTr="001C7F3E">
        <w:tc>
          <w:tcPr>
            <w:tcW w:w="778" w:type="dxa"/>
            <w:vMerge w:val="restart"/>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w:t>
            </w:r>
          </w:p>
        </w:tc>
        <w:tc>
          <w:tcPr>
            <w:tcW w:w="1175" w:type="dxa"/>
            <w:vMerge w:val="restart"/>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Фамилия , имя учащегося</w:t>
            </w:r>
          </w:p>
        </w:tc>
        <w:tc>
          <w:tcPr>
            <w:tcW w:w="6377" w:type="dxa"/>
            <w:gridSpan w:val="8"/>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Критерии</w:t>
            </w:r>
          </w:p>
        </w:tc>
        <w:tc>
          <w:tcPr>
            <w:tcW w:w="1590" w:type="dxa"/>
            <w:gridSpan w:val="2"/>
          </w:tcPr>
          <w:p w:rsidR="00D93F4D" w:rsidRPr="004A1BA8" w:rsidRDefault="00D93F4D" w:rsidP="004B02DD">
            <w:pPr>
              <w:jc w:val="center"/>
              <w:rPr>
                <w:rFonts w:ascii="Times New Roman" w:hAnsi="Times New Roman" w:cs="Times New Roman"/>
                <w:b/>
                <w:sz w:val="20"/>
                <w:szCs w:val="20"/>
              </w:rPr>
            </w:pPr>
          </w:p>
        </w:tc>
        <w:tc>
          <w:tcPr>
            <w:tcW w:w="762" w:type="dxa"/>
            <w:vMerge w:val="restart"/>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Уровень</w:t>
            </w:r>
          </w:p>
        </w:tc>
      </w:tr>
      <w:tr w:rsidR="00D93F4D" w:rsidRPr="004A1BA8" w:rsidTr="001C7F3E">
        <w:trPr>
          <w:cantSplit/>
          <w:trHeight w:val="2584"/>
        </w:trPr>
        <w:tc>
          <w:tcPr>
            <w:tcW w:w="778" w:type="dxa"/>
            <w:vMerge/>
          </w:tcPr>
          <w:p w:rsidR="00D93F4D" w:rsidRPr="004A1BA8" w:rsidRDefault="00D93F4D" w:rsidP="004B02DD">
            <w:pPr>
              <w:jc w:val="center"/>
              <w:rPr>
                <w:rFonts w:ascii="Times New Roman" w:hAnsi="Times New Roman" w:cs="Times New Roman"/>
                <w:b/>
                <w:sz w:val="20"/>
                <w:szCs w:val="20"/>
              </w:rPr>
            </w:pPr>
          </w:p>
        </w:tc>
        <w:tc>
          <w:tcPr>
            <w:tcW w:w="1175" w:type="dxa"/>
            <w:vMerge/>
          </w:tcPr>
          <w:p w:rsidR="00D93F4D" w:rsidRPr="004A1BA8" w:rsidRDefault="00D93F4D" w:rsidP="004B02DD">
            <w:pPr>
              <w:jc w:val="center"/>
              <w:rPr>
                <w:rFonts w:ascii="Times New Roman" w:hAnsi="Times New Roman" w:cs="Times New Roman"/>
                <w:b/>
                <w:sz w:val="20"/>
                <w:szCs w:val="20"/>
              </w:rPr>
            </w:pPr>
          </w:p>
        </w:tc>
        <w:tc>
          <w:tcPr>
            <w:tcW w:w="87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 xml:space="preserve">Работа со словарем </w:t>
            </w:r>
          </w:p>
        </w:tc>
        <w:tc>
          <w:tcPr>
            <w:tcW w:w="785"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Работа с энциклопедиями</w:t>
            </w:r>
          </w:p>
        </w:tc>
        <w:tc>
          <w:tcPr>
            <w:tcW w:w="78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Умение подготовить доклад, реферат</w:t>
            </w:r>
          </w:p>
        </w:tc>
        <w:tc>
          <w:tcPr>
            <w:tcW w:w="78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Умение подготовить презентацию</w:t>
            </w:r>
          </w:p>
        </w:tc>
        <w:tc>
          <w:tcPr>
            <w:tcW w:w="78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Умение анализировать</w:t>
            </w:r>
          </w:p>
        </w:tc>
        <w:tc>
          <w:tcPr>
            <w:tcW w:w="78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Умение сравнивать</w:t>
            </w:r>
          </w:p>
        </w:tc>
        <w:tc>
          <w:tcPr>
            <w:tcW w:w="78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Работать с информацией</w:t>
            </w:r>
          </w:p>
        </w:tc>
        <w:tc>
          <w:tcPr>
            <w:tcW w:w="786"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Смысловое чтение</w:t>
            </w:r>
          </w:p>
        </w:tc>
        <w:tc>
          <w:tcPr>
            <w:tcW w:w="829" w:type="dxa"/>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Баллы</w:t>
            </w:r>
          </w:p>
        </w:tc>
        <w:tc>
          <w:tcPr>
            <w:tcW w:w="761" w:type="dxa"/>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w:t>
            </w:r>
          </w:p>
        </w:tc>
        <w:tc>
          <w:tcPr>
            <w:tcW w:w="762" w:type="dxa"/>
            <w:vMerge/>
          </w:tcPr>
          <w:p w:rsidR="00D93F4D" w:rsidRPr="004A1BA8" w:rsidRDefault="00D93F4D" w:rsidP="004B02DD">
            <w:pPr>
              <w:jc w:val="center"/>
              <w:rPr>
                <w:rFonts w:ascii="Times New Roman" w:hAnsi="Times New Roman" w:cs="Times New Roman"/>
                <w:b/>
                <w:sz w:val="20"/>
                <w:szCs w:val="20"/>
              </w:rPr>
            </w:pPr>
          </w:p>
        </w:tc>
      </w:tr>
      <w:tr w:rsidR="004A1BA8" w:rsidRPr="004A1BA8" w:rsidTr="001C7F3E">
        <w:tc>
          <w:tcPr>
            <w:tcW w:w="778" w:type="dxa"/>
          </w:tcPr>
          <w:p w:rsidR="00C81A56"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1.</w:t>
            </w:r>
          </w:p>
        </w:tc>
        <w:tc>
          <w:tcPr>
            <w:tcW w:w="1175" w:type="dxa"/>
          </w:tcPr>
          <w:p w:rsidR="00C81A56" w:rsidRPr="004A1BA8" w:rsidRDefault="00C81A56" w:rsidP="004B02DD">
            <w:pPr>
              <w:jc w:val="center"/>
              <w:rPr>
                <w:rFonts w:ascii="Times New Roman" w:hAnsi="Times New Roman" w:cs="Times New Roman"/>
                <w:b/>
                <w:sz w:val="20"/>
                <w:szCs w:val="20"/>
              </w:rPr>
            </w:pPr>
          </w:p>
        </w:tc>
        <w:tc>
          <w:tcPr>
            <w:tcW w:w="876" w:type="dxa"/>
          </w:tcPr>
          <w:p w:rsidR="00C81A56" w:rsidRPr="004A1BA8" w:rsidRDefault="00C81A56" w:rsidP="004B02DD">
            <w:pPr>
              <w:jc w:val="center"/>
              <w:rPr>
                <w:rFonts w:ascii="Times New Roman" w:hAnsi="Times New Roman" w:cs="Times New Roman"/>
                <w:b/>
                <w:sz w:val="20"/>
                <w:szCs w:val="20"/>
              </w:rPr>
            </w:pPr>
          </w:p>
        </w:tc>
        <w:tc>
          <w:tcPr>
            <w:tcW w:w="785"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829" w:type="dxa"/>
          </w:tcPr>
          <w:p w:rsidR="00C81A56" w:rsidRPr="004A1BA8" w:rsidRDefault="00C81A56" w:rsidP="004B02DD">
            <w:pPr>
              <w:jc w:val="center"/>
              <w:rPr>
                <w:rFonts w:ascii="Times New Roman" w:hAnsi="Times New Roman" w:cs="Times New Roman"/>
                <w:b/>
                <w:sz w:val="20"/>
                <w:szCs w:val="20"/>
              </w:rPr>
            </w:pPr>
          </w:p>
        </w:tc>
        <w:tc>
          <w:tcPr>
            <w:tcW w:w="761" w:type="dxa"/>
          </w:tcPr>
          <w:p w:rsidR="00C81A56" w:rsidRPr="004A1BA8" w:rsidRDefault="00C81A56" w:rsidP="004B02DD">
            <w:pPr>
              <w:jc w:val="center"/>
              <w:rPr>
                <w:rFonts w:ascii="Times New Roman" w:hAnsi="Times New Roman" w:cs="Times New Roman"/>
                <w:b/>
                <w:sz w:val="20"/>
                <w:szCs w:val="20"/>
              </w:rPr>
            </w:pPr>
          </w:p>
        </w:tc>
        <w:tc>
          <w:tcPr>
            <w:tcW w:w="762" w:type="dxa"/>
          </w:tcPr>
          <w:p w:rsidR="00C81A56" w:rsidRPr="004A1BA8" w:rsidRDefault="00C81A56" w:rsidP="004B02DD">
            <w:pPr>
              <w:jc w:val="center"/>
              <w:rPr>
                <w:rFonts w:ascii="Times New Roman" w:hAnsi="Times New Roman" w:cs="Times New Roman"/>
                <w:b/>
                <w:sz w:val="20"/>
                <w:szCs w:val="20"/>
              </w:rPr>
            </w:pPr>
          </w:p>
        </w:tc>
      </w:tr>
      <w:tr w:rsidR="004A1BA8" w:rsidRPr="004A1BA8" w:rsidTr="001C7F3E">
        <w:tc>
          <w:tcPr>
            <w:tcW w:w="778" w:type="dxa"/>
          </w:tcPr>
          <w:p w:rsidR="00C81A56"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2.</w:t>
            </w:r>
          </w:p>
        </w:tc>
        <w:tc>
          <w:tcPr>
            <w:tcW w:w="1175" w:type="dxa"/>
          </w:tcPr>
          <w:p w:rsidR="00C81A56" w:rsidRPr="004A1BA8" w:rsidRDefault="00C81A56" w:rsidP="004B02DD">
            <w:pPr>
              <w:jc w:val="center"/>
              <w:rPr>
                <w:rFonts w:ascii="Times New Roman" w:hAnsi="Times New Roman" w:cs="Times New Roman"/>
                <w:b/>
                <w:sz w:val="20"/>
                <w:szCs w:val="20"/>
              </w:rPr>
            </w:pPr>
          </w:p>
        </w:tc>
        <w:tc>
          <w:tcPr>
            <w:tcW w:w="876" w:type="dxa"/>
          </w:tcPr>
          <w:p w:rsidR="00C81A56" w:rsidRPr="004A1BA8" w:rsidRDefault="00C81A56" w:rsidP="004B02DD">
            <w:pPr>
              <w:jc w:val="center"/>
              <w:rPr>
                <w:rFonts w:ascii="Times New Roman" w:hAnsi="Times New Roman" w:cs="Times New Roman"/>
                <w:b/>
                <w:sz w:val="20"/>
                <w:szCs w:val="20"/>
              </w:rPr>
            </w:pPr>
          </w:p>
        </w:tc>
        <w:tc>
          <w:tcPr>
            <w:tcW w:w="785"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786" w:type="dxa"/>
          </w:tcPr>
          <w:p w:rsidR="00C81A56" w:rsidRPr="004A1BA8" w:rsidRDefault="00C81A56" w:rsidP="004B02DD">
            <w:pPr>
              <w:jc w:val="center"/>
              <w:rPr>
                <w:rFonts w:ascii="Times New Roman" w:hAnsi="Times New Roman" w:cs="Times New Roman"/>
                <w:b/>
                <w:sz w:val="20"/>
                <w:szCs w:val="20"/>
              </w:rPr>
            </w:pPr>
          </w:p>
        </w:tc>
        <w:tc>
          <w:tcPr>
            <w:tcW w:w="829" w:type="dxa"/>
          </w:tcPr>
          <w:p w:rsidR="00C81A56" w:rsidRPr="004A1BA8" w:rsidRDefault="00C81A56" w:rsidP="004B02DD">
            <w:pPr>
              <w:jc w:val="center"/>
              <w:rPr>
                <w:rFonts w:ascii="Times New Roman" w:hAnsi="Times New Roman" w:cs="Times New Roman"/>
                <w:b/>
                <w:sz w:val="20"/>
                <w:szCs w:val="20"/>
              </w:rPr>
            </w:pPr>
          </w:p>
        </w:tc>
        <w:tc>
          <w:tcPr>
            <w:tcW w:w="761" w:type="dxa"/>
          </w:tcPr>
          <w:p w:rsidR="00C81A56" w:rsidRPr="004A1BA8" w:rsidRDefault="00C81A56" w:rsidP="004B02DD">
            <w:pPr>
              <w:jc w:val="center"/>
              <w:rPr>
                <w:rFonts w:ascii="Times New Roman" w:hAnsi="Times New Roman" w:cs="Times New Roman"/>
                <w:b/>
                <w:sz w:val="20"/>
                <w:szCs w:val="20"/>
              </w:rPr>
            </w:pPr>
          </w:p>
        </w:tc>
        <w:tc>
          <w:tcPr>
            <w:tcW w:w="762" w:type="dxa"/>
          </w:tcPr>
          <w:p w:rsidR="00C81A56" w:rsidRPr="004A1BA8" w:rsidRDefault="00C81A56" w:rsidP="004B02DD">
            <w:pPr>
              <w:jc w:val="center"/>
              <w:rPr>
                <w:rFonts w:ascii="Times New Roman" w:hAnsi="Times New Roman" w:cs="Times New Roman"/>
                <w:b/>
                <w:sz w:val="20"/>
                <w:szCs w:val="20"/>
              </w:rPr>
            </w:pPr>
          </w:p>
        </w:tc>
      </w:tr>
    </w:tbl>
    <w:p w:rsidR="00CB16B0" w:rsidRPr="004A1BA8" w:rsidRDefault="00CB16B0" w:rsidP="00D93F4D">
      <w:pPr>
        <w:jc w:val="center"/>
        <w:rPr>
          <w:rFonts w:ascii="Times New Roman" w:hAnsi="Times New Roman" w:cs="Times New Roman"/>
          <w:b/>
          <w:sz w:val="20"/>
          <w:szCs w:val="20"/>
        </w:rPr>
      </w:pPr>
    </w:p>
    <w:p w:rsidR="00837E27" w:rsidRPr="004A1BA8" w:rsidRDefault="004B02DD" w:rsidP="00D93F4D">
      <w:pPr>
        <w:jc w:val="center"/>
        <w:rPr>
          <w:rFonts w:ascii="Times New Roman" w:hAnsi="Times New Roman" w:cs="Times New Roman"/>
          <w:b/>
          <w:sz w:val="20"/>
          <w:szCs w:val="20"/>
        </w:rPr>
      </w:pPr>
      <w:r w:rsidRPr="004A1BA8">
        <w:rPr>
          <w:rFonts w:ascii="Times New Roman" w:hAnsi="Times New Roman" w:cs="Times New Roman"/>
          <w:b/>
          <w:sz w:val="20"/>
          <w:szCs w:val="20"/>
        </w:rPr>
        <w:t>Лист диагностики уровня сформированности личностных результатов</w:t>
      </w:r>
    </w:p>
    <w:p w:rsidR="00C81A56" w:rsidRPr="004A1BA8" w:rsidRDefault="00C81A56" w:rsidP="00C81A56">
      <w:pPr>
        <w:rPr>
          <w:rFonts w:ascii="Times New Roman" w:hAnsi="Times New Roman" w:cs="Times New Roman"/>
          <w:b/>
          <w:sz w:val="20"/>
          <w:szCs w:val="20"/>
        </w:rPr>
      </w:pPr>
      <w:r w:rsidRPr="004A1BA8">
        <w:rPr>
          <w:rFonts w:ascii="Times New Roman" w:hAnsi="Times New Roman" w:cs="Times New Roman"/>
          <w:b/>
          <w:sz w:val="20"/>
          <w:szCs w:val="20"/>
        </w:rPr>
        <w:t>Педагог_________________________________________</w:t>
      </w:r>
      <w:r w:rsidR="004A1BA8" w:rsidRPr="004A1BA8">
        <w:rPr>
          <w:rFonts w:ascii="Times New Roman" w:hAnsi="Times New Roman" w:cs="Times New Roman"/>
          <w:b/>
          <w:sz w:val="20"/>
          <w:szCs w:val="20"/>
        </w:rPr>
        <w:t>________________________</w:t>
      </w:r>
    </w:p>
    <w:p w:rsidR="00C81A56" w:rsidRPr="004A1BA8" w:rsidRDefault="00F73B1D" w:rsidP="00C81A56">
      <w:pPr>
        <w:rPr>
          <w:rFonts w:ascii="Times New Roman" w:hAnsi="Times New Roman" w:cs="Times New Roman"/>
          <w:b/>
          <w:sz w:val="20"/>
          <w:szCs w:val="20"/>
        </w:rPr>
      </w:pPr>
      <w:r>
        <w:rPr>
          <w:rFonts w:ascii="Times New Roman" w:hAnsi="Times New Roman" w:cs="Times New Roman"/>
          <w:b/>
          <w:sz w:val="20"/>
          <w:szCs w:val="20"/>
        </w:rPr>
        <w:t>Учебный год______202</w:t>
      </w:r>
      <w:r w:rsidR="00601820">
        <w:rPr>
          <w:rFonts w:ascii="Times New Roman" w:hAnsi="Times New Roman" w:cs="Times New Roman"/>
          <w:b/>
          <w:sz w:val="20"/>
          <w:szCs w:val="20"/>
        </w:rPr>
        <w:t>5</w:t>
      </w:r>
      <w:r>
        <w:rPr>
          <w:rFonts w:ascii="Times New Roman" w:hAnsi="Times New Roman" w:cs="Times New Roman"/>
          <w:b/>
          <w:sz w:val="20"/>
          <w:szCs w:val="20"/>
        </w:rPr>
        <w:t xml:space="preserve"> - 202</w:t>
      </w:r>
      <w:r w:rsidR="00601820">
        <w:rPr>
          <w:rFonts w:ascii="Times New Roman" w:hAnsi="Times New Roman" w:cs="Times New Roman"/>
          <w:b/>
          <w:sz w:val="20"/>
          <w:szCs w:val="20"/>
        </w:rPr>
        <w:t>6</w:t>
      </w:r>
      <w:r w:rsidR="00C81A56" w:rsidRPr="004A1BA8">
        <w:rPr>
          <w:rFonts w:ascii="Times New Roman" w:hAnsi="Times New Roman" w:cs="Times New Roman"/>
          <w:b/>
          <w:sz w:val="20"/>
          <w:szCs w:val="20"/>
        </w:rPr>
        <w:t>_______________________________</w:t>
      </w:r>
      <w:r w:rsidR="004A1BA8" w:rsidRPr="004A1BA8">
        <w:rPr>
          <w:rFonts w:ascii="Times New Roman" w:hAnsi="Times New Roman" w:cs="Times New Roman"/>
          <w:b/>
          <w:sz w:val="20"/>
          <w:szCs w:val="20"/>
        </w:rPr>
        <w:t>______________</w:t>
      </w:r>
    </w:p>
    <w:p w:rsidR="00C81A56" w:rsidRPr="004A1BA8" w:rsidRDefault="00C81A56" w:rsidP="00C81A56">
      <w:pPr>
        <w:rPr>
          <w:rFonts w:ascii="Times New Roman" w:hAnsi="Times New Roman" w:cs="Times New Roman"/>
          <w:b/>
          <w:sz w:val="20"/>
          <w:szCs w:val="20"/>
        </w:rPr>
      </w:pPr>
      <w:r w:rsidRPr="004A1BA8">
        <w:rPr>
          <w:rFonts w:ascii="Times New Roman" w:hAnsi="Times New Roman" w:cs="Times New Roman"/>
          <w:b/>
          <w:sz w:val="20"/>
          <w:szCs w:val="20"/>
        </w:rPr>
        <w:t>Название ДООП_ «Страноведение»__________________________________</w:t>
      </w:r>
      <w:r w:rsidR="004A1BA8" w:rsidRPr="004A1BA8">
        <w:rPr>
          <w:rFonts w:ascii="Times New Roman" w:hAnsi="Times New Roman" w:cs="Times New Roman"/>
          <w:b/>
          <w:sz w:val="20"/>
          <w:szCs w:val="20"/>
        </w:rPr>
        <w:t>______</w:t>
      </w:r>
    </w:p>
    <w:p w:rsidR="00C81A56" w:rsidRDefault="00C81A56" w:rsidP="00CB16B0">
      <w:pPr>
        <w:rPr>
          <w:rFonts w:ascii="Times New Roman" w:hAnsi="Times New Roman" w:cs="Times New Roman"/>
          <w:b/>
          <w:sz w:val="20"/>
          <w:szCs w:val="20"/>
        </w:rPr>
      </w:pPr>
      <w:r w:rsidRPr="004A1BA8">
        <w:rPr>
          <w:rFonts w:ascii="Times New Roman" w:hAnsi="Times New Roman" w:cs="Times New Roman"/>
          <w:b/>
          <w:sz w:val="20"/>
          <w:szCs w:val="20"/>
        </w:rPr>
        <w:t>Группа №_______________________________________</w:t>
      </w:r>
      <w:r w:rsidR="004A1BA8" w:rsidRPr="004A1BA8">
        <w:rPr>
          <w:rFonts w:ascii="Times New Roman" w:hAnsi="Times New Roman" w:cs="Times New Roman"/>
          <w:b/>
          <w:sz w:val="20"/>
          <w:szCs w:val="20"/>
        </w:rPr>
        <w:t>________________________</w:t>
      </w:r>
    </w:p>
    <w:p w:rsidR="00E165E6" w:rsidRPr="004A1BA8" w:rsidRDefault="00E165E6" w:rsidP="00CB16B0">
      <w:pPr>
        <w:rPr>
          <w:rFonts w:ascii="Times New Roman" w:hAnsi="Times New Roman" w:cs="Times New Roman"/>
          <w:b/>
          <w:sz w:val="20"/>
          <w:szCs w:val="20"/>
        </w:rPr>
      </w:pPr>
    </w:p>
    <w:tbl>
      <w:tblPr>
        <w:tblStyle w:val="a3"/>
        <w:tblW w:w="9922" w:type="dxa"/>
        <w:tblLayout w:type="fixed"/>
        <w:tblLook w:val="04A0" w:firstRow="1" w:lastRow="0" w:firstColumn="1" w:lastColumn="0" w:noHBand="0" w:noVBand="1"/>
      </w:tblPr>
      <w:tblGrid>
        <w:gridCol w:w="850"/>
        <w:gridCol w:w="1134"/>
        <w:gridCol w:w="1418"/>
        <w:gridCol w:w="1134"/>
        <w:gridCol w:w="1134"/>
        <w:gridCol w:w="1134"/>
        <w:gridCol w:w="992"/>
        <w:gridCol w:w="850"/>
        <w:gridCol w:w="709"/>
        <w:gridCol w:w="567"/>
      </w:tblGrid>
      <w:tr w:rsidR="00655AE7" w:rsidRPr="004A1BA8" w:rsidTr="00355DFD">
        <w:tc>
          <w:tcPr>
            <w:tcW w:w="850" w:type="dxa"/>
            <w:vMerge w:val="restart"/>
          </w:tcPr>
          <w:p w:rsidR="00D93F4D" w:rsidRPr="004A1BA8" w:rsidRDefault="00D93F4D" w:rsidP="00FF1B1B">
            <w:pPr>
              <w:jc w:val="center"/>
              <w:rPr>
                <w:rFonts w:ascii="Times New Roman" w:hAnsi="Times New Roman" w:cs="Times New Roman"/>
                <w:b/>
                <w:sz w:val="20"/>
                <w:szCs w:val="20"/>
              </w:rPr>
            </w:pPr>
            <w:r w:rsidRPr="004A1BA8">
              <w:rPr>
                <w:rFonts w:ascii="Times New Roman" w:hAnsi="Times New Roman" w:cs="Times New Roman"/>
                <w:b/>
                <w:sz w:val="20"/>
                <w:szCs w:val="20"/>
              </w:rPr>
              <w:t>№</w:t>
            </w:r>
          </w:p>
        </w:tc>
        <w:tc>
          <w:tcPr>
            <w:tcW w:w="1134" w:type="dxa"/>
            <w:vMerge w:val="restart"/>
            <w:textDirection w:val="btLr"/>
          </w:tcPr>
          <w:p w:rsidR="00D93F4D" w:rsidRPr="004A1BA8" w:rsidRDefault="00D93F4D" w:rsidP="00655AE7">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Фамилия , имя учащегося</w:t>
            </w:r>
          </w:p>
        </w:tc>
        <w:tc>
          <w:tcPr>
            <w:tcW w:w="5812" w:type="dxa"/>
            <w:gridSpan w:val="5"/>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Критерии</w:t>
            </w:r>
          </w:p>
        </w:tc>
        <w:tc>
          <w:tcPr>
            <w:tcW w:w="1559" w:type="dxa"/>
            <w:gridSpan w:val="2"/>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Количество</w:t>
            </w:r>
          </w:p>
        </w:tc>
        <w:tc>
          <w:tcPr>
            <w:tcW w:w="567" w:type="dxa"/>
            <w:vMerge w:val="restart"/>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Уровень</w:t>
            </w:r>
          </w:p>
        </w:tc>
      </w:tr>
      <w:tr w:rsidR="002357FF" w:rsidRPr="004A1BA8" w:rsidTr="00355DFD">
        <w:trPr>
          <w:cantSplit/>
          <w:trHeight w:val="2426"/>
        </w:trPr>
        <w:tc>
          <w:tcPr>
            <w:tcW w:w="850" w:type="dxa"/>
            <w:vMerge/>
          </w:tcPr>
          <w:p w:rsidR="00D93F4D" w:rsidRPr="004A1BA8" w:rsidRDefault="00D93F4D" w:rsidP="004B02DD">
            <w:pPr>
              <w:jc w:val="center"/>
              <w:rPr>
                <w:rFonts w:ascii="Times New Roman" w:hAnsi="Times New Roman" w:cs="Times New Roman"/>
                <w:b/>
                <w:sz w:val="20"/>
                <w:szCs w:val="20"/>
              </w:rPr>
            </w:pPr>
          </w:p>
        </w:tc>
        <w:tc>
          <w:tcPr>
            <w:tcW w:w="1134" w:type="dxa"/>
            <w:vMerge/>
          </w:tcPr>
          <w:p w:rsidR="00D93F4D" w:rsidRPr="004A1BA8" w:rsidRDefault="00D93F4D" w:rsidP="004B02DD">
            <w:pPr>
              <w:jc w:val="center"/>
              <w:rPr>
                <w:rFonts w:ascii="Times New Roman" w:hAnsi="Times New Roman" w:cs="Times New Roman"/>
                <w:b/>
                <w:sz w:val="20"/>
                <w:szCs w:val="20"/>
              </w:rPr>
            </w:pPr>
          </w:p>
        </w:tc>
        <w:tc>
          <w:tcPr>
            <w:tcW w:w="1418" w:type="dxa"/>
            <w:textDirection w:val="btLr"/>
          </w:tcPr>
          <w:p w:rsidR="00D93F4D" w:rsidRPr="004A1BA8" w:rsidRDefault="00D93F4D"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Правила поведения в общественных местах англоговорящих стран</w:t>
            </w:r>
          </w:p>
        </w:tc>
        <w:tc>
          <w:tcPr>
            <w:tcW w:w="1134" w:type="dxa"/>
            <w:textDirection w:val="btLr"/>
          </w:tcPr>
          <w:p w:rsidR="00D93F4D" w:rsidRPr="004A1BA8" w:rsidRDefault="00655AE7"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Уважение к культуре страны</w:t>
            </w:r>
          </w:p>
        </w:tc>
        <w:tc>
          <w:tcPr>
            <w:tcW w:w="1134" w:type="dxa"/>
            <w:textDirection w:val="btLr"/>
          </w:tcPr>
          <w:p w:rsidR="00D93F4D" w:rsidRPr="004A1BA8" w:rsidRDefault="002357FF"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Коммуникативная компетентность</w:t>
            </w:r>
          </w:p>
        </w:tc>
        <w:tc>
          <w:tcPr>
            <w:tcW w:w="1134" w:type="dxa"/>
            <w:textDirection w:val="btLr"/>
          </w:tcPr>
          <w:p w:rsidR="00D93F4D" w:rsidRPr="004A1BA8" w:rsidRDefault="002357FF"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 xml:space="preserve">Доброжелательность </w:t>
            </w:r>
          </w:p>
        </w:tc>
        <w:tc>
          <w:tcPr>
            <w:tcW w:w="992" w:type="dxa"/>
            <w:textDirection w:val="btLr"/>
          </w:tcPr>
          <w:p w:rsidR="00D93F4D" w:rsidRPr="004A1BA8" w:rsidRDefault="002357FF" w:rsidP="00D93F4D">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Совместная работа</w:t>
            </w:r>
          </w:p>
        </w:tc>
        <w:tc>
          <w:tcPr>
            <w:tcW w:w="850" w:type="dxa"/>
            <w:textDirection w:val="btLr"/>
          </w:tcPr>
          <w:p w:rsidR="00D93F4D" w:rsidRPr="004A1BA8" w:rsidRDefault="00D93F4D" w:rsidP="00655AE7">
            <w:pPr>
              <w:ind w:left="113" w:right="113"/>
              <w:jc w:val="center"/>
              <w:rPr>
                <w:rFonts w:ascii="Times New Roman" w:hAnsi="Times New Roman" w:cs="Times New Roman"/>
                <w:b/>
                <w:sz w:val="20"/>
                <w:szCs w:val="20"/>
              </w:rPr>
            </w:pPr>
            <w:r w:rsidRPr="004A1BA8">
              <w:rPr>
                <w:rFonts w:ascii="Times New Roman" w:hAnsi="Times New Roman" w:cs="Times New Roman"/>
                <w:b/>
                <w:sz w:val="20"/>
                <w:szCs w:val="20"/>
              </w:rPr>
              <w:t>Баллы</w:t>
            </w:r>
          </w:p>
        </w:tc>
        <w:tc>
          <w:tcPr>
            <w:tcW w:w="709" w:type="dxa"/>
          </w:tcPr>
          <w:p w:rsidR="00D93F4D" w:rsidRPr="004A1BA8" w:rsidRDefault="00D93F4D" w:rsidP="004B02DD">
            <w:pPr>
              <w:jc w:val="center"/>
              <w:rPr>
                <w:rFonts w:ascii="Times New Roman" w:hAnsi="Times New Roman" w:cs="Times New Roman"/>
                <w:b/>
                <w:sz w:val="20"/>
                <w:szCs w:val="20"/>
              </w:rPr>
            </w:pPr>
            <w:r w:rsidRPr="004A1BA8">
              <w:rPr>
                <w:rFonts w:ascii="Times New Roman" w:hAnsi="Times New Roman" w:cs="Times New Roman"/>
                <w:b/>
                <w:sz w:val="20"/>
                <w:szCs w:val="20"/>
              </w:rPr>
              <w:t>%</w:t>
            </w:r>
          </w:p>
        </w:tc>
        <w:tc>
          <w:tcPr>
            <w:tcW w:w="567" w:type="dxa"/>
            <w:vMerge/>
          </w:tcPr>
          <w:p w:rsidR="00D93F4D" w:rsidRPr="004A1BA8" w:rsidRDefault="00D93F4D" w:rsidP="004B02DD">
            <w:pPr>
              <w:jc w:val="center"/>
              <w:rPr>
                <w:rFonts w:ascii="Times New Roman" w:hAnsi="Times New Roman" w:cs="Times New Roman"/>
                <w:b/>
                <w:sz w:val="20"/>
                <w:szCs w:val="20"/>
              </w:rPr>
            </w:pPr>
          </w:p>
        </w:tc>
      </w:tr>
      <w:tr w:rsidR="002357FF" w:rsidRPr="004A1BA8" w:rsidTr="00355DFD">
        <w:tc>
          <w:tcPr>
            <w:tcW w:w="850" w:type="dxa"/>
          </w:tcPr>
          <w:p w:rsidR="00D93F4D" w:rsidRPr="004A1BA8" w:rsidRDefault="00CB16B0" w:rsidP="004B02DD">
            <w:pPr>
              <w:jc w:val="center"/>
              <w:rPr>
                <w:rFonts w:ascii="Times New Roman" w:hAnsi="Times New Roman" w:cs="Times New Roman"/>
                <w:b/>
                <w:sz w:val="20"/>
                <w:szCs w:val="20"/>
              </w:rPr>
            </w:pPr>
            <w:r w:rsidRPr="004A1BA8">
              <w:rPr>
                <w:rFonts w:ascii="Times New Roman" w:hAnsi="Times New Roman" w:cs="Times New Roman"/>
                <w:b/>
                <w:sz w:val="20"/>
                <w:szCs w:val="20"/>
              </w:rPr>
              <w:lastRenderedPageBreak/>
              <w:t>1.</w:t>
            </w:r>
          </w:p>
        </w:tc>
        <w:tc>
          <w:tcPr>
            <w:tcW w:w="1134" w:type="dxa"/>
          </w:tcPr>
          <w:p w:rsidR="00D93F4D" w:rsidRPr="004A1BA8" w:rsidRDefault="00D93F4D" w:rsidP="004B02DD">
            <w:pPr>
              <w:jc w:val="center"/>
              <w:rPr>
                <w:rFonts w:ascii="Times New Roman" w:hAnsi="Times New Roman" w:cs="Times New Roman"/>
                <w:b/>
                <w:sz w:val="20"/>
                <w:szCs w:val="20"/>
              </w:rPr>
            </w:pPr>
          </w:p>
        </w:tc>
        <w:tc>
          <w:tcPr>
            <w:tcW w:w="1418" w:type="dxa"/>
          </w:tcPr>
          <w:p w:rsidR="00D93F4D" w:rsidRPr="004A1BA8" w:rsidRDefault="00D93F4D" w:rsidP="004B02DD">
            <w:pPr>
              <w:jc w:val="center"/>
              <w:rPr>
                <w:rFonts w:ascii="Times New Roman" w:hAnsi="Times New Roman" w:cs="Times New Roman"/>
                <w:b/>
                <w:sz w:val="20"/>
                <w:szCs w:val="20"/>
              </w:rPr>
            </w:pPr>
          </w:p>
        </w:tc>
        <w:tc>
          <w:tcPr>
            <w:tcW w:w="1134" w:type="dxa"/>
          </w:tcPr>
          <w:p w:rsidR="00D93F4D" w:rsidRPr="004A1BA8" w:rsidRDefault="00D93F4D" w:rsidP="004B02DD">
            <w:pPr>
              <w:jc w:val="center"/>
              <w:rPr>
                <w:rFonts w:ascii="Times New Roman" w:hAnsi="Times New Roman" w:cs="Times New Roman"/>
                <w:b/>
                <w:sz w:val="20"/>
                <w:szCs w:val="20"/>
              </w:rPr>
            </w:pPr>
          </w:p>
        </w:tc>
        <w:tc>
          <w:tcPr>
            <w:tcW w:w="1134" w:type="dxa"/>
          </w:tcPr>
          <w:p w:rsidR="00D93F4D" w:rsidRPr="004A1BA8" w:rsidRDefault="00D93F4D" w:rsidP="004B02DD">
            <w:pPr>
              <w:jc w:val="center"/>
              <w:rPr>
                <w:rFonts w:ascii="Times New Roman" w:hAnsi="Times New Roman" w:cs="Times New Roman"/>
                <w:b/>
                <w:sz w:val="20"/>
                <w:szCs w:val="20"/>
              </w:rPr>
            </w:pPr>
          </w:p>
        </w:tc>
        <w:tc>
          <w:tcPr>
            <w:tcW w:w="1134" w:type="dxa"/>
          </w:tcPr>
          <w:p w:rsidR="00D93F4D" w:rsidRPr="004A1BA8" w:rsidRDefault="00D93F4D" w:rsidP="004B02DD">
            <w:pPr>
              <w:jc w:val="center"/>
              <w:rPr>
                <w:rFonts w:ascii="Times New Roman" w:hAnsi="Times New Roman" w:cs="Times New Roman"/>
                <w:b/>
                <w:sz w:val="20"/>
                <w:szCs w:val="20"/>
              </w:rPr>
            </w:pPr>
          </w:p>
        </w:tc>
        <w:tc>
          <w:tcPr>
            <w:tcW w:w="992" w:type="dxa"/>
          </w:tcPr>
          <w:p w:rsidR="00D93F4D" w:rsidRPr="004A1BA8" w:rsidRDefault="00D93F4D" w:rsidP="004B02DD">
            <w:pPr>
              <w:jc w:val="center"/>
              <w:rPr>
                <w:rFonts w:ascii="Times New Roman" w:hAnsi="Times New Roman" w:cs="Times New Roman"/>
                <w:b/>
                <w:sz w:val="20"/>
                <w:szCs w:val="20"/>
              </w:rPr>
            </w:pPr>
          </w:p>
        </w:tc>
        <w:tc>
          <w:tcPr>
            <w:tcW w:w="850" w:type="dxa"/>
          </w:tcPr>
          <w:p w:rsidR="00D93F4D" w:rsidRPr="004A1BA8" w:rsidRDefault="00D93F4D" w:rsidP="004B02DD">
            <w:pPr>
              <w:jc w:val="center"/>
              <w:rPr>
                <w:rFonts w:ascii="Times New Roman" w:hAnsi="Times New Roman" w:cs="Times New Roman"/>
                <w:b/>
                <w:sz w:val="20"/>
                <w:szCs w:val="20"/>
              </w:rPr>
            </w:pPr>
          </w:p>
        </w:tc>
        <w:tc>
          <w:tcPr>
            <w:tcW w:w="709" w:type="dxa"/>
          </w:tcPr>
          <w:p w:rsidR="00D93F4D" w:rsidRPr="004A1BA8" w:rsidRDefault="00D93F4D" w:rsidP="004B02DD">
            <w:pPr>
              <w:jc w:val="center"/>
              <w:rPr>
                <w:rFonts w:ascii="Times New Roman" w:hAnsi="Times New Roman" w:cs="Times New Roman"/>
                <w:b/>
                <w:sz w:val="20"/>
                <w:szCs w:val="20"/>
              </w:rPr>
            </w:pPr>
          </w:p>
        </w:tc>
        <w:tc>
          <w:tcPr>
            <w:tcW w:w="567" w:type="dxa"/>
          </w:tcPr>
          <w:p w:rsidR="00D93F4D" w:rsidRPr="004A1BA8" w:rsidRDefault="00D93F4D" w:rsidP="004B02DD">
            <w:pPr>
              <w:jc w:val="center"/>
              <w:rPr>
                <w:rFonts w:ascii="Times New Roman" w:hAnsi="Times New Roman" w:cs="Times New Roman"/>
                <w:b/>
                <w:sz w:val="20"/>
                <w:szCs w:val="20"/>
              </w:rPr>
            </w:pPr>
          </w:p>
        </w:tc>
      </w:tr>
      <w:tr w:rsidR="00CB16B0" w:rsidRPr="004A1BA8" w:rsidTr="00355DFD">
        <w:tc>
          <w:tcPr>
            <w:tcW w:w="850" w:type="dxa"/>
          </w:tcPr>
          <w:p w:rsidR="00CB16B0" w:rsidRPr="004A1BA8" w:rsidRDefault="00CB16B0" w:rsidP="004B02DD">
            <w:pPr>
              <w:jc w:val="center"/>
              <w:rPr>
                <w:rFonts w:ascii="Times New Roman" w:hAnsi="Times New Roman" w:cs="Times New Roman"/>
                <w:b/>
                <w:sz w:val="20"/>
                <w:szCs w:val="20"/>
              </w:rPr>
            </w:pPr>
            <w:r w:rsidRPr="004A1BA8">
              <w:rPr>
                <w:rFonts w:ascii="Times New Roman" w:hAnsi="Times New Roman" w:cs="Times New Roman"/>
                <w:b/>
                <w:sz w:val="20"/>
                <w:szCs w:val="20"/>
              </w:rPr>
              <w:t>2.</w:t>
            </w:r>
          </w:p>
        </w:tc>
        <w:tc>
          <w:tcPr>
            <w:tcW w:w="1134" w:type="dxa"/>
          </w:tcPr>
          <w:p w:rsidR="00CB16B0" w:rsidRPr="004A1BA8" w:rsidRDefault="00CB16B0" w:rsidP="004B02DD">
            <w:pPr>
              <w:jc w:val="center"/>
              <w:rPr>
                <w:rFonts w:ascii="Times New Roman" w:hAnsi="Times New Roman" w:cs="Times New Roman"/>
                <w:b/>
                <w:sz w:val="20"/>
                <w:szCs w:val="20"/>
              </w:rPr>
            </w:pPr>
          </w:p>
        </w:tc>
        <w:tc>
          <w:tcPr>
            <w:tcW w:w="1418" w:type="dxa"/>
          </w:tcPr>
          <w:p w:rsidR="00CB16B0" w:rsidRPr="004A1BA8" w:rsidRDefault="00CB16B0" w:rsidP="004B02DD">
            <w:pPr>
              <w:jc w:val="center"/>
              <w:rPr>
                <w:rFonts w:ascii="Times New Roman" w:hAnsi="Times New Roman" w:cs="Times New Roman"/>
                <w:b/>
                <w:sz w:val="20"/>
                <w:szCs w:val="20"/>
              </w:rPr>
            </w:pPr>
          </w:p>
        </w:tc>
        <w:tc>
          <w:tcPr>
            <w:tcW w:w="1134" w:type="dxa"/>
          </w:tcPr>
          <w:p w:rsidR="00CB16B0" w:rsidRPr="004A1BA8" w:rsidRDefault="00CB16B0" w:rsidP="004B02DD">
            <w:pPr>
              <w:jc w:val="center"/>
              <w:rPr>
                <w:rFonts w:ascii="Times New Roman" w:hAnsi="Times New Roman" w:cs="Times New Roman"/>
                <w:b/>
                <w:sz w:val="20"/>
                <w:szCs w:val="20"/>
              </w:rPr>
            </w:pPr>
          </w:p>
        </w:tc>
        <w:tc>
          <w:tcPr>
            <w:tcW w:w="1134" w:type="dxa"/>
          </w:tcPr>
          <w:p w:rsidR="00CB16B0" w:rsidRPr="004A1BA8" w:rsidRDefault="00CB16B0" w:rsidP="004B02DD">
            <w:pPr>
              <w:jc w:val="center"/>
              <w:rPr>
                <w:rFonts w:ascii="Times New Roman" w:hAnsi="Times New Roman" w:cs="Times New Roman"/>
                <w:b/>
                <w:sz w:val="20"/>
                <w:szCs w:val="20"/>
              </w:rPr>
            </w:pPr>
          </w:p>
        </w:tc>
        <w:tc>
          <w:tcPr>
            <w:tcW w:w="1134" w:type="dxa"/>
          </w:tcPr>
          <w:p w:rsidR="00CB16B0" w:rsidRPr="004A1BA8" w:rsidRDefault="00CB16B0" w:rsidP="004B02DD">
            <w:pPr>
              <w:jc w:val="center"/>
              <w:rPr>
                <w:rFonts w:ascii="Times New Roman" w:hAnsi="Times New Roman" w:cs="Times New Roman"/>
                <w:b/>
                <w:sz w:val="20"/>
                <w:szCs w:val="20"/>
              </w:rPr>
            </w:pPr>
          </w:p>
        </w:tc>
        <w:tc>
          <w:tcPr>
            <w:tcW w:w="992" w:type="dxa"/>
          </w:tcPr>
          <w:p w:rsidR="00CB16B0" w:rsidRPr="004A1BA8" w:rsidRDefault="00CB16B0" w:rsidP="004B02DD">
            <w:pPr>
              <w:jc w:val="center"/>
              <w:rPr>
                <w:rFonts w:ascii="Times New Roman" w:hAnsi="Times New Roman" w:cs="Times New Roman"/>
                <w:b/>
                <w:sz w:val="20"/>
                <w:szCs w:val="20"/>
              </w:rPr>
            </w:pPr>
          </w:p>
        </w:tc>
        <w:tc>
          <w:tcPr>
            <w:tcW w:w="850" w:type="dxa"/>
          </w:tcPr>
          <w:p w:rsidR="00CB16B0" w:rsidRPr="004A1BA8" w:rsidRDefault="00CB16B0" w:rsidP="004B02DD">
            <w:pPr>
              <w:jc w:val="center"/>
              <w:rPr>
                <w:rFonts w:ascii="Times New Roman" w:hAnsi="Times New Roman" w:cs="Times New Roman"/>
                <w:b/>
                <w:sz w:val="20"/>
                <w:szCs w:val="20"/>
              </w:rPr>
            </w:pPr>
          </w:p>
        </w:tc>
        <w:tc>
          <w:tcPr>
            <w:tcW w:w="709" w:type="dxa"/>
          </w:tcPr>
          <w:p w:rsidR="00CB16B0" w:rsidRPr="004A1BA8" w:rsidRDefault="00CB16B0" w:rsidP="004B02DD">
            <w:pPr>
              <w:jc w:val="center"/>
              <w:rPr>
                <w:rFonts w:ascii="Times New Roman" w:hAnsi="Times New Roman" w:cs="Times New Roman"/>
                <w:b/>
                <w:sz w:val="20"/>
                <w:szCs w:val="20"/>
              </w:rPr>
            </w:pPr>
          </w:p>
        </w:tc>
        <w:tc>
          <w:tcPr>
            <w:tcW w:w="567" w:type="dxa"/>
          </w:tcPr>
          <w:p w:rsidR="00CB16B0" w:rsidRPr="004A1BA8" w:rsidRDefault="00CB16B0" w:rsidP="004B02DD">
            <w:pPr>
              <w:jc w:val="center"/>
              <w:rPr>
                <w:rFonts w:ascii="Times New Roman" w:hAnsi="Times New Roman" w:cs="Times New Roman"/>
                <w:b/>
                <w:sz w:val="20"/>
                <w:szCs w:val="20"/>
              </w:rPr>
            </w:pPr>
          </w:p>
        </w:tc>
      </w:tr>
    </w:tbl>
    <w:p w:rsidR="004B02DD" w:rsidRPr="00BD1312" w:rsidRDefault="004B02DD" w:rsidP="004B02DD">
      <w:pPr>
        <w:rPr>
          <w:rFonts w:ascii="Times New Roman" w:hAnsi="Times New Roman" w:cs="Times New Roman"/>
          <w:b/>
          <w:sz w:val="16"/>
          <w:szCs w:val="16"/>
        </w:rPr>
      </w:pPr>
      <w:r w:rsidRPr="00BD1312">
        <w:rPr>
          <w:rFonts w:ascii="Times New Roman" w:hAnsi="Times New Roman" w:cs="Times New Roman"/>
          <w:b/>
          <w:sz w:val="16"/>
          <w:szCs w:val="16"/>
        </w:rPr>
        <w:t>Уровни оценки:</w:t>
      </w:r>
    </w:p>
    <w:p w:rsidR="004B02DD" w:rsidRPr="00BD1312" w:rsidRDefault="004B02DD" w:rsidP="004B02DD">
      <w:pPr>
        <w:rPr>
          <w:rFonts w:ascii="Times New Roman" w:hAnsi="Times New Roman" w:cs="Times New Roman"/>
          <w:b/>
          <w:sz w:val="16"/>
          <w:szCs w:val="16"/>
        </w:rPr>
      </w:pPr>
      <w:r w:rsidRPr="00BD1312">
        <w:rPr>
          <w:rFonts w:ascii="Times New Roman" w:hAnsi="Times New Roman" w:cs="Times New Roman"/>
          <w:b/>
          <w:sz w:val="16"/>
          <w:szCs w:val="16"/>
        </w:rPr>
        <w:t>высокий уровень (3б) - качество сформировано, проявляется систематически;</w:t>
      </w:r>
    </w:p>
    <w:p w:rsidR="004B02DD" w:rsidRPr="00BD1312" w:rsidRDefault="004B02DD" w:rsidP="004B02DD">
      <w:pPr>
        <w:rPr>
          <w:rFonts w:ascii="Times New Roman" w:hAnsi="Times New Roman" w:cs="Times New Roman"/>
          <w:b/>
          <w:sz w:val="16"/>
          <w:szCs w:val="16"/>
        </w:rPr>
      </w:pPr>
      <w:r w:rsidRPr="00BD1312">
        <w:rPr>
          <w:rFonts w:ascii="Times New Roman" w:hAnsi="Times New Roman" w:cs="Times New Roman"/>
          <w:b/>
          <w:sz w:val="16"/>
          <w:szCs w:val="16"/>
        </w:rPr>
        <w:t>средний уровень(2б) – качество недостаточно сформировано, проявляется редко;</w:t>
      </w:r>
    </w:p>
    <w:p w:rsidR="004B02DD" w:rsidRPr="00BD1312" w:rsidRDefault="004B02DD" w:rsidP="004B02DD">
      <w:pPr>
        <w:rPr>
          <w:rFonts w:ascii="Times New Roman" w:hAnsi="Times New Roman" w:cs="Times New Roman"/>
          <w:b/>
          <w:sz w:val="16"/>
          <w:szCs w:val="16"/>
        </w:rPr>
      </w:pPr>
      <w:r w:rsidRPr="00BD1312">
        <w:rPr>
          <w:rFonts w:ascii="Times New Roman" w:hAnsi="Times New Roman" w:cs="Times New Roman"/>
          <w:b/>
          <w:sz w:val="16"/>
          <w:szCs w:val="16"/>
        </w:rPr>
        <w:t>низкий уровень (1б) – качество недостаточно сформировано, проявляется очень редко.</w:t>
      </w:r>
    </w:p>
    <w:p w:rsidR="001C7F3E" w:rsidRPr="004A1BA8" w:rsidRDefault="001C7F3E" w:rsidP="001C7F3E">
      <w:pPr>
        <w:jc w:val="center"/>
        <w:rPr>
          <w:rFonts w:ascii="Times New Roman" w:hAnsi="Times New Roman" w:cs="Times New Roman"/>
          <w:b/>
          <w:sz w:val="24"/>
          <w:szCs w:val="24"/>
          <w:lang w:val="en-US"/>
        </w:rPr>
      </w:pPr>
      <w:r w:rsidRPr="004A1BA8">
        <w:rPr>
          <w:rFonts w:ascii="Times New Roman" w:hAnsi="Times New Roman" w:cs="Times New Roman"/>
          <w:b/>
          <w:sz w:val="24"/>
          <w:szCs w:val="24"/>
        </w:rPr>
        <w:t>Тесты</w:t>
      </w:r>
      <w:r w:rsidRPr="004A1BA8">
        <w:rPr>
          <w:rFonts w:ascii="Times New Roman" w:hAnsi="Times New Roman" w:cs="Times New Roman"/>
          <w:b/>
          <w:sz w:val="24"/>
          <w:szCs w:val="24"/>
          <w:lang w:val="en-US"/>
        </w:rPr>
        <w:t xml:space="preserve">, </w:t>
      </w:r>
      <w:r w:rsidRPr="004A1BA8">
        <w:rPr>
          <w:rFonts w:ascii="Times New Roman" w:hAnsi="Times New Roman" w:cs="Times New Roman"/>
          <w:b/>
          <w:sz w:val="24"/>
          <w:szCs w:val="24"/>
        </w:rPr>
        <w:t>викторины</w:t>
      </w:r>
      <w:r w:rsidRPr="004A1BA8">
        <w:rPr>
          <w:rFonts w:ascii="Times New Roman" w:hAnsi="Times New Roman" w:cs="Times New Roman"/>
          <w:b/>
          <w:sz w:val="24"/>
          <w:szCs w:val="24"/>
          <w:lang w:val="en-US"/>
        </w:rPr>
        <w:t>.</w:t>
      </w:r>
    </w:p>
    <w:p w:rsidR="001C7F3E" w:rsidRPr="004A1BA8" w:rsidRDefault="001C7F3E" w:rsidP="001C7F3E">
      <w:pPr>
        <w:rPr>
          <w:rFonts w:ascii="Times New Roman" w:hAnsi="Times New Roman" w:cs="Times New Roman"/>
          <w:b/>
          <w:sz w:val="24"/>
          <w:szCs w:val="24"/>
          <w:lang w:val="en-US"/>
        </w:rPr>
      </w:pP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Lesson plan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Topic</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Aims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To practise (depending on stages chosen):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vocabulary: Halloween; body parts; animals; rooms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structure: ‘there was’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curricular work: recipes; interviews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skills: integrated skills (listening, speaking, reading, writing)</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Age group</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Primary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Level</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A1</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Time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90 minutes approximately (depending on stages chosen)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Materials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Please note: to access the downloadable worksheets, you need to log in separately to LearnEnglish</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Kids.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 Flashcards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http://learnenglishkids.britishcouncil.org/en/flashcards/halloween-flashcards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2. Game: ‘Halloween’ find the pairs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http://learnenglishkids.britishcouncil.org/en/word-games/find-the-pairs/halloween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3. Game: ‘Halloween’ wordsearch</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http://learnenglishkids.britishcouncil.org/en/word-games/wordsearch/halloween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4. Song, activity sheet, answers and lyrics: ‘The scary 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http://learnenglishkids.britishcouncil.org/en/songs/the-scary-skeleton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5. Story, activity sheet, answers and transcript: ‘Dark, dark wood’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http://learnenglishkids.britishcouncil.org/en/short-stories/dark-dark-wood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6. Story, activity sheet, answers and transcript: ‘The haunted house’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http://learnenglishkids.britishcouncil.org/en/short-stories/the-haunted-house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7. Games: ‘Haunted house’ and ‘Haunted House Level 2’</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http://learnenglishkids.britishcouncil.org/en/fun-games/haunted-house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http://learnenglishkids.britishcouncil.org/en/fun-games/haunted-house-level-2</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Lesson plan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8. Story, activity sheet, answers and transcript: ‘The magic spell’</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http://learnenglishkids.britishcouncil.org/en/short-stories/the-magic-spell</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9. Craft activity: ‘Skeleton’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http://learnenglishkids.britishcouncil.org/en/crafts/skeleton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10. Quiz: ‘Halloween’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http://learnenglishkids.britishcouncil.org/en/archived-word-games/word-quiz/halloween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11. Game: ‘Halloween’ balloon burst spelling</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http://learnenglishkids.britishcouncil.org/en/word-games/balloon-burst/halloween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12. Tongue twister: ‘Two witches’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http://learnenglishkids.britishcouncil.org/en/tongue-twisters/two-witches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13. Jokes: ‘Skeleton party’ and ‘The world's biggest spider’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http://learnenglishkids.britishcouncil.org/en/jokes/skeleton-party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http://learnenglishkids.britishcouncil.org/en/jokes/the-worlds-biggest-spider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14. Your turn: ‘Halloween’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http://learnenglishkids.britishcouncil.org/en/your-turn/halloween</w:t>
      </w:r>
    </w:p>
    <w:p w:rsidR="001C7F3E" w:rsidRPr="00FF1B1B" w:rsidRDefault="00BD1312" w:rsidP="001C7F3E">
      <w:pPr>
        <w:rPr>
          <w:rFonts w:ascii="Times New Roman" w:hAnsi="Times New Roman" w:cs="Times New Roman"/>
          <w:b/>
          <w:sz w:val="24"/>
          <w:szCs w:val="24"/>
          <w:lang w:val="en-US"/>
        </w:rPr>
      </w:pPr>
      <w:r>
        <w:rPr>
          <w:rFonts w:ascii="Times New Roman" w:hAnsi="Times New Roman" w:cs="Times New Roman"/>
          <w:b/>
          <w:sz w:val="24"/>
          <w:szCs w:val="24"/>
          <w:lang w:val="en-US"/>
        </w:rPr>
        <w:t>15. A torch (stage 1)</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16. Mini sets of the Halloween flashcards (stage 1) – optional</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17. A dice (stage 2)</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18. Paper fasteners/thread (stage 6) – optional</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For a complete list of all ‘Halloween’ content on LearnEnglish Kids, click here: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http://learnenglishkids.britishcouncil.org/en/category/topics/halloween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Introduction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In this lesson, students will practise Halloween vocabulary, and sing a song or watch a story.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Depending</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on stages chosen, they will then invent an animal skeleton, write a spooky story, play a 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game,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or invent a magic potion. Finally, they will make a paper skeleton, then write and talk about it. To</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finish off,</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they can do a quiz, a tongue twister, play a game or read some jokes. For homework, they can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complete a</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worksheet or write about Halloween in their country on the LearnEnglish Kids site.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Procedure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1. Introduce the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topic (5 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 Write the date ‘31 October’ on the board. Ask students if they know what day it is.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Introduce some Halloween vocabulary with the flashcards. To make it fun, turn off the lights and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light up each flashcard with a torch! Drill the more difficult words using a spooky voice. If students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didn’t know what ‘31 October’ was, elicit or explain.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Practise some Halloween vocabulary with the Halloween find the pairs or wordsearch game.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Alternatively, make mini sets of the Halloween flashcards and students can play a game of</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Pelmanism in pairs or small groups.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2. Song for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younger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children (20</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Younger children will enjoy the song ‘The scary skeleton’. First, review the body parts by playing</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Simon Says: ‘Simon says, touch your head!’ etc. Then play the song and ask students to touch the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relevant body part as they hear it. Stronger students can take the role of the teacher.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Lesson plan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Ask students to match the body part to the picture of the skeleton in exercise 1 of the activity sheet.</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Fast finishers can then categorise the body parts according to number in exercise 2.</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Play the song again, and encourage students to sing and/or dance along to the song.</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As a follow up activity, students can either invent an animal skeleton (exercise 3 of the activity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sheet) or play the game in small groups (exercise 4 of the activity sheet).</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Play the song again in the background!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3. Story for younger children (20 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Tell students they are going to watch a story which takes place in a very dark wood. Show exercise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1 of the activity sheet on the board and check students know the vocabulary.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Watch the ‘Dark, dark wood’ story. Ask students to complete exercise 2 of the activity sheet – they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can copy the words from exercise 1. When you check answers, practise saying the sentences together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with a spooky voice!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Now watch the story again and see if students can say the sentences along with the story.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Tell students they are going to write their own version of the story! Brainstorm some ideas of where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the story can take place, for example in a dark, dark town or on a dark, dark island. Then brainstorm</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ideas of what can be in that town or island, and so 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When you have lots of ideas, give students exercise 3 of the activity sheet, and ask them to complete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the sentences with their own ideas to make a story, and draw a picture to illustrate.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Some students might like to read their story to the class with a spooky voice. Turn off the lights and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give students a torch to read their story to add atmosphere!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4. Story for older children 1 (20 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Older children will enjoy being scared by the story ‘The haunted house’! Show students a picture of</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 haunted house and ask them what rooms they think they might find inside. Then play the story,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asking questions about the pages as you go along.</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After the story, see if the students can remember what animal was in each room! They can then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complete exercise 2 of the activity sheet.</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As a follow-up activity, students can say what other animals they think lived in the haunted house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and draw pictures to illustrate (exercise 4 of the activity sheet).</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If time, you can play the two fun ‘Haunted house’ games on LearnEnglish Kids, based on the game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‘I spy’ and involving solving clues.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5. Story for older children 2 (20 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If ‘The haunted house’ story will be too scary for your students, try ‘The magic spell’. Show</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students a picture of a cauldron and see if they can tell you what people usually make in a cauldron.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Tell students they’re going to watch a story about a magic spell. Ask them to watch and tick which</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ingredients are in the spell (exercise 1 of the activity sheet).</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Ask students to try exercise 2 of the activity sheet: correct the sentences. Tell them to correct the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sentences they can, and leave the sentences they are not sure about. Then watch the story again and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ask them to correct their remaining sentences. Check answers as a class.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Lesson plan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Tell them they are going to invent their own magic potion! Brainstorm on the board ideas for what</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magic the potion will do. Encourage both horrible potions and nice potions, for example it will turn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you into a frog, or it will make you good at homework! Now brainstorm ideas for ingredients for the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potion.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Students can then plan their potion in their notebooks, and when they are ready, give them exercise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3 of the activity sheet to write up their potion and draw a picture. Depending on their level, they can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simply list the ingredients or describe the recipe.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Display their work around the room and let students look at each other’s potions!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6. Craft activity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(20–30 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Make a skeleton! Decide in advance if you are going to make it using paper fasteners, thread, or</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alternatively by sticking the pieces on a larger piece of paper or card in a funny pose. Now show</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students the template for the craft skeleton. See if they can help explain how to make the 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Elicit as much language in English as possible, for example cut out the bones, make holes, stick, etc.</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Give out the template. Make sure students come and ask you for equipment in English, for example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scissors, paper, glue. Monitor and help where necessary. You might like to play ‘The scary 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song in the background!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After they have made their skeletons, ask students to give their skeleton a name and come up with</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some information about them. This will depend on your students’ level, for example lower levels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could write a simple bio, with name, age and hobbies of the skeleton, etc. Higher levels could write a</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‘back-story’ about who they were before they became a skeleton, how they became a skeleton and</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how their ‘life’ has changed! Brainstorm some ideas together first, then monitor and help as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necessary.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Finally, depending on what the students wrote, use the skeletons as the basis for a speaking activity.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For example, if your students wrote a simple bio, you could have a class mingle, where students take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their skeletons and ‘introduce’ themselves to each other! They could even try to find other skeletons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with the same name or hobbies. Or, if your students wrote a ‘back-story’, students could write some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interview questions and then work in pairs to interview each other’s skeleton.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7. Round off activity (5–10 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There are lots of fun and quick Halloween activities on LearnEnglish Kids to round off the lesson.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lastRenderedPageBreak/>
        <w:t>Older children might like the Halloween quiz, or you could try the H</w:t>
      </w:r>
      <w:r w:rsidR="00BD1312">
        <w:rPr>
          <w:rFonts w:ascii="Times New Roman" w:hAnsi="Times New Roman" w:cs="Times New Roman"/>
          <w:b/>
          <w:sz w:val="24"/>
          <w:szCs w:val="24"/>
          <w:lang w:val="en-US"/>
        </w:rPr>
        <w:t>alloween balloon burst spelling</w:t>
      </w:r>
      <w:r w:rsidR="00BD1312" w:rsidRPr="00BD1312">
        <w:rPr>
          <w:rFonts w:ascii="Times New Roman" w:hAnsi="Times New Roman" w:cs="Times New Roman"/>
          <w:b/>
          <w:sz w:val="24"/>
          <w:szCs w:val="24"/>
          <w:lang w:val="en-US"/>
        </w:rPr>
        <w:t xml:space="preserve"> </w:t>
      </w:r>
      <w:r w:rsidRPr="004A1BA8">
        <w:rPr>
          <w:rFonts w:ascii="Times New Roman" w:hAnsi="Times New Roman" w:cs="Times New Roman"/>
          <w:b/>
          <w:sz w:val="24"/>
          <w:szCs w:val="24"/>
          <w:lang w:val="en-US"/>
        </w:rPr>
        <w:t>game. If you didn’t play them earlier, there are two fun ‘Haunted house’ games, based on the game ‘I</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spy’, and involving solving clues.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Alternatively, you could try the ‘Two witches’ tongue twister with your students – see how fast they</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can say it! There are also two Halloween jokes, about a skeleton and a spider, to make your students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laugh!</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8. Setting homework (5mins)</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 You could give students the Halloween vocabulary worksheet downloadable under the Halloween</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find the pairs game. Students can also watch the stories or listen to the song again at home. If they are</w:t>
      </w:r>
    </w:p>
    <w:p w:rsidR="001C7F3E" w:rsidRPr="004A1BA8" w:rsidRDefault="001C7F3E" w:rsidP="001C7F3E">
      <w:pPr>
        <w:rPr>
          <w:rFonts w:ascii="Times New Roman" w:hAnsi="Times New Roman" w:cs="Times New Roman"/>
          <w:b/>
          <w:sz w:val="24"/>
          <w:szCs w:val="24"/>
          <w:lang w:val="en-US"/>
        </w:rPr>
      </w:pPr>
      <w:r w:rsidRPr="004A1BA8">
        <w:rPr>
          <w:rFonts w:ascii="Times New Roman" w:hAnsi="Times New Roman" w:cs="Times New Roman"/>
          <w:b/>
          <w:sz w:val="24"/>
          <w:szCs w:val="24"/>
          <w:lang w:val="en-US"/>
        </w:rPr>
        <w:t>members of LearnEnglish Kids, they can also read comments on the ‘Halloween’ Your turn, and then</w:t>
      </w:r>
    </w:p>
    <w:p w:rsidR="001C7F3E" w:rsidRPr="00407D7A" w:rsidRDefault="001C7F3E" w:rsidP="001C7F3E">
      <w:pPr>
        <w:rPr>
          <w:rFonts w:ascii="Times New Roman" w:hAnsi="Times New Roman" w:cs="Times New Roman"/>
          <w:b/>
          <w:sz w:val="24"/>
          <w:szCs w:val="24"/>
          <w:lang w:val="en-US"/>
        </w:rPr>
      </w:pPr>
      <w:r w:rsidRPr="00407D7A">
        <w:rPr>
          <w:rFonts w:ascii="Times New Roman" w:hAnsi="Times New Roman" w:cs="Times New Roman"/>
          <w:b/>
          <w:sz w:val="24"/>
          <w:szCs w:val="24"/>
          <w:lang w:val="en-US"/>
        </w:rPr>
        <w:t>leave their own comments.</w:t>
      </w:r>
    </w:p>
    <w:p w:rsidR="001C7F3E" w:rsidRPr="00407D7A" w:rsidRDefault="001C7F3E" w:rsidP="001C7F3E">
      <w:pPr>
        <w:rPr>
          <w:rFonts w:ascii="Times New Roman" w:hAnsi="Times New Roman" w:cs="Times New Roman"/>
          <w:b/>
          <w:sz w:val="24"/>
          <w:szCs w:val="24"/>
          <w:lang w:val="en-US"/>
        </w:rPr>
      </w:pPr>
    </w:p>
    <w:p w:rsidR="001C7F3E" w:rsidRPr="004A1BA8" w:rsidRDefault="001C7F3E" w:rsidP="001C7F3E">
      <w:pPr>
        <w:rPr>
          <w:rFonts w:ascii="Times New Roman" w:hAnsi="Times New Roman" w:cs="Times New Roman"/>
          <w:sz w:val="24"/>
          <w:szCs w:val="24"/>
        </w:rPr>
      </w:pPr>
      <w:r w:rsidRPr="004A1BA8">
        <w:rPr>
          <w:rFonts w:ascii="Times New Roman" w:hAnsi="Times New Roman" w:cs="Times New Roman"/>
          <w:sz w:val="24"/>
          <w:szCs w:val="24"/>
          <w:lang w:val="en-US"/>
        </w:rPr>
        <w:t xml:space="preserve">18. They have their own TV and radio stations. </w:t>
      </w:r>
      <w:r w:rsidRPr="004A1BA8">
        <w:rPr>
          <w:rFonts w:ascii="Times New Roman" w:hAnsi="Times New Roman" w:cs="Times New Roman"/>
          <w:sz w:val="24"/>
          <w:szCs w:val="24"/>
        </w:rPr>
        <w:t>(+)</w:t>
      </w:r>
    </w:p>
    <w:p w:rsidR="001C7F3E" w:rsidRPr="004A1BA8" w:rsidRDefault="001C7F3E" w:rsidP="001C7F3E">
      <w:pPr>
        <w:rPr>
          <w:rFonts w:ascii="Times New Roman" w:hAnsi="Times New Roman" w:cs="Times New Roman"/>
          <w:sz w:val="24"/>
          <w:szCs w:val="24"/>
        </w:rPr>
      </w:pPr>
    </w:p>
    <w:p w:rsidR="00355DFD" w:rsidRPr="0025073C" w:rsidRDefault="00355DFD" w:rsidP="00D80C12">
      <w:pPr>
        <w:rPr>
          <w:rFonts w:ascii="Times New Roman" w:hAnsi="Times New Roman" w:cs="Times New Roman"/>
          <w:sz w:val="24"/>
          <w:szCs w:val="24"/>
        </w:rPr>
        <w:sectPr w:rsidR="00355DFD" w:rsidRPr="0025073C" w:rsidSect="00FF1B1B">
          <w:footerReference w:type="default" r:id="rId8"/>
          <w:pgSz w:w="11906" w:h="16838"/>
          <w:pgMar w:top="1134" w:right="849" w:bottom="709" w:left="1701" w:header="708" w:footer="708" w:gutter="0"/>
          <w:cols w:space="708"/>
          <w:docGrid w:linePitch="360"/>
        </w:sectPr>
      </w:pPr>
    </w:p>
    <w:p w:rsidR="00330F69" w:rsidRDefault="00330F69" w:rsidP="00330F69">
      <w:pPr>
        <w:jc w:val="right"/>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lastRenderedPageBreak/>
        <w:t>Приложение 2</w:t>
      </w:r>
    </w:p>
    <w:p w:rsidR="00967E8D" w:rsidRPr="00E72952" w:rsidRDefault="00967E8D" w:rsidP="003B420C">
      <w:pPr>
        <w:ind w:left="-567"/>
      </w:pPr>
    </w:p>
    <w:p w:rsidR="00967E8D" w:rsidRPr="003B420C" w:rsidRDefault="00967E8D" w:rsidP="00967E8D">
      <w:pPr>
        <w:rPr>
          <w:rFonts w:ascii="Times New Roman" w:hAnsi="Times New Roman" w:cs="Times New Roman"/>
        </w:rPr>
      </w:pPr>
    </w:p>
    <w:p w:rsidR="003B420C" w:rsidRPr="003B420C" w:rsidRDefault="003B420C" w:rsidP="003B420C">
      <w:pPr>
        <w:adjustRightInd w:val="0"/>
        <w:jc w:val="center"/>
        <w:rPr>
          <w:rFonts w:ascii="Times New Roman" w:eastAsia="Calibri" w:hAnsi="Times New Roman" w:cs="Times New Roman"/>
          <w:b/>
          <w:iCs/>
          <w:color w:val="000000"/>
        </w:rPr>
      </w:pPr>
      <w:r w:rsidRPr="003B420C">
        <w:rPr>
          <w:rFonts w:ascii="Times New Roman" w:eastAsia="Calibri" w:hAnsi="Times New Roman" w:cs="Times New Roman"/>
          <w:b/>
          <w:iCs/>
          <w:color w:val="000000"/>
        </w:rPr>
        <w:t>КАЛЕНДАРНЫЙ УЧЕБНЫЙ ГРАФИК</w:t>
      </w:r>
    </w:p>
    <w:p w:rsidR="003B420C" w:rsidRPr="003B420C" w:rsidRDefault="003B420C" w:rsidP="003B420C">
      <w:pPr>
        <w:tabs>
          <w:tab w:val="left" w:pos="4565"/>
          <w:tab w:val="center" w:pos="7285"/>
        </w:tabs>
        <w:jc w:val="center"/>
        <w:rPr>
          <w:rFonts w:ascii="Times New Roman" w:eastAsia="Calibri" w:hAnsi="Times New Roman" w:cs="Times New Roman"/>
          <w:iCs/>
          <w:color w:val="000000"/>
        </w:rPr>
      </w:pPr>
      <w:r w:rsidRPr="003B420C">
        <w:rPr>
          <w:rFonts w:ascii="Times New Roman" w:eastAsia="Calibri" w:hAnsi="Times New Roman" w:cs="Times New Roman"/>
          <w:iCs/>
          <w:color w:val="000000"/>
        </w:rPr>
        <w:t>на 2026-2027 учебный год</w:t>
      </w:r>
    </w:p>
    <w:tbl>
      <w:tblPr>
        <w:tblStyle w:val="a3"/>
        <w:tblpPr w:leftFromText="180" w:rightFromText="180" w:vertAnchor="text" w:horzAnchor="margin" w:tblpXSpec="center" w:tblpY="248"/>
        <w:tblW w:w="15276" w:type="dxa"/>
        <w:tblLayout w:type="fixed"/>
        <w:tblLook w:val="04A0" w:firstRow="1" w:lastRow="0" w:firstColumn="1" w:lastColumn="0" w:noHBand="0" w:noVBand="1"/>
      </w:tblPr>
      <w:tblGrid>
        <w:gridCol w:w="1413"/>
        <w:gridCol w:w="567"/>
        <w:gridCol w:w="425"/>
        <w:gridCol w:w="567"/>
        <w:gridCol w:w="425"/>
        <w:gridCol w:w="426"/>
        <w:gridCol w:w="425"/>
        <w:gridCol w:w="425"/>
        <w:gridCol w:w="425"/>
        <w:gridCol w:w="426"/>
        <w:gridCol w:w="425"/>
        <w:gridCol w:w="425"/>
        <w:gridCol w:w="425"/>
        <w:gridCol w:w="426"/>
        <w:gridCol w:w="425"/>
        <w:gridCol w:w="425"/>
        <w:gridCol w:w="425"/>
        <w:gridCol w:w="426"/>
        <w:gridCol w:w="425"/>
        <w:gridCol w:w="567"/>
        <w:gridCol w:w="567"/>
        <w:gridCol w:w="425"/>
        <w:gridCol w:w="538"/>
        <w:gridCol w:w="596"/>
        <w:gridCol w:w="567"/>
        <w:gridCol w:w="567"/>
        <w:gridCol w:w="709"/>
        <w:gridCol w:w="1389"/>
      </w:tblGrid>
      <w:tr w:rsidR="003B420C" w:rsidRPr="003B420C" w:rsidTr="00B45333">
        <w:trPr>
          <w:cantSplit/>
          <w:trHeight w:val="1408"/>
        </w:trPr>
        <w:tc>
          <w:tcPr>
            <w:tcW w:w="1413" w:type="dxa"/>
          </w:tcPr>
          <w:p w:rsidR="003B420C" w:rsidRPr="003B420C" w:rsidRDefault="003B420C" w:rsidP="003B420C">
            <w:pPr>
              <w:jc w:val="center"/>
              <w:rPr>
                <w:rFonts w:ascii="Times New Roman" w:hAnsi="Times New Roman" w:cs="Times New Roman"/>
                <w:b/>
              </w:rPr>
            </w:pPr>
            <w:r w:rsidRPr="003B420C">
              <w:rPr>
                <w:rFonts w:ascii="Times New Roman" w:hAnsi="Times New Roman" w:cs="Times New Roman"/>
                <w:b/>
              </w:rPr>
              <w:t>Месяц</w:t>
            </w:r>
          </w:p>
        </w:tc>
        <w:tc>
          <w:tcPr>
            <w:tcW w:w="1559" w:type="dxa"/>
            <w:gridSpan w:val="3"/>
          </w:tcPr>
          <w:p w:rsidR="003B420C" w:rsidRPr="003B420C" w:rsidRDefault="003B420C" w:rsidP="003B420C">
            <w:pPr>
              <w:jc w:val="center"/>
              <w:rPr>
                <w:rFonts w:ascii="Times New Roman" w:hAnsi="Times New Roman" w:cs="Times New Roman"/>
                <w:b/>
              </w:rPr>
            </w:pPr>
            <w:r w:rsidRPr="003B420C">
              <w:rPr>
                <w:rFonts w:ascii="Times New Roman" w:hAnsi="Times New Roman" w:cs="Times New Roman"/>
                <w:b/>
              </w:rPr>
              <w:t>Октябрь</w:t>
            </w:r>
          </w:p>
          <w:p w:rsidR="003B420C" w:rsidRPr="003B420C" w:rsidRDefault="003B420C" w:rsidP="003B420C">
            <w:pPr>
              <w:rPr>
                <w:rFonts w:ascii="Times New Roman" w:hAnsi="Times New Roman" w:cs="Times New Roman"/>
                <w:sz w:val="20"/>
                <w:szCs w:val="20"/>
              </w:rPr>
            </w:pPr>
          </w:p>
        </w:tc>
        <w:tc>
          <w:tcPr>
            <w:tcW w:w="1701" w:type="dxa"/>
            <w:gridSpan w:val="4"/>
          </w:tcPr>
          <w:p w:rsidR="003B420C" w:rsidRPr="003B420C" w:rsidRDefault="003B420C" w:rsidP="003B420C">
            <w:pPr>
              <w:jc w:val="center"/>
              <w:rPr>
                <w:rFonts w:ascii="Times New Roman" w:hAnsi="Times New Roman" w:cs="Times New Roman"/>
                <w:b/>
              </w:rPr>
            </w:pPr>
            <w:r w:rsidRPr="003B420C">
              <w:rPr>
                <w:rFonts w:ascii="Times New Roman" w:hAnsi="Times New Roman" w:cs="Times New Roman"/>
                <w:b/>
              </w:rPr>
              <w:t>Ноябрь</w:t>
            </w:r>
          </w:p>
          <w:p w:rsidR="003B420C" w:rsidRPr="003B420C" w:rsidRDefault="003B420C" w:rsidP="003B420C">
            <w:pPr>
              <w:ind w:left="113" w:right="113"/>
              <w:jc w:val="center"/>
              <w:rPr>
                <w:rFonts w:ascii="Times New Roman" w:hAnsi="Times New Roman" w:cs="Times New Roman"/>
                <w:sz w:val="20"/>
                <w:szCs w:val="20"/>
              </w:rPr>
            </w:pPr>
          </w:p>
        </w:tc>
        <w:tc>
          <w:tcPr>
            <w:tcW w:w="1701" w:type="dxa"/>
            <w:gridSpan w:val="4"/>
          </w:tcPr>
          <w:p w:rsidR="003B420C" w:rsidRPr="003B420C" w:rsidRDefault="003B420C" w:rsidP="003B420C">
            <w:pPr>
              <w:ind w:left="113" w:right="113"/>
              <w:jc w:val="center"/>
              <w:rPr>
                <w:rFonts w:ascii="Times New Roman" w:hAnsi="Times New Roman" w:cs="Times New Roman"/>
              </w:rPr>
            </w:pPr>
            <w:r w:rsidRPr="003B420C">
              <w:rPr>
                <w:rFonts w:ascii="Times New Roman" w:hAnsi="Times New Roman" w:cs="Times New Roman"/>
                <w:b/>
              </w:rPr>
              <w:t>Декабрь</w:t>
            </w:r>
          </w:p>
        </w:tc>
        <w:tc>
          <w:tcPr>
            <w:tcW w:w="1276" w:type="dxa"/>
            <w:gridSpan w:val="3"/>
          </w:tcPr>
          <w:p w:rsidR="003B420C" w:rsidRPr="003B420C" w:rsidRDefault="003B420C" w:rsidP="003B420C">
            <w:pPr>
              <w:jc w:val="center"/>
              <w:rPr>
                <w:rFonts w:ascii="Times New Roman" w:hAnsi="Times New Roman" w:cs="Times New Roman"/>
                <w:b/>
              </w:rPr>
            </w:pPr>
            <w:r w:rsidRPr="003B420C">
              <w:rPr>
                <w:rFonts w:ascii="Times New Roman" w:hAnsi="Times New Roman" w:cs="Times New Roman"/>
                <w:b/>
              </w:rPr>
              <w:t>Январь</w:t>
            </w:r>
          </w:p>
        </w:tc>
        <w:tc>
          <w:tcPr>
            <w:tcW w:w="1701" w:type="dxa"/>
            <w:gridSpan w:val="4"/>
          </w:tcPr>
          <w:p w:rsidR="003B420C" w:rsidRPr="003B420C" w:rsidRDefault="003B420C" w:rsidP="003B420C">
            <w:pPr>
              <w:jc w:val="center"/>
              <w:rPr>
                <w:rFonts w:ascii="Times New Roman" w:hAnsi="Times New Roman" w:cs="Times New Roman"/>
                <w:b/>
              </w:rPr>
            </w:pPr>
            <w:r w:rsidRPr="003B420C">
              <w:rPr>
                <w:rFonts w:ascii="Times New Roman" w:hAnsi="Times New Roman" w:cs="Times New Roman"/>
                <w:b/>
              </w:rPr>
              <w:t>Февраль</w:t>
            </w:r>
          </w:p>
        </w:tc>
        <w:tc>
          <w:tcPr>
            <w:tcW w:w="2097" w:type="dxa"/>
            <w:gridSpan w:val="4"/>
          </w:tcPr>
          <w:p w:rsidR="003B420C" w:rsidRPr="003B420C" w:rsidRDefault="003B420C" w:rsidP="003B420C">
            <w:pPr>
              <w:jc w:val="center"/>
              <w:rPr>
                <w:rFonts w:ascii="Times New Roman" w:hAnsi="Times New Roman" w:cs="Times New Roman"/>
                <w:b/>
              </w:rPr>
            </w:pPr>
            <w:r w:rsidRPr="003B420C">
              <w:rPr>
                <w:rFonts w:ascii="Times New Roman" w:hAnsi="Times New Roman" w:cs="Times New Roman"/>
                <w:b/>
              </w:rPr>
              <w:t>Март</w:t>
            </w:r>
          </w:p>
        </w:tc>
        <w:tc>
          <w:tcPr>
            <w:tcW w:w="2439" w:type="dxa"/>
            <w:gridSpan w:val="4"/>
            <w:tcBorders>
              <w:top w:val="single" w:sz="4" w:space="0" w:color="auto"/>
            </w:tcBorders>
          </w:tcPr>
          <w:p w:rsidR="003B420C" w:rsidRPr="003B420C" w:rsidRDefault="003B420C" w:rsidP="003B420C">
            <w:pPr>
              <w:ind w:left="113" w:right="113"/>
              <w:jc w:val="center"/>
              <w:rPr>
                <w:rFonts w:ascii="Times New Roman" w:hAnsi="Times New Roman" w:cs="Times New Roman"/>
                <w:b/>
              </w:rPr>
            </w:pPr>
            <w:r w:rsidRPr="003B420C">
              <w:rPr>
                <w:rFonts w:ascii="Times New Roman" w:hAnsi="Times New Roman" w:cs="Times New Roman"/>
                <w:b/>
              </w:rPr>
              <w:t>Апрель</w:t>
            </w:r>
          </w:p>
        </w:tc>
        <w:tc>
          <w:tcPr>
            <w:tcW w:w="1389" w:type="dxa"/>
            <w:tcBorders>
              <w:top w:val="single" w:sz="4" w:space="0" w:color="auto"/>
            </w:tcBorders>
          </w:tcPr>
          <w:p w:rsidR="003B420C" w:rsidRPr="003B420C" w:rsidRDefault="003B420C" w:rsidP="003B420C">
            <w:pPr>
              <w:ind w:right="113"/>
              <w:jc w:val="center"/>
              <w:rPr>
                <w:rFonts w:ascii="Times New Roman" w:hAnsi="Times New Roman" w:cs="Times New Roman"/>
                <w:b/>
              </w:rPr>
            </w:pPr>
            <w:r w:rsidRPr="003B420C">
              <w:rPr>
                <w:rFonts w:ascii="Times New Roman" w:hAnsi="Times New Roman" w:cs="Times New Roman"/>
                <w:b/>
              </w:rPr>
              <w:t>ВСЕГО</w:t>
            </w:r>
          </w:p>
          <w:p w:rsidR="003B420C" w:rsidRPr="003B420C" w:rsidRDefault="003B420C" w:rsidP="003B420C">
            <w:pPr>
              <w:ind w:right="113"/>
              <w:jc w:val="center"/>
              <w:rPr>
                <w:rFonts w:ascii="Times New Roman" w:hAnsi="Times New Roman" w:cs="Times New Roman"/>
                <w:b/>
              </w:rPr>
            </w:pPr>
            <w:r w:rsidRPr="003B420C">
              <w:rPr>
                <w:rFonts w:ascii="Times New Roman" w:hAnsi="Times New Roman" w:cs="Times New Roman"/>
                <w:b/>
              </w:rPr>
              <w:t>часов</w:t>
            </w:r>
          </w:p>
          <w:p w:rsidR="003B420C" w:rsidRPr="003B420C" w:rsidRDefault="003B420C" w:rsidP="003B420C">
            <w:pPr>
              <w:ind w:right="113"/>
              <w:jc w:val="center"/>
              <w:rPr>
                <w:rFonts w:ascii="Times New Roman" w:hAnsi="Times New Roman" w:cs="Times New Roman"/>
                <w:b/>
              </w:rPr>
            </w:pPr>
            <w:r w:rsidRPr="003B420C">
              <w:rPr>
                <w:rFonts w:ascii="Times New Roman" w:hAnsi="Times New Roman" w:cs="Times New Roman"/>
                <w:b/>
              </w:rPr>
              <w:t>по</w:t>
            </w:r>
          </w:p>
          <w:p w:rsidR="003B420C" w:rsidRPr="003B420C" w:rsidRDefault="003B420C" w:rsidP="003B420C">
            <w:pPr>
              <w:ind w:left="113" w:right="113"/>
              <w:rPr>
                <w:rFonts w:ascii="Times New Roman" w:hAnsi="Times New Roman" w:cs="Times New Roman"/>
                <w:b/>
              </w:rPr>
            </w:pPr>
            <w:r w:rsidRPr="003B420C">
              <w:rPr>
                <w:rFonts w:ascii="Times New Roman" w:hAnsi="Times New Roman" w:cs="Times New Roman"/>
                <w:b/>
              </w:rPr>
              <w:t>ДООП</w:t>
            </w:r>
          </w:p>
        </w:tc>
      </w:tr>
      <w:tr w:rsidR="00B45333" w:rsidRPr="003B420C" w:rsidTr="00B45333">
        <w:trPr>
          <w:trHeight w:val="710"/>
        </w:trPr>
        <w:tc>
          <w:tcPr>
            <w:tcW w:w="1413" w:type="dxa"/>
          </w:tcPr>
          <w:p w:rsidR="00B45333" w:rsidRPr="003B420C" w:rsidRDefault="00B45333" w:rsidP="003B420C">
            <w:pPr>
              <w:jc w:val="center"/>
              <w:rPr>
                <w:rFonts w:ascii="Times New Roman" w:hAnsi="Times New Roman" w:cs="Times New Roman"/>
              </w:rPr>
            </w:pPr>
            <w:r w:rsidRPr="003B420C">
              <w:rPr>
                <w:rFonts w:ascii="Times New Roman" w:hAnsi="Times New Roman" w:cs="Times New Roman"/>
                <w:b/>
              </w:rPr>
              <w:t>№ недели</w:t>
            </w:r>
          </w:p>
        </w:tc>
        <w:tc>
          <w:tcPr>
            <w:tcW w:w="567"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1</w:t>
            </w:r>
          </w:p>
        </w:tc>
        <w:tc>
          <w:tcPr>
            <w:tcW w:w="425"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w:t>
            </w:r>
          </w:p>
        </w:tc>
        <w:tc>
          <w:tcPr>
            <w:tcW w:w="567"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3</w:t>
            </w:r>
          </w:p>
          <w:p w:rsidR="00B45333" w:rsidRPr="003B420C" w:rsidRDefault="00B45333" w:rsidP="003B420C">
            <w:pPr>
              <w:rPr>
                <w:rFonts w:ascii="Times New Roman" w:hAnsi="Times New Roman" w:cs="Times New Roman"/>
                <w:b/>
                <w:sz w:val="20"/>
                <w:szCs w:val="20"/>
              </w:rPr>
            </w:pP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4</w:t>
            </w:r>
          </w:p>
        </w:tc>
        <w:tc>
          <w:tcPr>
            <w:tcW w:w="426"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5</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6</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7</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9</w:t>
            </w:r>
          </w:p>
        </w:tc>
        <w:tc>
          <w:tcPr>
            <w:tcW w:w="426"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10</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11</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12</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13</w:t>
            </w:r>
          </w:p>
        </w:tc>
        <w:tc>
          <w:tcPr>
            <w:tcW w:w="426"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14</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15</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16</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17</w:t>
            </w:r>
          </w:p>
        </w:tc>
        <w:tc>
          <w:tcPr>
            <w:tcW w:w="426"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18</w:t>
            </w:r>
          </w:p>
        </w:tc>
        <w:tc>
          <w:tcPr>
            <w:tcW w:w="425" w:type="dxa"/>
          </w:tcPr>
          <w:p w:rsidR="00B45333" w:rsidRPr="003B420C" w:rsidRDefault="00B45333" w:rsidP="003B420C">
            <w:pPr>
              <w:jc w:val="center"/>
              <w:rPr>
                <w:rFonts w:ascii="Times New Roman" w:hAnsi="Times New Roman" w:cs="Times New Roman"/>
                <w:b/>
                <w:sz w:val="20"/>
                <w:szCs w:val="20"/>
              </w:rPr>
            </w:pPr>
            <w:r>
              <w:rPr>
                <w:rFonts w:ascii="Times New Roman" w:hAnsi="Times New Roman" w:cs="Times New Roman"/>
                <w:b/>
                <w:sz w:val="20"/>
                <w:szCs w:val="20"/>
              </w:rPr>
              <w:t>19</w:t>
            </w:r>
          </w:p>
        </w:tc>
        <w:tc>
          <w:tcPr>
            <w:tcW w:w="567"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22</w:t>
            </w:r>
          </w:p>
        </w:tc>
        <w:tc>
          <w:tcPr>
            <w:tcW w:w="567"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23</w:t>
            </w:r>
          </w:p>
        </w:tc>
        <w:tc>
          <w:tcPr>
            <w:tcW w:w="425"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24</w:t>
            </w:r>
          </w:p>
        </w:tc>
        <w:tc>
          <w:tcPr>
            <w:tcW w:w="538"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25</w:t>
            </w:r>
          </w:p>
        </w:tc>
        <w:tc>
          <w:tcPr>
            <w:tcW w:w="596"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26</w:t>
            </w:r>
          </w:p>
        </w:tc>
        <w:tc>
          <w:tcPr>
            <w:tcW w:w="567"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27</w:t>
            </w:r>
          </w:p>
        </w:tc>
        <w:tc>
          <w:tcPr>
            <w:tcW w:w="567"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28</w:t>
            </w:r>
          </w:p>
        </w:tc>
        <w:tc>
          <w:tcPr>
            <w:tcW w:w="709" w:type="dxa"/>
          </w:tcPr>
          <w:p w:rsidR="00B45333" w:rsidRPr="003B420C" w:rsidRDefault="00B45333" w:rsidP="003B420C">
            <w:pPr>
              <w:jc w:val="center"/>
              <w:rPr>
                <w:rFonts w:ascii="Times New Roman" w:hAnsi="Times New Roman" w:cs="Times New Roman"/>
                <w:b/>
                <w:sz w:val="20"/>
                <w:szCs w:val="20"/>
              </w:rPr>
            </w:pPr>
            <w:r w:rsidRPr="003B420C">
              <w:rPr>
                <w:rFonts w:ascii="Times New Roman" w:hAnsi="Times New Roman" w:cs="Times New Roman"/>
                <w:b/>
                <w:sz w:val="20"/>
                <w:szCs w:val="20"/>
              </w:rPr>
              <w:t>29</w:t>
            </w:r>
          </w:p>
        </w:tc>
        <w:tc>
          <w:tcPr>
            <w:tcW w:w="1389" w:type="dxa"/>
          </w:tcPr>
          <w:p w:rsidR="00B45333" w:rsidRPr="003B420C" w:rsidRDefault="00B45333" w:rsidP="003B420C">
            <w:pPr>
              <w:rPr>
                <w:rFonts w:ascii="Times New Roman" w:hAnsi="Times New Roman" w:cs="Times New Roman"/>
                <w:b/>
                <w:sz w:val="20"/>
                <w:szCs w:val="20"/>
              </w:rPr>
            </w:pPr>
          </w:p>
        </w:tc>
      </w:tr>
      <w:tr w:rsidR="00B45333" w:rsidRPr="003B420C" w:rsidTr="00B45333">
        <w:tc>
          <w:tcPr>
            <w:tcW w:w="1413"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1 год обучения</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Pr>
                <w:rFonts w:ascii="Times New Roman" w:hAnsi="Times New Roman" w:cs="Times New Roman"/>
                <w:sz w:val="18"/>
                <w:szCs w:val="18"/>
              </w:rPr>
              <w:t>1</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1</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538"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59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2</w:t>
            </w:r>
          </w:p>
        </w:tc>
        <w:tc>
          <w:tcPr>
            <w:tcW w:w="567" w:type="dxa"/>
          </w:tcPr>
          <w:p w:rsidR="00B45333" w:rsidRPr="003B420C" w:rsidRDefault="00B45333" w:rsidP="003B420C">
            <w:pPr>
              <w:jc w:val="center"/>
              <w:rPr>
                <w:rFonts w:ascii="Times New Roman" w:hAnsi="Times New Roman" w:cs="Times New Roman"/>
                <w:sz w:val="20"/>
                <w:szCs w:val="20"/>
              </w:rPr>
            </w:pPr>
            <w:r w:rsidRPr="003B420C">
              <w:rPr>
                <w:rFonts w:ascii="Times New Roman" w:hAnsi="Times New Roman" w:cs="Times New Roman"/>
                <w:sz w:val="20"/>
                <w:szCs w:val="20"/>
              </w:rPr>
              <w:t>2</w:t>
            </w:r>
          </w:p>
        </w:tc>
        <w:tc>
          <w:tcPr>
            <w:tcW w:w="709" w:type="dxa"/>
          </w:tcPr>
          <w:p w:rsidR="00B45333" w:rsidRPr="003B420C" w:rsidRDefault="00B45333" w:rsidP="003B420C">
            <w:pPr>
              <w:jc w:val="center"/>
              <w:rPr>
                <w:rFonts w:ascii="Times New Roman" w:hAnsi="Times New Roman" w:cs="Times New Roman"/>
                <w:sz w:val="20"/>
                <w:szCs w:val="20"/>
              </w:rPr>
            </w:pPr>
            <w:r>
              <w:rPr>
                <w:rFonts w:ascii="Times New Roman" w:hAnsi="Times New Roman" w:cs="Times New Roman"/>
                <w:sz w:val="20"/>
                <w:szCs w:val="20"/>
              </w:rPr>
              <w:t>1</w:t>
            </w:r>
          </w:p>
        </w:tc>
        <w:tc>
          <w:tcPr>
            <w:tcW w:w="1389" w:type="dxa"/>
          </w:tcPr>
          <w:p w:rsidR="00B45333" w:rsidRPr="003B420C" w:rsidRDefault="00B45333" w:rsidP="003B420C">
            <w:pPr>
              <w:jc w:val="center"/>
              <w:rPr>
                <w:rFonts w:ascii="Times New Roman" w:hAnsi="Times New Roman" w:cs="Times New Roman"/>
                <w:sz w:val="20"/>
                <w:szCs w:val="20"/>
              </w:rPr>
            </w:pPr>
            <w:r>
              <w:rPr>
                <w:rFonts w:ascii="Times New Roman" w:hAnsi="Times New Roman" w:cs="Times New Roman"/>
                <w:sz w:val="20"/>
                <w:szCs w:val="20"/>
              </w:rPr>
              <w:t>49</w:t>
            </w:r>
          </w:p>
        </w:tc>
      </w:tr>
      <w:tr w:rsidR="00B45333" w:rsidRPr="003B420C" w:rsidTr="00B45333">
        <w:tc>
          <w:tcPr>
            <w:tcW w:w="1413"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Вид деятельности</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425"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38"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96"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67" w:type="dxa"/>
          </w:tcPr>
          <w:p w:rsidR="00B45333" w:rsidRPr="003B420C" w:rsidRDefault="00B45333" w:rsidP="003B420C">
            <w:pPr>
              <w:jc w:val="center"/>
              <w:rPr>
                <w:rFonts w:ascii="Times New Roman" w:hAnsi="Times New Roman" w:cs="Times New Roman"/>
                <w:sz w:val="18"/>
                <w:szCs w:val="18"/>
              </w:rPr>
            </w:pPr>
            <w:r w:rsidRPr="003B420C">
              <w:rPr>
                <w:rFonts w:ascii="Times New Roman" w:hAnsi="Times New Roman" w:cs="Times New Roman"/>
                <w:sz w:val="18"/>
                <w:szCs w:val="18"/>
              </w:rPr>
              <w:t>У</w:t>
            </w:r>
          </w:p>
        </w:tc>
        <w:tc>
          <w:tcPr>
            <w:tcW w:w="567" w:type="dxa"/>
          </w:tcPr>
          <w:p w:rsidR="00B45333" w:rsidRPr="003B420C" w:rsidRDefault="00B45333" w:rsidP="003B420C">
            <w:pPr>
              <w:jc w:val="center"/>
              <w:rPr>
                <w:rFonts w:ascii="Times New Roman" w:hAnsi="Times New Roman" w:cs="Times New Roman"/>
                <w:sz w:val="20"/>
                <w:szCs w:val="20"/>
              </w:rPr>
            </w:pPr>
            <w:r w:rsidRPr="003B420C">
              <w:rPr>
                <w:rFonts w:ascii="Times New Roman" w:hAnsi="Times New Roman" w:cs="Times New Roman"/>
                <w:sz w:val="20"/>
                <w:szCs w:val="20"/>
              </w:rPr>
              <w:t>У</w:t>
            </w:r>
          </w:p>
        </w:tc>
        <w:tc>
          <w:tcPr>
            <w:tcW w:w="709" w:type="dxa"/>
          </w:tcPr>
          <w:p w:rsidR="00B45333" w:rsidRPr="003B420C" w:rsidRDefault="00B45333" w:rsidP="003B420C">
            <w:pPr>
              <w:jc w:val="center"/>
              <w:rPr>
                <w:rFonts w:ascii="Times New Roman" w:hAnsi="Times New Roman" w:cs="Times New Roman"/>
                <w:sz w:val="20"/>
                <w:szCs w:val="20"/>
              </w:rPr>
            </w:pPr>
            <w:r w:rsidRPr="003B420C">
              <w:rPr>
                <w:rFonts w:ascii="Times New Roman" w:hAnsi="Times New Roman" w:cs="Times New Roman"/>
                <w:sz w:val="20"/>
                <w:szCs w:val="20"/>
              </w:rPr>
              <w:t>У</w:t>
            </w:r>
          </w:p>
        </w:tc>
        <w:tc>
          <w:tcPr>
            <w:tcW w:w="1389" w:type="dxa"/>
          </w:tcPr>
          <w:p w:rsidR="00B45333" w:rsidRPr="003B420C" w:rsidRDefault="00B45333" w:rsidP="003B420C">
            <w:pPr>
              <w:jc w:val="center"/>
              <w:rPr>
                <w:rFonts w:ascii="Times New Roman" w:hAnsi="Times New Roman" w:cs="Times New Roman"/>
                <w:sz w:val="20"/>
                <w:szCs w:val="20"/>
              </w:rPr>
            </w:pPr>
          </w:p>
        </w:tc>
      </w:tr>
    </w:tbl>
    <w:p w:rsidR="003B420C" w:rsidRPr="003B420C" w:rsidRDefault="003B420C" w:rsidP="003B420C">
      <w:pPr>
        <w:tabs>
          <w:tab w:val="left" w:pos="4565"/>
          <w:tab w:val="center" w:pos="7285"/>
        </w:tabs>
        <w:jc w:val="center"/>
        <w:rPr>
          <w:rFonts w:ascii="Times New Roman" w:hAnsi="Times New Roman" w:cs="Times New Roman"/>
          <w:b/>
          <w:sz w:val="20"/>
          <w:szCs w:val="20"/>
        </w:rPr>
      </w:pPr>
    </w:p>
    <w:p w:rsidR="003B420C" w:rsidRPr="003B420C" w:rsidRDefault="003B420C" w:rsidP="003B420C">
      <w:pPr>
        <w:rPr>
          <w:rFonts w:ascii="Times New Roman" w:hAnsi="Times New Roman" w:cs="Times New Roman"/>
        </w:rPr>
      </w:pPr>
    </w:p>
    <w:p w:rsidR="003B420C" w:rsidRPr="00B45333" w:rsidRDefault="003B420C" w:rsidP="00B45333">
      <w:pPr>
        <w:spacing w:after="0" w:line="240" w:lineRule="auto"/>
        <w:rPr>
          <w:rFonts w:ascii="Times New Roman" w:hAnsi="Times New Roman" w:cs="Times New Roman"/>
          <w:sz w:val="24"/>
          <w:szCs w:val="24"/>
        </w:rPr>
      </w:pPr>
      <w:r w:rsidRPr="00B45333">
        <w:rPr>
          <w:rFonts w:ascii="Times New Roman" w:hAnsi="Times New Roman" w:cs="Times New Roman"/>
          <w:b/>
          <w:sz w:val="24"/>
          <w:szCs w:val="24"/>
        </w:rPr>
        <w:t>К -</w:t>
      </w:r>
      <w:r w:rsidRPr="00B45333">
        <w:rPr>
          <w:rFonts w:ascii="Times New Roman" w:hAnsi="Times New Roman" w:cs="Times New Roman"/>
          <w:sz w:val="24"/>
          <w:szCs w:val="24"/>
        </w:rPr>
        <w:t xml:space="preserve"> комплектование групп;                                                                                                                                      </w:t>
      </w:r>
    </w:p>
    <w:p w:rsidR="003B420C" w:rsidRPr="00B45333" w:rsidRDefault="003B420C" w:rsidP="00B45333">
      <w:pPr>
        <w:spacing w:after="0" w:line="240" w:lineRule="auto"/>
        <w:rPr>
          <w:rFonts w:ascii="Times New Roman" w:hAnsi="Times New Roman" w:cs="Times New Roman"/>
          <w:sz w:val="24"/>
          <w:szCs w:val="24"/>
        </w:rPr>
      </w:pPr>
      <w:r w:rsidRPr="00B45333">
        <w:rPr>
          <w:rFonts w:ascii="Times New Roman" w:hAnsi="Times New Roman" w:cs="Times New Roman"/>
          <w:b/>
          <w:sz w:val="24"/>
          <w:szCs w:val="24"/>
        </w:rPr>
        <w:t>У</w:t>
      </w:r>
      <w:r w:rsidRPr="00B45333">
        <w:rPr>
          <w:rFonts w:ascii="Times New Roman" w:hAnsi="Times New Roman" w:cs="Times New Roman"/>
          <w:sz w:val="24"/>
          <w:szCs w:val="24"/>
        </w:rPr>
        <w:t xml:space="preserve"> – учебное время;                                                                                                                                                      ПА – промежуточная аттестация</w:t>
      </w:r>
    </w:p>
    <w:p w:rsidR="003B420C" w:rsidRPr="00B45333" w:rsidRDefault="003B420C" w:rsidP="00B45333">
      <w:pPr>
        <w:spacing w:after="0" w:line="240" w:lineRule="auto"/>
        <w:rPr>
          <w:rFonts w:ascii="Times New Roman" w:hAnsi="Times New Roman" w:cs="Times New Roman"/>
          <w:sz w:val="24"/>
          <w:szCs w:val="24"/>
        </w:rPr>
      </w:pPr>
      <w:r w:rsidRPr="00B45333">
        <w:rPr>
          <w:rFonts w:ascii="Times New Roman" w:hAnsi="Times New Roman" w:cs="Times New Roman"/>
          <w:b/>
          <w:sz w:val="24"/>
          <w:szCs w:val="24"/>
        </w:rPr>
        <w:t xml:space="preserve">                                                                                                                    </w:t>
      </w:r>
      <w:r w:rsidRPr="00B45333">
        <w:rPr>
          <w:rFonts w:ascii="Times New Roman" w:hAnsi="Times New Roman" w:cs="Times New Roman"/>
          <w:sz w:val="24"/>
          <w:szCs w:val="24"/>
        </w:rPr>
        <w:t xml:space="preserve">                                                                   ИА - аттестация итоговая                                        </w:t>
      </w:r>
    </w:p>
    <w:p w:rsidR="003B420C" w:rsidRPr="00B45333" w:rsidRDefault="003B420C" w:rsidP="00B45333">
      <w:pPr>
        <w:spacing w:after="0" w:line="240" w:lineRule="auto"/>
        <w:rPr>
          <w:rFonts w:ascii="Times New Roman" w:hAnsi="Times New Roman" w:cs="Times New Roman"/>
          <w:sz w:val="24"/>
          <w:szCs w:val="24"/>
        </w:rPr>
      </w:pPr>
    </w:p>
    <w:p w:rsidR="003B420C" w:rsidRPr="00B45333" w:rsidRDefault="003B420C" w:rsidP="00B45333">
      <w:pPr>
        <w:spacing w:after="0" w:line="240" w:lineRule="auto"/>
        <w:rPr>
          <w:rFonts w:ascii="Times New Roman" w:hAnsi="Times New Roman" w:cs="Times New Roman"/>
          <w:sz w:val="24"/>
          <w:szCs w:val="24"/>
        </w:rPr>
      </w:pPr>
      <w:r w:rsidRPr="00B45333">
        <w:rPr>
          <w:rFonts w:ascii="Times New Roman" w:hAnsi="Times New Roman" w:cs="Times New Roman"/>
          <w:sz w:val="24"/>
          <w:szCs w:val="24"/>
        </w:rPr>
        <w:t xml:space="preserve">Считать нерабочими праздничными днями 4 ноября, 31 декабря -  10 января, 23   февраля, 08  марта, </w:t>
      </w:r>
    </w:p>
    <w:p w:rsidR="003B420C" w:rsidRPr="00E72952" w:rsidRDefault="003B420C" w:rsidP="003B420C"/>
    <w:p w:rsidR="003B420C" w:rsidRPr="00E72952" w:rsidRDefault="003B420C" w:rsidP="003B420C"/>
    <w:p w:rsidR="00967E8D" w:rsidRPr="000609CD" w:rsidRDefault="00967E8D" w:rsidP="00D80C12">
      <w:pPr>
        <w:rPr>
          <w:rFonts w:ascii="Times New Roman" w:hAnsi="Times New Roman" w:cs="Times New Roman"/>
          <w:sz w:val="24"/>
          <w:szCs w:val="24"/>
        </w:rPr>
        <w:sectPr w:rsidR="00967E8D" w:rsidRPr="000609CD" w:rsidSect="003B420C">
          <w:pgSz w:w="16838" w:h="11906" w:orient="landscape"/>
          <w:pgMar w:top="1135" w:right="1134" w:bottom="851" w:left="284" w:header="709" w:footer="709" w:gutter="0"/>
          <w:cols w:space="708"/>
          <w:docGrid w:linePitch="360"/>
        </w:sectPr>
      </w:pPr>
    </w:p>
    <w:p w:rsidR="00837E27" w:rsidRPr="000609CD" w:rsidRDefault="00837E27" w:rsidP="00D80C12">
      <w:pPr>
        <w:rPr>
          <w:rFonts w:ascii="Times New Roman" w:hAnsi="Times New Roman" w:cs="Times New Roman"/>
          <w:sz w:val="24"/>
          <w:szCs w:val="24"/>
        </w:rPr>
      </w:pPr>
    </w:p>
    <w:p w:rsidR="00837E27" w:rsidRPr="000609CD" w:rsidRDefault="00837E27">
      <w:pPr>
        <w:rPr>
          <w:rFonts w:ascii="Times New Roman" w:hAnsi="Times New Roman" w:cs="Times New Roman"/>
          <w:sz w:val="24"/>
          <w:szCs w:val="24"/>
        </w:rPr>
      </w:pPr>
    </w:p>
    <w:sectPr w:rsidR="00837E27" w:rsidRPr="000609CD" w:rsidSect="00FF1B1B">
      <w:pgSz w:w="11906" w:h="16838"/>
      <w:pgMar w:top="1134" w:right="849"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1D4" w:rsidRDefault="00CC21D4" w:rsidP="00837E27">
      <w:pPr>
        <w:spacing w:after="0" w:line="240" w:lineRule="auto"/>
      </w:pPr>
      <w:r>
        <w:separator/>
      </w:r>
    </w:p>
  </w:endnote>
  <w:endnote w:type="continuationSeparator" w:id="0">
    <w:p w:rsidR="00CC21D4" w:rsidRDefault="00CC21D4" w:rsidP="00837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66374"/>
      <w:docPartObj>
        <w:docPartGallery w:val="Page Numbers (Bottom of Page)"/>
        <w:docPartUnique/>
      </w:docPartObj>
    </w:sdtPr>
    <w:sdtEndPr/>
    <w:sdtContent>
      <w:p w:rsidR="00A47729" w:rsidRDefault="00A47729">
        <w:pPr>
          <w:pStyle w:val="a6"/>
          <w:jc w:val="right"/>
        </w:pPr>
        <w:r>
          <w:fldChar w:fldCharType="begin"/>
        </w:r>
        <w:r>
          <w:instrText>PAGE   \* MERGEFORMAT</w:instrText>
        </w:r>
        <w:r>
          <w:fldChar w:fldCharType="separate"/>
        </w:r>
        <w:r w:rsidR="009C404F">
          <w:rPr>
            <w:noProof/>
          </w:rPr>
          <w:t>1</w:t>
        </w:r>
        <w:r>
          <w:rPr>
            <w:noProof/>
          </w:rPr>
          <w:fldChar w:fldCharType="end"/>
        </w:r>
      </w:p>
    </w:sdtContent>
  </w:sdt>
  <w:p w:rsidR="00A47729" w:rsidRDefault="00A47729">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1D4" w:rsidRDefault="00CC21D4" w:rsidP="00837E27">
      <w:pPr>
        <w:spacing w:after="0" w:line="240" w:lineRule="auto"/>
      </w:pPr>
      <w:r>
        <w:separator/>
      </w:r>
    </w:p>
  </w:footnote>
  <w:footnote w:type="continuationSeparator" w:id="0">
    <w:p w:rsidR="00CC21D4" w:rsidRDefault="00CC21D4" w:rsidP="00837E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340"/>
    <w:multiLevelType w:val="hybridMultilevel"/>
    <w:tmpl w:val="9064D960"/>
    <w:lvl w:ilvl="0" w:tplc="0E1EE2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7A0BF4"/>
    <w:multiLevelType w:val="hybridMultilevel"/>
    <w:tmpl w:val="02B08FC8"/>
    <w:lvl w:ilvl="0" w:tplc="11AA25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706E63"/>
    <w:multiLevelType w:val="hybridMultilevel"/>
    <w:tmpl w:val="ED56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D337AB"/>
    <w:multiLevelType w:val="hybridMultilevel"/>
    <w:tmpl w:val="D708D90A"/>
    <w:lvl w:ilvl="0" w:tplc="65F8539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7F73847"/>
    <w:multiLevelType w:val="hybridMultilevel"/>
    <w:tmpl w:val="B2248D04"/>
    <w:lvl w:ilvl="0" w:tplc="7BA61B76">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516"/>
    <w:rsid w:val="00004C4B"/>
    <w:rsid w:val="000107F6"/>
    <w:rsid w:val="00010F76"/>
    <w:rsid w:val="000127AE"/>
    <w:rsid w:val="00035379"/>
    <w:rsid w:val="00045908"/>
    <w:rsid w:val="00046928"/>
    <w:rsid w:val="00053078"/>
    <w:rsid w:val="000609CD"/>
    <w:rsid w:val="000660BC"/>
    <w:rsid w:val="00080BDC"/>
    <w:rsid w:val="00082AE3"/>
    <w:rsid w:val="00085062"/>
    <w:rsid w:val="000B260F"/>
    <w:rsid w:val="000B30E9"/>
    <w:rsid w:val="000C0EC2"/>
    <w:rsid w:val="000C189B"/>
    <w:rsid w:val="000C6793"/>
    <w:rsid w:val="000E5E24"/>
    <w:rsid w:val="000F2675"/>
    <w:rsid w:val="001036BF"/>
    <w:rsid w:val="00113BF7"/>
    <w:rsid w:val="0012781A"/>
    <w:rsid w:val="00141C4F"/>
    <w:rsid w:val="0017669C"/>
    <w:rsid w:val="001C7F3E"/>
    <w:rsid w:val="001D428C"/>
    <w:rsid w:val="001D7E98"/>
    <w:rsid w:val="002157E6"/>
    <w:rsid w:val="002357FF"/>
    <w:rsid w:val="0024419F"/>
    <w:rsid w:val="0025073C"/>
    <w:rsid w:val="00277274"/>
    <w:rsid w:val="002861CF"/>
    <w:rsid w:val="002A59F1"/>
    <w:rsid w:val="002E2B40"/>
    <w:rsid w:val="002F37C4"/>
    <w:rsid w:val="00330F69"/>
    <w:rsid w:val="00355DFD"/>
    <w:rsid w:val="00373456"/>
    <w:rsid w:val="00384BF4"/>
    <w:rsid w:val="003A79E6"/>
    <w:rsid w:val="003B108A"/>
    <w:rsid w:val="003B420C"/>
    <w:rsid w:val="0040167C"/>
    <w:rsid w:val="00407D7A"/>
    <w:rsid w:val="004321E4"/>
    <w:rsid w:val="00484A23"/>
    <w:rsid w:val="00493D6E"/>
    <w:rsid w:val="00497999"/>
    <w:rsid w:val="004A1BA8"/>
    <w:rsid w:val="004B02DD"/>
    <w:rsid w:val="004B13EF"/>
    <w:rsid w:val="004B4E23"/>
    <w:rsid w:val="004F09A6"/>
    <w:rsid w:val="004F6B48"/>
    <w:rsid w:val="0054412B"/>
    <w:rsid w:val="00550135"/>
    <w:rsid w:val="00551021"/>
    <w:rsid w:val="00597799"/>
    <w:rsid w:val="005C11C0"/>
    <w:rsid w:val="005C2472"/>
    <w:rsid w:val="00601820"/>
    <w:rsid w:val="00607E47"/>
    <w:rsid w:val="006146CD"/>
    <w:rsid w:val="00625366"/>
    <w:rsid w:val="006465A4"/>
    <w:rsid w:val="00655AE7"/>
    <w:rsid w:val="00655EA2"/>
    <w:rsid w:val="006A00C1"/>
    <w:rsid w:val="006B6066"/>
    <w:rsid w:val="006D5606"/>
    <w:rsid w:val="006F3114"/>
    <w:rsid w:val="00735924"/>
    <w:rsid w:val="00740A5F"/>
    <w:rsid w:val="0076048A"/>
    <w:rsid w:val="00772AE2"/>
    <w:rsid w:val="007D5971"/>
    <w:rsid w:val="008270D1"/>
    <w:rsid w:val="00832684"/>
    <w:rsid w:val="00837E27"/>
    <w:rsid w:val="00853206"/>
    <w:rsid w:val="008638BE"/>
    <w:rsid w:val="00880B6B"/>
    <w:rsid w:val="008B1EEA"/>
    <w:rsid w:val="008B4036"/>
    <w:rsid w:val="008D03A8"/>
    <w:rsid w:val="008F0022"/>
    <w:rsid w:val="008F397D"/>
    <w:rsid w:val="00910E8A"/>
    <w:rsid w:val="0092126C"/>
    <w:rsid w:val="0092313E"/>
    <w:rsid w:val="00967E8D"/>
    <w:rsid w:val="00970E8F"/>
    <w:rsid w:val="009955A3"/>
    <w:rsid w:val="009C404F"/>
    <w:rsid w:val="00A014A6"/>
    <w:rsid w:val="00A11DCB"/>
    <w:rsid w:val="00A26FAD"/>
    <w:rsid w:val="00A47729"/>
    <w:rsid w:val="00A740BF"/>
    <w:rsid w:val="00A773AD"/>
    <w:rsid w:val="00A81E78"/>
    <w:rsid w:val="00A83202"/>
    <w:rsid w:val="00A9066C"/>
    <w:rsid w:val="00AA0FE6"/>
    <w:rsid w:val="00AA44AA"/>
    <w:rsid w:val="00AC7989"/>
    <w:rsid w:val="00AD3941"/>
    <w:rsid w:val="00AF3862"/>
    <w:rsid w:val="00B21962"/>
    <w:rsid w:val="00B347B7"/>
    <w:rsid w:val="00B408C1"/>
    <w:rsid w:val="00B40B7B"/>
    <w:rsid w:val="00B45333"/>
    <w:rsid w:val="00B7616B"/>
    <w:rsid w:val="00BA2151"/>
    <w:rsid w:val="00BB5D60"/>
    <w:rsid w:val="00BD1312"/>
    <w:rsid w:val="00C43F46"/>
    <w:rsid w:val="00C52E0C"/>
    <w:rsid w:val="00C70851"/>
    <w:rsid w:val="00C81A56"/>
    <w:rsid w:val="00CA0DD6"/>
    <w:rsid w:val="00CB16B0"/>
    <w:rsid w:val="00CC21D4"/>
    <w:rsid w:val="00CC7EC5"/>
    <w:rsid w:val="00D305FD"/>
    <w:rsid w:val="00D42399"/>
    <w:rsid w:val="00D51A4B"/>
    <w:rsid w:val="00D5604B"/>
    <w:rsid w:val="00D67D46"/>
    <w:rsid w:val="00D80C12"/>
    <w:rsid w:val="00D81C21"/>
    <w:rsid w:val="00D8547C"/>
    <w:rsid w:val="00D87FB0"/>
    <w:rsid w:val="00D93F4D"/>
    <w:rsid w:val="00DA67C8"/>
    <w:rsid w:val="00DC7461"/>
    <w:rsid w:val="00DE54E6"/>
    <w:rsid w:val="00E165E6"/>
    <w:rsid w:val="00E36F43"/>
    <w:rsid w:val="00E41705"/>
    <w:rsid w:val="00E93CD6"/>
    <w:rsid w:val="00EB7516"/>
    <w:rsid w:val="00EC56B0"/>
    <w:rsid w:val="00ED7B77"/>
    <w:rsid w:val="00EE77FC"/>
    <w:rsid w:val="00F01F82"/>
    <w:rsid w:val="00F3727D"/>
    <w:rsid w:val="00F43B68"/>
    <w:rsid w:val="00F73B1D"/>
    <w:rsid w:val="00F90F79"/>
    <w:rsid w:val="00F9287F"/>
    <w:rsid w:val="00FC12EB"/>
    <w:rsid w:val="00FE3226"/>
    <w:rsid w:val="00FF0316"/>
    <w:rsid w:val="00FF1B1B"/>
    <w:rsid w:val="00FF5FE4"/>
    <w:rsid w:val="00FF60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51266B-808F-456B-A301-273DEE45D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53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37E2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37E27"/>
  </w:style>
  <w:style w:type="paragraph" w:styleId="a6">
    <w:name w:val="footer"/>
    <w:basedOn w:val="a"/>
    <w:link w:val="a7"/>
    <w:uiPriority w:val="99"/>
    <w:unhideWhenUsed/>
    <w:rsid w:val="00837E2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37E27"/>
  </w:style>
  <w:style w:type="paragraph" w:styleId="a8">
    <w:name w:val="No Spacing"/>
    <w:uiPriority w:val="1"/>
    <w:qFormat/>
    <w:rsid w:val="00FF1B1B"/>
    <w:pPr>
      <w:spacing w:after="0" w:line="240" w:lineRule="auto"/>
    </w:pPr>
    <w:rPr>
      <w:rFonts w:ascii="Calibri" w:eastAsia="Times New Roman" w:hAnsi="Calibri" w:cs="Times New Roman"/>
      <w:lang w:eastAsia="ru-RU"/>
    </w:rPr>
  </w:style>
  <w:style w:type="paragraph" w:styleId="a9">
    <w:name w:val="List Paragraph"/>
    <w:basedOn w:val="a"/>
    <w:uiPriority w:val="34"/>
    <w:qFormat/>
    <w:rsid w:val="00AF3862"/>
    <w:pPr>
      <w:ind w:left="720"/>
      <w:contextualSpacing/>
    </w:pPr>
    <w:rPr>
      <w:rFonts w:ascii="Calibri" w:eastAsia="Calibri" w:hAnsi="Calibri" w:cs="Times New Roman"/>
    </w:rPr>
  </w:style>
  <w:style w:type="table" w:customStyle="1" w:styleId="1">
    <w:name w:val="Сетка таблицы1"/>
    <w:basedOn w:val="a1"/>
    <w:next w:val="a3"/>
    <w:uiPriority w:val="59"/>
    <w:rsid w:val="007D5971"/>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uiPriority w:val="59"/>
    <w:rsid w:val="000609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6A00C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6A00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57621">
      <w:bodyDiv w:val="1"/>
      <w:marLeft w:val="0"/>
      <w:marRight w:val="0"/>
      <w:marTop w:val="0"/>
      <w:marBottom w:val="0"/>
      <w:divBdr>
        <w:top w:val="none" w:sz="0" w:space="0" w:color="auto"/>
        <w:left w:val="none" w:sz="0" w:space="0" w:color="auto"/>
        <w:bottom w:val="none" w:sz="0" w:space="0" w:color="auto"/>
        <w:right w:val="none" w:sz="0" w:space="0" w:color="auto"/>
      </w:divBdr>
    </w:div>
    <w:div w:id="440683572">
      <w:bodyDiv w:val="1"/>
      <w:marLeft w:val="0"/>
      <w:marRight w:val="0"/>
      <w:marTop w:val="0"/>
      <w:marBottom w:val="0"/>
      <w:divBdr>
        <w:top w:val="none" w:sz="0" w:space="0" w:color="auto"/>
        <w:left w:val="none" w:sz="0" w:space="0" w:color="auto"/>
        <w:bottom w:val="none" w:sz="0" w:space="0" w:color="auto"/>
        <w:right w:val="none" w:sz="0" w:space="0" w:color="auto"/>
      </w:divBdr>
    </w:div>
    <w:div w:id="530533334">
      <w:bodyDiv w:val="1"/>
      <w:marLeft w:val="0"/>
      <w:marRight w:val="0"/>
      <w:marTop w:val="0"/>
      <w:marBottom w:val="0"/>
      <w:divBdr>
        <w:top w:val="none" w:sz="0" w:space="0" w:color="auto"/>
        <w:left w:val="none" w:sz="0" w:space="0" w:color="auto"/>
        <w:bottom w:val="none" w:sz="0" w:space="0" w:color="auto"/>
        <w:right w:val="none" w:sz="0" w:space="0" w:color="auto"/>
      </w:divBdr>
    </w:div>
    <w:div w:id="826628214">
      <w:bodyDiv w:val="1"/>
      <w:marLeft w:val="0"/>
      <w:marRight w:val="0"/>
      <w:marTop w:val="0"/>
      <w:marBottom w:val="0"/>
      <w:divBdr>
        <w:top w:val="none" w:sz="0" w:space="0" w:color="auto"/>
        <w:left w:val="none" w:sz="0" w:space="0" w:color="auto"/>
        <w:bottom w:val="none" w:sz="0" w:space="0" w:color="auto"/>
        <w:right w:val="none" w:sz="0" w:space="0" w:color="auto"/>
      </w:divBdr>
    </w:div>
    <w:div w:id="1228565408">
      <w:bodyDiv w:val="1"/>
      <w:marLeft w:val="0"/>
      <w:marRight w:val="0"/>
      <w:marTop w:val="0"/>
      <w:marBottom w:val="0"/>
      <w:divBdr>
        <w:top w:val="none" w:sz="0" w:space="0" w:color="auto"/>
        <w:left w:val="none" w:sz="0" w:space="0" w:color="auto"/>
        <w:bottom w:val="none" w:sz="0" w:space="0" w:color="auto"/>
        <w:right w:val="none" w:sz="0" w:space="0" w:color="auto"/>
      </w:divBdr>
    </w:div>
    <w:div w:id="1300721135">
      <w:bodyDiv w:val="1"/>
      <w:marLeft w:val="0"/>
      <w:marRight w:val="0"/>
      <w:marTop w:val="0"/>
      <w:marBottom w:val="0"/>
      <w:divBdr>
        <w:top w:val="none" w:sz="0" w:space="0" w:color="auto"/>
        <w:left w:val="none" w:sz="0" w:space="0" w:color="auto"/>
        <w:bottom w:val="none" w:sz="0" w:space="0" w:color="auto"/>
        <w:right w:val="none" w:sz="0" w:space="0" w:color="auto"/>
      </w:divBdr>
    </w:div>
    <w:div w:id="196345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B5D6A-A697-4E28-8BA2-0925B497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6945</Words>
  <Characters>39592</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Ариадна</dc:creator>
  <cp:lastModifiedBy>User</cp:lastModifiedBy>
  <cp:revision>2</cp:revision>
  <cp:lastPrinted>2026-09-14T09:56:00Z</cp:lastPrinted>
  <dcterms:created xsi:type="dcterms:W3CDTF">2026-09-16T09:17:00Z</dcterms:created>
  <dcterms:modified xsi:type="dcterms:W3CDTF">2026-09-16T09:17:00Z</dcterms:modified>
</cp:coreProperties>
</file>