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57" w:rsidRPr="00AB3357" w:rsidRDefault="00AB3357" w:rsidP="00AB3357">
      <w:pPr>
        <w:ind w:firstLine="11199"/>
        <w:outlineLvl w:val="0"/>
        <w:rPr>
          <w:sz w:val="24"/>
          <w:szCs w:val="24"/>
        </w:rPr>
      </w:pPr>
      <w:r w:rsidRPr="00AB3357">
        <w:rPr>
          <w:sz w:val="24"/>
          <w:szCs w:val="24"/>
        </w:rPr>
        <w:t>Утверждаю</w:t>
      </w:r>
    </w:p>
    <w:p w:rsidR="00AB3357" w:rsidRPr="00AB3357" w:rsidRDefault="00AB3357" w:rsidP="00AB3357">
      <w:pPr>
        <w:ind w:firstLine="11199"/>
        <w:outlineLvl w:val="0"/>
        <w:rPr>
          <w:sz w:val="24"/>
          <w:szCs w:val="24"/>
        </w:rPr>
      </w:pPr>
      <w:r w:rsidRPr="00AB3357">
        <w:rPr>
          <w:sz w:val="24"/>
          <w:szCs w:val="24"/>
        </w:rPr>
        <w:t xml:space="preserve"> Директор</w:t>
      </w:r>
    </w:p>
    <w:p w:rsidR="00AB3357" w:rsidRPr="00AB3357" w:rsidRDefault="00AB3357" w:rsidP="00AB3357">
      <w:pPr>
        <w:ind w:firstLine="11199"/>
        <w:rPr>
          <w:sz w:val="24"/>
          <w:szCs w:val="24"/>
        </w:rPr>
      </w:pPr>
      <w:r w:rsidRPr="00AB3357">
        <w:rPr>
          <w:sz w:val="24"/>
          <w:szCs w:val="24"/>
        </w:rPr>
        <w:t xml:space="preserve">  ________Спирина Е.Б.  </w:t>
      </w:r>
    </w:p>
    <w:p w:rsidR="00AB3357" w:rsidRPr="00AB3357" w:rsidRDefault="00AB3357" w:rsidP="00AB3357">
      <w:pPr>
        <w:ind w:firstLine="11199"/>
        <w:rPr>
          <w:sz w:val="24"/>
          <w:szCs w:val="24"/>
        </w:rPr>
      </w:pPr>
      <w:r w:rsidRPr="00AB3357">
        <w:rPr>
          <w:sz w:val="24"/>
          <w:szCs w:val="24"/>
        </w:rPr>
        <w:t xml:space="preserve">  «____»_________ 20</w:t>
      </w:r>
      <w:r w:rsidR="00202FE5">
        <w:rPr>
          <w:sz w:val="24"/>
          <w:szCs w:val="24"/>
        </w:rPr>
        <w:t>21</w:t>
      </w:r>
      <w:bookmarkStart w:id="0" w:name="_GoBack"/>
      <w:bookmarkEnd w:id="0"/>
      <w:r w:rsidRPr="00AB3357">
        <w:rPr>
          <w:sz w:val="24"/>
          <w:szCs w:val="24"/>
        </w:rPr>
        <w:t xml:space="preserve"> год</w:t>
      </w:r>
    </w:p>
    <w:p w:rsidR="00AB3357" w:rsidRDefault="00AB3357" w:rsidP="00C56C3A">
      <w:pPr>
        <w:spacing w:before="63"/>
        <w:ind w:left="480" w:right="455"/>
        <w:jc w:val="center"/>
        <w:rPr>
          <w:color w:val="000000" w:themeColor="text1"/>
          <w:sz w:val="24"/>
          <w:szCs w:val="24"/>
        </w:rPr>
      </w:pPr>
    </w:p>
    <w:p w:rsidR="00C56C3A" w:rsidRPr="002F0525" w:rsidRDefault="00C56C3A" w:rsidP="00C56C3A">
      <w:pPr>
        <w:spacing w:before="63"/>
        <w:ind w:left="480" w:right="455"/>
        <w:jc w:val="center"/>
        <w:rPr>
          <w:color w:val="000000" w:themeColor="text1"/>
          <w:sz w:val="24"/>
          <w:szCs w:val="24"/>
        </w:rPr>
      </w:pPr>
      <w:r w:rsidRPr="002F0525">
        <w:rPr>
          <w:color w:val="000000" w:themeColor="text1"/>
          <w:sz w:val="24"/>
          <w:szCs w:val="24"/>
        </w:rPr>
        <w:t xml:space="preserve">Справка об укомплектованности электронными учебными изданиями по всем входящим в реализуемые основные образовательные программы </w:t>
      </w:r>
    </w:p>
    <w:p w:rsidR="00C56C3A" w:rsidRDefault="00C56C3A" w:rsidP="00C56C3A">
      <w:pPr>
        <w:pStyle w:val="1"/>
        <w:spacing w:before="1" w:line="240" w:lineRule="auto"/>
        <w:ind w:right="455" w:firstLine="0"/>
        <w:jc w:val="center"/>
        <w:rPr>
          <w:b w:val="0"/>
          <w:color w:val="000000" w:themeColor="text1"/>
          <w:sz w:val="24"/>
          <w:szCs w:val="24"/>
        </w:rPr>
      </w:pPr>
      <w:r w:rsidRPr="002F0525">
        <w:rPr>
          <w:b w:val="0"/>
          <w:color w:val="000000" w:themeColor="text1"/>
          <w:sz w:val="24"/>
          <w:szCs w:val="24"/>
        </w:rPr>
        <w:t>Интернет-ресурсы для педагогов дополнительного образования</w:t>
      </w:r>
      <w:r w:rsidR="002F0525">
        <w:rPr>
          <w:b w:val="0"/>
          <w:color w:val="000000" w:themeColor="text1"/>
          <w:sz w:val="24"/>
          <w:szCs w:val="24"/>
        </w:rPr>
        <w:t>.</w:t>
      </w:r>
    </w:p>
    <w:p w:rsidR="002F0525" w:rsidRPr="002F0525" w:rsidRDefault="002F0525" w:rsidP="00C56C3A">
      <w:pPr>
        <w:pStyle w:val="1"/>
        <w:spacing w:before="1" w:line="240" w:lineRule="auto"/>
        <w:ind w:right="455" w:firstLine="0"/>
        <w:jc w:val="center"/>
        <w:rPr>
          <w:b w:val="0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477" w:type="dxa"/>
        <w:tblLook w:val="04A0" w:firstRow="1" w:lastRow="0" w:firstColumn="1" w:lastColumn="0" w:noHBand="0" w:noVBand="1"/>
      </w:tblPr>
      <w:tblGrid>
        <w:gridCol w:w="913"/>
        <w:gridCol w:w="3766"/>
        <w:gridCol w:w="5385"/>
        <w:gridCol w:w="5295"/>
      </w:tblGrid>
      <w:tr w:rsidR="004B5ACC" w:rsidRPr="002F0525" w:rsidTr="002F0525">
        <w:tc>
          <w:tcPr>
            <w:tcW w:w="913" w:type="dxa"/>
          </w:tcPr>
          <w:p w:rsidR="00C56C3A" w:rsidRPr="002F0525" w:rsidRDefault="00C56C3A" w:rsidP="002F0525">
            <w:pPr>
              <w:pStyle w:val="1"/>
              <w:spacing w:before="1" w:line="240" w:lineRule="auto"/>
              <w:ind w:left="0" w:right="45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2F0525">
              <w:rPr>
                <w:b w:val="0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766" w:type="dxa"/>
          </w:tcPr>
          <w:p w:rsidR="00C56C3A" w:rsidRPr="002F0525" w:rsidRDefault="00C56C3A" w:rsidP="002F0525">
            <w:pPr>
              <w:pStyle w:val="1"/>
              <w:spacing w:before="1" w:line="240" w:lineRule="auto"/>
              <w:ind w:left="0" w:right="45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2F0525">
              <w:rPr>
                <w:b w:val="0"/>
                <w:color w:val="000000" w:themeColor="text1"/>
                <w:sz w:val="24"/>
                <w:szCs w:val="24"/>
              </w:rPr>
              <w:t>Наименование сайта (портала)</w:t>
            </w:r>
          </w:p>
        </w:tc>
        <w:tc>
          <w:tcPr>
            <w:tcW w:w="5385" w:type="dxa"/>
          </w:tcPr>
          <w:p w:rsidR="00C56C3A" w:rsidRPr="002F0525" w:rsidRDefault="00C56C3A" w:rsidP="002F0525">
            <w:pPr>
              <w:pStyle w:val="1"/>
              <w:spacing w:before="1" w:line="240" w:lineRule="auto"/>
              <w:ind w:left="0" w:right="45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2F0525">
              <w:rPr>
                <w:b w:val="0"/>
                <w:color w:val="000000" w:themeColor="text1"/>
                <w:sz w:val="24"/>
                <w:szCs w:val="24"/>
              </w:rPr>
              <w:t>Краткая аннотация</w:t>
            </w:r>
          </w:p>
        </w:tc>
        <w:tc>
          <w:tcPr>
            <w:tcW w:w="5295" w:type="dxa"/>
          </w:tcPr>
          <w:p w:rsidR="00C56C3A" w:rsidRPr="002F0525" w:rsidRDefault="00C56C3A" w:rsidP="002F0525">
            <w:pPr>
              <w:pStyle w:val="1"/>
              <w:spacing w:before="1" w:line="240" w:lineRule="auto"/>
              <w:ind w:left="0" w:right="45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2F0525">
              <w:rPr>
                <w:b w:val="0"/>
                <w:color w:val="000000" w:themeColor="text1"/>
                <w:sz w:val="24"/>
                <w:szCs w:val="24"/>
              </w:rPr>
              <w:t>Адрес сайта (портала)</w:t>
            </w:r>
          </w:p>
        </w:tc>
      </w:tr>
      <w:tr w:rsidR="004B5ACC" w:rsidRPr="002F0525" w:rsidTr="002F0525">
        <w:tc>
          <w:tcPr>
            <w:tcW w:w="913" w:type="dxa"/>
          </w:tcPr>
          <w:p w:rsidR="00C56C3A" w:rsidRPr="002F0525" w:rsidRDefault="00C56C3A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C56C3A" w:rsidRPr="002F0525" w:rsidRDefault="00202FE5" w:rsidP="002F0525">
            <w:pPr>
              <w:pStyle w:val="TableParagraph"/>
              <w:spacing w:line="268" w:lineRule="exact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hyperlink r:id="rId6">
              <w:r w:rsidR="00C56C3A" w:rsidRPr="002F0525">
                <w:rPr>
                  <w:color w:val="000000" w:themeColor="text1"/>
                  <w:spacing w:val="-60"/>
                  <w:sz w:val="24"/>
                  <w:szCs w:val="24"/>
                </w:rPr>
                <w:t xml:space="preserve"> </w:t>
              </w:r>
              <w:r w:rsidR="00C56C3A" w:rsidRPr="002F0525">
                <w:rPr>
                  <w:color w:val="000000" w:themeColor="text1"/>
                  <w:sz w:val="24"/>
                  <w:szCs w:val="24"/>
                </w:rPr>
                <w:t>Портал «Дополнительное</w:t>
              </w:r>
            </w:hyperlink>
            <w:hyperlink r:id="rId7">
              <w:r w:rsidR="00C56C3A" w:rsidRPr="002F0525">
                <w:rPr>
                  <w:color w:val="000000" w:themeColor="text1"/>
                  <w:spacing w:val="-60"/>
                  <w:sz w:val="24"/>
                  <w:szCs w:val="24"/>
                </w:rPr>
                <w:t xml:space="preserve"> </w:t>
              </w:r>
              <w:r w:rsidR="00C56C3A" w:rsidRPr="002F0525">
                <w:rPr>
                  <w:color w:val="000000" w:themeColor="text1"/>
                  <w:sz w:val="24"/>
                  <w:szCs w:val="24"/>
                </w:rPr>
                <w:t>образование»</w:t>
              </w:r>
            </w:hyperlink>
          </w:p>
        </w:tc>
        <w:tc>
          <w:tcPr>
            <w:tcW w:w="5385" w:type="dxa"/>
          </w:tcPr>
          <w:p w:rsidR="00C56C3A" w:rsidRPr="002F0525" w:rsidRDefault="00C56C3A" w:rsidP="002F0525">
            <w:pPr>
              <w:pStyle w:val="1"/>
              <w:spacing w:before="1" w:line="240" w:lineRule="auto"/>
              <w:ind w:left="0" w:right="-23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2F0525">
              <w:rPr>
                <w:b w:val="0"/>
                <w:color w:val="000000" w:themeColor="text1"/>
                <w:sz w:val="24"/>
                <w:szCs w:val="24"/>
              </w:rPr>
              <w:t>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      </w:r>
          </w:p>
        </w:tc>
        <w:tc>
          <w:tcPr>
            <w:tcW w:w="5295" w:type="dxa"/>
          </w:tcPr>
          <w:p w:rsidR="00C56C3A" w:rsidRPr="002F0525" w:rsidRDefault="00202FE5" w:rsidP="002F0525">
            <w:pPr>
              <w:pStyle w:val="1"/>
              <w:spacing w:before="1" w:line="240" w:lineRule="auto"/>
              <w:ind w:left="0" w:right="45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8">
              <w:r w:rsidR="00C56C3A" w:rsidRPr="002F0525">
                <w:rPr>
                  <w:b w:val="0"/>
                  <w:color w:val="000000" w:themeColor="text1"/>
                  <w:sz w:val="24"/>
                  <w:szCs w:val="24"/>
                </w:rPr>
                <w:t>http://dopedu.ru/</w:t>
              </w:r>
            </w:hyperlink>
          </w:p>
        </w:tc>
      </w:tr>
      <w:tr w:rsidR="004B5ACC" w:rsidRPr="002F0525" w:rsidTr="002F0525">
        <w:tc>
          <w:tcPr>
            <w:tcW w:w="913" w:type="dxa"/>
          </w:tcPr>
          <w:p w:rsidR="00C56C3A" w:rsidRPr="002F0525" w:rsidRDefault="00C56C3A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C56C3A" w:rsidRPr="002F0525" w:rsidRDefault="00C56C3A" w:rsidP="002F0525">
            <w:pPr>
              <w:pStyle w:val="TableParagraph"/>
              <w:spacing w:before="174"/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Российский</w:t>
            </w:r>
          </w:p>
          <w:p w:rsidR="002F0525" w:rsidRDefault="00202FE5" w:rsidP="002F0525">
            <w:pPr>
              <w:pStyle w:val="TableParagraph"/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hyperlink r:id="rId9">
              <w:r w:rsidR="00C56C3A" w:rsidRPr="002F0525">
                <w:rPr>
                  <w:color w:val="000000" w:themeColor="text1"/>
                  <w:sz w:val="24"/>
                  <w:szCs w:val="24"/>
                </w:rPr>
                <w:t>общеобразовательный</w:t>
              </w:r>
            </w:hyperlink>
            <w:r w:rsidR="002F0525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6C3A" w:rsidRPr="002F0525">
              <w:rPr>
                <w:color w:val="000000" w:themeColor="text1"/>
                <w:sz w:val="24"/>
                <w:szCs w:val="24"/>
              </w:rPr>
              <w:t xml:space="preserve">портал. </w:t>
            </w:r>
          </w:p>
          <w:p w:rsidR="00C56C3A" w:rsidRPr="002F0525" w:rsidRDefault="00C56C3A" w:rsidP="002F0525">
            <w:pPr>
              <w:pStyle w:val="TableParagraph"/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Коллекция: право</w:t>
            </w:r>
            <w:r w:rsidR="002F052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в сфере образования</w:t>
            </w:r>
            <w:r w:rsidR="002F052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C56C3A" w:rsidRPr="002F0525" w:rsidRDefault="00C56C3A" w:rsidP="002F0525">
            <w:pPr>
              <w:pStyle w:val="1"/>
              <w:spacing w:before="1" w:line="240" w:lineRule="auto"/>
              <w:ind w:left="0" w:right="-23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2F0525">
              <w:rPr>
                <w:b w:val="0"/>
                <w:color w:val="000000" w:themeColor="text1"/>
                <w:sz w:val="24"/>
                <w:szCs w:val="24"/>
              </w:rPr>
              <w:t>Данная страница сайта «Российский общеобразовательный портал» посвящена нормативным документам, действующим в системе дополнительного образования. Ценность данного ресурса в том, что на нем размещены официальные первоисточники нормативных документов, размещенные в свободном доступе.</w:t>
            </w:r>
          </w:p>
        </w:tc>
        <w:tc>
          <w:tcPr>
            <w:tcW w:w="5295" w:type="dxa"/>
          </w:tcPr>
          <w:p w:rsidR="00C56C3A" w:rsidRPr="002F0525" w:rsidRDefault="00202FE5" w:rsidP="002F0525">
            <w:pPr>
              <w:pStyle w:val="1"/>
              <w:spacing w:before="1" w:line="240" w:lineRule="auto"/>
              <w:ind w:left="0" w:right="45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10">
              <w:r w:rsidR="00C56C3A" w:rsidRPr="002F0525">
                <w:rPr>
                  <w:b w:val="0"/>
                  <w:color w:val="000000" w:themeColor="text1"/>
                  <w:sz w:val="24"/>
                  <w:szCs w:val="24"/>
                </w:rPr>
                <w:t>http://zakon.edu.ru/catalog.asp?cat_ob_no=1</w:t>
              </w:r>
            </w:hyperlink>
            <w:r w:rsidR="00C56C3A" w:rsidRPr="002F052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hyperlink r:id="rId11">
              <w:r w:rsidR="00C56C3A" w:rsidRPr="002F0525">
                <w:rPr>
                  <w:b w:val="0"/>
                  <w:color w:val="000000" w:themeColor="text1"/>
                  <w:sz w:val="24"/>
                  <w:szCs w:val="24"/>
                </w:rPr>
                <w:t>2763</w:t>
              </w:r>
            </w:hyperlink>
          </w:p>
        </w:tc>
      </w:tr>
      <w:tr w:rsidR="004B5ACC" w:rsidRPr="002F0525" w:rsidTr="002F0525">
        <w:tc>
          <w:tcPr>
            <w:tcW w:w="913" w:type="dxa"/>
          </w:tcPr>
          <w:p w:rsidR="00C56C3A" w:rsidRPr="002F0525" w:rsidRDefault="00C56C3A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C56C3A" w:rsidRPr="002F0525" w:rsidRDefault="00C56C3A" w:rsidP="002F0525">
            <w:pPr>
              <w:pStyle w:val="TableParagraph"/>
              <w:spacing w:before="133"/>
              <w:ind w:left="183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Интеллектуально-</w:t>
            </w:r>
          </w:p>
          <w:p w:rsidR="00C56C3A" w:rsidRPr="002F0525" w:rsidRDefault="00202FE5" w:rsidP="002F0525">
            <w:pPr>
              <w:pStyle w:val="TableParagraph"/>
              <w:ind w:left="183"/>
              <w:jc w:val="center"/>
              <w:rPr>
                <w:color w:val="000000" w:themeColor="text1"/>
                <w:sz w:val="24"/>
                <w:szCs w:val="24"/>
              </w:rPr>
            </w:pPr>
            <w:hyperlink r:id="rId12">
              <w:r w:rsidR="00C56C3A" w:rsidRPr="002F0525">
                <w:rPr>
                  <w:color w:val="000000" w:themeColor="text1"/>
                  <w:spacing w:val="-60"/>
                  <w:sz w:val="24"/>
                  <w:szCs w:val="24"/>
                </w:rPr>
                <w:t xml:space="preserve"> </w:t>
              </w:r>
              <w:r w:rsidR="00C56C3A" w:rsidRPr="002F0525">
                <w:rPr>
                  <w:color w:val="000000" w:themeColor="text1"/>
                  <w:sz w:val="24"/>
                  <w:szCs w:val="24"/>
                </w:rPr>
                <w:t>творческий потенциал</w:t>
              </w:r>
            </w:hyperlink>
          </w:p>
          <w:p w:rsidR="00C56C3A" w:rsidRPr="002F0525" w:rsidRDefault="00202FE5" w:rsidP="002F0525">
            <w:pPr>
              <w:pStyle w:val="1"/>
              <w:spacing w:before="1" w:line="240" w:lineRule="auto"/>
              <w:ind w:left="0" w:right="-163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13">
              <w:r w:rsidR="00C56C3A" w:rsidRPr="002F0525">
                <w:rPr>
                  <w:b w:val="0"/>
                  <w:color w:val="000000" w:themeColor="text1"/>
                  <w:spacing w:val="-60"/>
                  <w:sz w:val="24"/>
                  <w:szCs w:val="24"/>
                </w:rPr>
                <w:t xml:space="preserve"> </w:t>
              </w:r>
              <w:r w:rsidR="00C56C3A" w:rsidRPr="002F0525">
                <w:rPr>
                  <w:b w:val="0"/>
                  <w:color w:val="000000" w:themeColor="text1"/>
                  <w:sz w:val="24"/>
                  <w:szCs w:val="24"/>
                </w:rPr>
                <w:t>России</w:t>
              </w:r>
            </w:hyperlink>
          </w:p>
        </w:tc>
        <w:tc>
          <w:tcPr>
            <w:tcW w:w="5385" w:type="dxa"/>
          </w:tcPr>
          <w:p w:rsidR="00C56C3A" w:rsidRPr="002F0525" w:rsidRDefault="00C56C3A" w:rsidP="002F0525">
            <w:pPr>
              <w:pStyle w:val="TableParagraph"/>
              <w:spacing w:before="133"/>
              <w:ind w:left="-53"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 xml:space="preserve">На портале находится информация </w:t>
            </w:r>
            <w:proofErr w:type="gramStart"/>
            <w:r w:rsidRPr="002F0525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F0525">
              <w:rPr>
                <w:color w:val="000000" w:themeColor="text1"/>
                <w:sz w:val="24"/>
                <w:szCs w:val="24"/>
              </w:rPr>
              <w:t xml:space="preserve"> всех проектах, входящих в программу "Интеллектуально-творческий потенциал России", организующей предметные заочные конкурсы-олимпиады, конкурсы исследовательских и творческих работ по различным направлениям науки, техники, культуры, разработка социальных проектов, турниры, форумы, фестивали, научные конференции</w:t>
            </w:r>
            <w:r w:rsidR="002F052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для школьников и педагогов. Портал включает несколько сайтов, содержащих информацию о конкурсах, всероссийских турнирах, форумах и фестивалях, международных образовательных проектах и многом другом.</w:t>
            </w:r>
          </w:p>
        </w:tc>
        <w:tc>
          <w:tcPr>
            <w:tcW w:w="5295" w:type="dxa"/>
          </w:tcPr>
          <w:p w:rsidR="00C56C3A" w:rsidRPr="002F0525" w:rsidRDefault="00202FE5" w:rsidP="00D84A34">
            <w:pPr>
              <w:pStyle w:val="1"/>
              <w:spacing w:before="1" w:line="240" w:lineRule="auto"/>
              <w:ind w:left="0" w:right="-11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14">
              <w:r w:rsidR="00C56C3A" w:rsidRPr="002F0525">
                <w:rPr>
                  <w:b w:val="0"/>
                  <w:color w:val="000000" w:themeColor="text1"/>
                  <w:sz w:val="24"/>
                  <w:szCs w:val="24"/>
                </w:rPr>
                <w:t>http://future4you.ru/</w:t>
              </w:r>
            </w:hyperlink>
          </w:p>
        </w:tc>
      </w:tr>
      <w:tr w:rsidR="004B5ACC" w:rsidRPr="002F0525" w:rsidTr="002F0525">
        <w:tc>
          <w:tcPr>
            <w:tcW w:w="913" w:type="dxa"/>
          </w:tcPr>
          <w:p w:rsidR="00C56C3A" w:rsidRPr="002F0525" w:rsidRDefault="00C56C3A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C56C3A" w:rsidRPr="002F0525" w:rsidRDefault="00C56C3A" w:rsidP="002F0525">
            <w:pPr>
              <w:pStyle w:val="TableParagraph"/>
              <w:spacing w:before="133"/>
              <w:ind w:left="216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Единая коллекция</w:t>
            </w:r>
          </w:p>
          <w:p w:rsidR="00C56C3A" w:rsidRPr="002F0525" w:rsidRDefault="00C56C3A" w:rsidP="002F0525">
            <w:pPr>
              <w:pStyle w:val="TableParagraph"/>
              <w:ind w:left="216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lastRenderedPageBreak/>
              <w:t>цифровых</w:t>
            </w:r>
          </w:p>
          <w:p w:rsidR="00C56C3A" w:rsidRPr="002F0525" w:rsidRDefault="00C56C3A" w:rsidP="002F0525">
            <w:pPr>
              <w:pStyle w:val="TableParagraph"/>
              <w:spacing w:line="256" w:lineRule="exact"/>
              <w:ind w:left="216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образовательных ресурсов</w:t>
            </w:r>
          </w:p>
        </w:tc>
        <w:tc>
          <w:tcPr>
            <w:tcW w:w="5385" w:type="dxa"/>
          </w:tcPr>
          <w:p w:rsidR="00C56C3A" w:rsidRPr="002F0525" w:rsidRDefault="00C56C3A" w:rsidP="002F0525">
            <w:pPr>
              <w:pStyle w:val="TableParagraph"/>
              <w:ind w:left="117" w:right="108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lastRenderedPageBreak/>
              <w:t xml:space="preserve">Данные хранилища насчитывают более 130 000 </w:t>
            </w:r>
            <w:r w:rsidRPr="002F0525">
              <w:rPr>
                <w:color w:val="000000" w:themeColor="text1"/>
                <w:sz w:val="24"/>
                <w:szCs w:val="24"/>
              </w:rPr>
              <w:lastRenderedPageBreak/>
              <w:t xml:space="preserve">образовательных и социокультурных ресурсов, большая часть которых ориентирована на решение задач основного общего и среднего (полного) общего образования. В этой связи рекомендуется максимально широкое использование в 5-11 классах </w:t>
            </w:r>
            <w:proofErr w:type="gramStart"/>
            <w:r w:rsidRPr="002F0525">
              <w:rPr>
                <w:color w:val="000000" w:themeColor="text1"/>
                <w:sz w:val="24"/>
                <w:szCs w:val="24"/>
              </w:rPr>
              <w:t>электронного</w:t>
            </w:r>
            <w:proofErr w:type="gramEnd"/>
            <w:r w:rsidRPr="002F0525">
              <w:rPr>
                <w:color w:val="000000" w:themeColor="text1"/>
                <w:sz w:val="24"/>
                <w:szCs w:val="24"/>
              </w:rPr>
              <w:t xml:space="preserve"> контента ресурсов федеральных образовательных порталов,</w:t>
            </w:r>
          </w:p>
          <w:p w:rsidR="00C56C3A" w:rsidRPr="002F0525" w:rsidRDefault="00C56C3A" w:rsidP="00591617">
            <w:pPr>
              <w:pStyle w:val="TableParagraph"/>
              <w:ind w:left="117" w:right="10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F0525">
              <w:rPr>
                <w:color w:val="000000" w:themeColor="text1"/>
                <w:sz w:val="24"/>
                <w:szCs w:val="24"/>
              </w:rPr>
              <w:t>предназначенных</w:t>
            </w:r>
            <w:proofErr w:type="gramEnd"/>
            <w:r w:rsidRPr="002F0525">
              <w:rPr>
                <w:color w:val="000000" w:themeColor="text1"/>
                <w:sz w:val="24"/>
                <w:szCs w:val="24"/>
              </w:rPr>
              <w:t xml:space="preserve"> для некоммерческого использования в системе образования Российской Федерации.</w:t>
            </w:r>
          </w:p>
        </w:tc>
        <w:tc>
          <w:tcPr>
            <w:tcW w:w="5295" w:type="dxa"/>
          </w:tcPr>
          <w:p w:rsidR="00C56C3A" w:rsidRPr="002F0525" w:rsidRDefault="00202FE5" w:rsidP="002F0525">
            <w:pPr>
              <w:pStyle w:val="TableParagraph"/>
              <w:spacing w:before="166"/>
              <w:ind w:left="251"/>
              <w:jc w:val="center"/>
              <w:rPr>
                <w:color w:val="000000" w:themeColor="text1"/>
                <w:sz w:val="24"/>
                <w:szCs w:val="24"/>
              </w:rPr>
            </w:pPr>
            <w:hyperlink r:id="rId15">
              <w:r w:rsidR="00C56C3A" w:rsidRPr="002F0525">
                <w:rPr>
                  <w:color w:val="000000" w:themeColor="text1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4B5ACC" w:rsidRPr="002F0525" w:rsidTr="002F0525">
        <w:tc>
          <w:tcPr>
            <w:tcW w:w="913" w:type="dxa"/>
          </w:tcPr>
          <w:p w:rsidR="004B5ACC" w:rsidRPr="002F0525" w:rsidRDefault="004B5ACC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4B5ACC" w:rsidRPr="002F0525" w:rsidRDefault="004B5ACC" w:rsidP="002F0525">
            <w:pPr>
              <w:pStyle w:val="TableParagraph"/>
              <w:spacing w:before="133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Российский</w:t>
            </w:r>
          </w:p>
          <w:p w:rsidR="004B5ACC" w:rsidRPr="002F0525" w:rsidRDefault="004B5ACC" w:rsidP="002F0525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общеобразовательный</w:t>
            </w:r>
          </w:p>
          <w:p w:rsidR="004B5ACC" w:rsidRPr="002F0525" w:rsidRDefault="004B5ACC" w:rsidP="002F0525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портал</w:t>
            </w:r>
          </w:p>
        </w:tc>
        <w:tc>
          <w:tcPr>
            <w:tcW w:w="5385" w:type="dxa"/>
          </w:tcPr>
          <w:p w:rsidR="004B5ACC" w:rsidRPr="002F0525" w:rsidRDefault="004B5ACC" w:rsidP="00591617">
            <w:pPr>
              <w:pStyle w:val="TableParagraph"/>
              <w:spacing w:before="133"/>
              <w:ind w:left="-194" w:right="-23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Качественный и полный каталог образовательных ресурсов. Содержит такие разделы, как «Дошкольное образование»,</w:t>
            </w:r>
          </w:p>
          <w:p w:rsidR="004B5ACC" w:rsidRPr="002F0525" w:rsidRDefault="004B5ACC" w:rsidP="00591617">
            <w:pPr>
              <w:pStyle w:val="TableParagraph"/>
              <w:spacing w:line="266" w:lineRule="exact"/>
              <w:ind w:left="-194" w:right="-23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«Начальная школа», «Дополнительное образование и воспитание», «Образовательный досуг».</w:t>
            </w:r>
          </w:p>
        </w:tc>
        <w:tc>
          <w:tcPr>
            <w:tcW w:w="5295" w:type="dxa"/>
          </w:tcPr>
          <w:p w:rsidR="004B5ACC" w:rsidRPr="002F0525" w:rsidRDefault="00202FE5" w:rsidP="002F0525">
            <w:pPr>
              <w:pStyle w:val="TableParagraph"/>
              <w:spacing w:before="134"/>
              <w:ind w:left="121"/>
              <w:jc w:val="center"/>
              <w:rPr>
                <w:color w:val="000000" w:themeColor="text1"/>
                <w:sz w:val="24"/>
                <w:szCs w:val="24"/>
              </w:rPr>
            </w:pPr>
            <w:hyperlink r:id="rId16">
              <w:r w:rsidR="004B5ACC" w:rsidRPr="002F0525">
                <w:rPr>
                  <w:color w:val="000000" w:themeColor="text1"/>
                  <w:sz w:val="24"/>
                  <w:szCs w:val="24"/>
                </w:rPr>
                <w:t>http://www.school.edu.ru/catalog.asp</w:t>
              </w:r>
            </w:hyperlink>
          </w:p>
        </w:tc>
      </w:tr>
      <w:tr w:rsidR="004B5ACC" w:rsidRPr="002F0525" w:rsidTr="002F0525">
        <w:tc>
          <w:tcPr>
            <w:tcW w:w="913" w:type="dxa"/>
          </w:tcPr>
          <w:p w:rsidR="004B5ACC" w:rsidRPr="002F0525" w:rsidRDefault="004B5ACC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4B5ACC" w:rsidRPr="002F0525" w:rsidRDefault="004B5ACC" w:rsidP="00D84A34">
            <w:pPr>
              <w:pStyle w:val="TableParagraph"/>
              <w:spacing w:before="133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Дополнительное</w:t>
            </w:r>
            <w:r w:rsidR="00D84A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5385" w:type="dxa"/>
          </w:tcPr>
          <w:p w:rsidR="004B5ACC" w:rsidRPr="00591617" w:rsidRDefault="004B5ACC" w:rsidP="00591617">
            <w:pPr>
              <w:pStyle w:val="TableParagraph"/>
              <w:spacing w:before="133"/>
              <w:ind w:left="-53" w:right="-23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Информационный портал системы дополнительного образования детей содержит материалы по следующим разделам: нормативно</w:t>
            </w:r>
            <w:r w:rsidR="005916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- правовое обеспечение, методическая мастерская,</w:t>
            </w:r>
            <w:r w:rsidR="005916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образовательные программы, профессиональные объединения.</w:t>
            </w:r>
          </w:p>
        </w:tc>
        <w:tc>
          <w:tcPr>
            <w:tcW w:w="5295" w:type="dxa"/>
          </w:tcPr>
          <w:p w:rsidR="004B5ACC" w:rsidRPr="002F0525" w:rsidRDefault="00202FE5" w:rsidP="002F0525">
            <w:pPr>
              <w:pStyle w:val="TableParagraph"/>
              <w:spacing w:before="134"/>
              <w:ind w:left="121"/>
              <w:jc w:val="center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4B5ACC" w:rsidRPr="002F0525">
                <w:rPr>
                  <w:rStyle w:val="a7"/>
                  <w:color w:val="000000" w:themeColor="text1"/>
                  <w:sz w:val="24"/>
                  <w:szCs w:val="24"/>
                  <w:u w:val="none"/>
                </w:rPr>
                <w:t>http://dopedu.ru/</w:t>
              </w:r>
            </w:hyperlink>
          </w:p>
        </w:tc>
      </w:tr>
      <w:tr w:rsidR="004B5ACC" w:rsidRPr="002F0525" w:rsidTr="002F0525">
        <w:tc>
          <w:tcPr>
            <w:tcW w:w="913" w:type="dxa"/>
          </w:tcPr>
          <w:p w:rsidR="004B5ACC" w:rsidRPr="002F0525" w:rsidRDefault="004B5ACC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4B5ACC" w:rsidRPr="002F0525" w:rsidRDefault="004B5ACC" w:rsidP="00D84A34">
            <w:pPr>
              <w:pStyle w:val="TableParagraph"/>
              <w:spacing w:before="133"/>
              <w:ind w:left="-114" w:right="-163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Педагогическая</w:t>
            </w:r>
            <w:r w:rsidR="00D84A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5385" w:type="dxa"/>
          </w:tcPr>
          <w:p w:rsidR="004B5ACC" w:rsidRPr="002F0525" w:rsidRDefault="004B5ACC" w:rsidP="00D84A34">
            <w:pPr>
              <w:pStyle w:val="TableParagraph"/>
              <w:spacing w:before="133"/>
              <w:ind w:left="-194" w:right="-165"/>
              <w:jc w:val="center"/>
              <w:rPr>
                <w:color w:val="000000" w:themeColor="text1"/>
                <w:spacing w:val="-60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Представлена литература по педагогике, ее прикладным отраслям, а также наукам гуманитарного цикла, имеющим отношение к воспитанию и обучению детей.</w:t>
            </w:r>
          </w:p>
        </w:tc>
        <w:tc>
          <w:tcPr>
            <w:tcW w:w="5295" w:type="dxa"/>
          </w:tcPr>
          <w:p w:rsidR="004B5ACC" w:rsidRPr="002F0525" w:rsidRDefault="00202FE5" w:rsidP="002F0525">
            <w:pPr>
              <w:pStyle w:val="TableParagraph"/>
              <w:spacing w:before="134"/>
              <w:ind w:left="121"/>
              <w:jc w:val="center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4B5ACC" w:rsidRPr="002F0525">
                <w:rPr>
                  <w:rStyle w:val="a7"/>
                  <w:color w:val="000000" w:themeColor="text1"/>
                  <w:sz w:val="24"/>
                  <w:szCs w:val="24"/>
                  <w:u w:val="none"/>
                </w:rPr>
                <w:t>http://www.pedlib.ru/</w:t>
              </w:r>
            </w:hyperlink>
          </w:p>
        </w:tc>
      </w:tr>
      <w:tr w:rsidR="004B5ACC" w:rsidRPr="002F0525" w:rsidTr="002F0525">
        <w:tc>
          <w:tcPr>
            <w:tcW w:w="913" w:type="dxa"/>
          </w:tcPr>
          <w:p w:rsidR="004B5ACC" w:rsidRPr="002F0525" w:rsidRDefault="004B5ACC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4B5ACC" w:rsidRPr="002F0525" w:rsidRDefault="004B5ACC" w:rsidP="00D84A34">
            <w:pPr>
              <w:pStyle w:val="TableParagraph"/>
              <w:spacing w:before="133"/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Педагогическая</w:t>
            </w:r>
            <w:r w:rsidR="00D84A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периодика</w:t>
            </w:r>
          </w:p>
        </w:tc>
        <w:tc>
          <w:tcPr>
            <w:tcW w:w="5385" w:type="dxa"/>
          </w:tcPr>
          <w:p w:rsidR="004B5ACC" w:rsidRPr="002F0525" w:rsidRDefault="004B5ACC" w:rsidP="00D84A34">
            <w:pPr>
              <w:pStyle w:val="1"/>
              <w:spacing w:before="1" w:line="240" w:lineRule="auto"/>
              <w:ind w:left="0" w:right="-23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2F0525">
              <w:rPr>
                <w:b w:val="0"/>
                <w:color w:val="000000" w:themeColor="text1"/>
                <w:sz w:val="24"/>
                <w:szCs w:val="24"/>
              </w:rPr>
              <w:t>Содержит статьи по педагогическим проблемам,</w:t>
            </w:r>
            <w:r w:rsidRPr="002F0525">
              <w:rPr>
                <w:b w:val="0"/>
                <w:color w:val="000000" w:themeColor="text1"/>
                <w:spacing w:val="-21"/>
                <w:sz w:val="24"/>
                <w:szCs w:val="24"/>
              </w:rPr>
              <w:t xml:space="preserve"> </w:t>
            </w:r>
            <w:r w:rsidRPr="002F0525">
              <w:rPr>
                <w:b w:val="0"/>
                <w:color w:val="000000" w:themeColor="text1"/>
                <w:sz w:val="24"/>
                <w:szCs w:val="24"/>
              </w:rPr>
              <w:t>опубликованные в периодической</w:t>
            </w:r>
            <w:r w:rsidRPr="002F0525">
              <w:rPr>
                <w:b w:val="0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F0525">
              <w:rPr>
                <w:b w:val="0"/>
                <w:color w:val="000000" w:themeColor="text1"/>
                <w:sz w:val="24"/>
                <w:szCs w:val="24"/>
              </w:rPr>
              <w:t>печати за последние десять</w:t>
            </w:r>
            <w:r w:rsidRPr="002F0525">
              <w:rPr>
                <w:b w:val="0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D84A34">
              <w:rPr>
                <w:b w:val="0"/>
                <w:color w:val="000000" w:themeColor="text1"/>
                <w:spacing w:val="-8"/>
                <w:sz w:val="24"/>
                <w:szCs w:val="24"/>
              </w:rPr>
              <w:t>ле</w:t>
            </w:r>
            <w:r w:rsidRPr="002F0525">
              <w:rPr>
                <w:b w:val="0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5295" w:type="dxa"/>
          </w:tcPr>
          <w:p w:rsidR="004B5ACC" w:rsidRPr="002F0525" w:rsidRDefault="00D84A34" w:rsidP="00D84A34">
            <w:pPr>
              <w:pStyle w:val="1"/>
              <w:spacing w:before="1" w:line="240" w:lineRule="auto"/>
              <w:ind w:left="0" w:right="-11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D84A34">
              <w:rPr>
                <w:b w:val="0"/>
                <w:color w:val="000000" w:themeColor="text1"/>
                <w:sz w:val="24"/>
                <w:szCs w:val="24"/>
              </w:rPr>
              <w:t>http://periodika.websib.ru/</w:t>
            </w:r>
          </w:p>
        </w:tc>
      </w:tr>
      <w:tr w:rsidR="004B5ACC" w:rsidRPr="002F0525" w:rsidTr="002F0525">
        <w:tc>
          <w:tcPr>
            <w:tcW w:w="913" w:type="dxa"/>
          </w:tcPr>
          <w:p w:rsidR="004B5ACC" w:rsidRPr="002F0525" w:rsidRDefault="004B5ACC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4B5ACC" w:rsidRPr="002F0525" w:rsidRDefault="004B5ACC" w:rsidP="002F0525">
            <w:pPr>
              <w:pStyle w:val="TableParagraph"/>
              <w:spacing w:before="13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F0525">
              <w:rPr>
                <w:color w:val="000000" w:themeColor="text1"/>
                <w:sz w:val="24"/>
                <w:szCs w:val="24"/>
              </w:rPr>
              <w:t>OrpheusMusic.Ru</w:t>
            </w:r>
            <w:proofErr w:type="spellEnd"/>
          </w:p>
        </w:tc>
        <w:tc>
          <w:tcPr>
            <w:tcW w:w="5385" w:type="dxa"/>
          </w:tcPr>
          <w:p w:rsidR="004B5ACC" w:rsidRPr="002F0525" w:rsidRDefault="004B5ACC" w:rsidP="00D84A34">
            <w:pPr>
              <w:pStyle w:val="TableParagraph"/>
              <w:spacing w:before="133"/>
              <w:ind w:left="-194"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Культурно-образовательный портал является универсальным музыкальным справочником. Здесь можно найти информацию о музыке всех времен и народов, узнать последние новости</w:t>
            </w:r>
            <w:r w:rsidR="00D84A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0525">
              <w:rPr>
                <w:color w:val="000000" w:themeColor="text1"/>
                <w:sz w:val="24"/>
                <w:szCs w:val="24"/>
              </w:rPr>
              <w:t>музыкального мира, рассказать, своем творчестве, пообщаться с коллегами.</w:t>
            </w:r>
          </w:p>
        </w:tc>
        <w:tc>
          <w:tcPr>
            <w:tcW w:w="5295" w:type="dxa"/>
          </w:tcPr>
          <w:p w:rsidR="004B5ACC" w:rsidRPr="002F0525" w:rsidRDefault="00202FE5" w:rsidP="00D84A34">
            <w:pPr>
              <w:pStyle w:val="1"/>
              <w:spacing w:before="1" w:line="240" w:lineRule="auto"/>
              <w:ind w:left="0" w:right="-11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19">
              <w:r w:rsidR="004B5ACC" w:rsidRPr="002F0525">
                <w:rPr>
                  <w:b w:val="0"/>
                  <w:color w:val="000000" w:themeColor="text1"/>
                  <w:sz w:val="24"/>
                  <w:szCs w:val="24"/>
                </w:rPr>
                <w:t>http://orpheusmusic.ru/</w:t>
              </w:r>
            </w:hyperlink>
          </w:p>
        </w:tc>
      </w:tr>
      <w:tr w:rsidR="004B5ACC" w:rsidRPr="002F0525" w:rsidTr="002F0525">
        <w:tc>
          <w:tcPr>
            <w:tcW w:w="913" w:type="dxa"/>
          </w:tcPr>
          <w:p w:rsidR="004B5ACC" w:rsidRPr="002F0525" w:rsidRDefault="004B5ACC" w:rsidP="002F0525">
            <w:pPr>
              <w:pStyle w:val="1"/>
              <w:numPr>
                <w:ilvl w:val="0"/>
                <w:numId w:val="4"/>
              </w:numPr>
              <w:spacing w:before="1" w:line="240" w:lineRule="auto"/>
              <w:ind w:right="455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</w:tcPr>
          <w:p w:rsidR="004B5ACC" w:rsidRPr="002F0525" w:rsidRDefault="004B5ACC" w:rsidP="002F0525">
            <w:pPr>
              <w:pStyle w:val="TableParagraph"/>
              <w:spacing w:before="133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horeograf.COM</w:t>
            </w:r>
          </w:p>
        </w:tc>
        <w:tc>
          <w:tcPr>
            <w:tcW w:w="5385" w:type="dxa"/>
          </w:tcPr>
          <w:p w:rsidR="004B5ACC" w:rsidRPr="002F0525" w:rsidRDefault="004B5ACC" w:rsidP="00D84A34">
            <w:pPr>
              <w:pStyle w:val="TableParagraph"/>
              <w:spacing w:before="133"/>
              <w:ind w:left="-53" w:right="-165"/>
              <w:jc w:val="center"/>
              <w:rPr>
                <w:color w:val="000000" w:themeColor="text1"/>
                <w:sz w:val="24"/>
                <w:szCs w:val="24"/>
              </w:rPr>
            </w:pPr>
            <w:r w:rsidRPr="002F0525">
              <w:rPr>
                <w:color w:val="000000" w:themeColor="text1"/>
                <w:sz w:val="24"/>
                <w:szCs w:val="24"/>
              </w:rPr>
              <w:t>Книги, программы и методические пособия по хореографии, ноты, музыку для постановки танцев – все это можно найти на этом портале.</w:t>
            </w:r>
          </w:p>
        </w:tc>
        <w:tc>
          <w:tcPr>
            <w:tcW w:w="5295" w:type="dxa"/>
          </w:tcPr>
          <w:p w:rsidR="004B5ACC" w:rsidRPr="002F0525" w:rsidRDefault="00202FE5" w:rsidP="00D84A34">
            <w:pPr>
              <w:pStyle w:val="1"/>
              <w:spacing w:before="1" w:line="240" w:lineRule="auto"/>
              <w:ind w:left="0" w:right="-115" w:firstLine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20">
              <w:r w:rsidR="004B5ACC" w:rsidRPr="002F0525">
                <w:rPr>
                  <w:b w:val="0"/>
                  <w:color w:val="000000" w:themeColor="text1"/>
                  <w:sz w:val="24"/>
                  <w:szCs w:val="24"/>
                </w:rPr>
                <w:t>http://www.horeograf.com/</w:t>
              </w:r>
            </w:hyperlink>
          </w:p>
        </w:tc>
      </w:tr>
    </w:tbl>
    <w:p w:rsidR="00C56C3A" w:rsidRPr="002F0525" w:rsidRDefault="00C56C3A" w:rsidP="00C56C3A">
      <w:pPr>
        <w:pStyle w:val="a3"/>
        <w:spacing w:before="1"/>
        <w:ind w:left="0"/>
        <w:rPr>
          <w:color w:val="000000" w:themeColor="text1"/>
        </w:rPr>
      </w:pPr>
    </w:p>
    <w:p w:rsidR="00C56C3A" w:rsidRPr="002F0525" w:rsidRDefault="00C56C3A" w:rsidP="00C56C3A">
      <w:pPr>
        <w:rPr>
          <w:color w:val="000000" w:themeColor="text1"/>
          <w:sz w:val="24"/>
          <w:szCs w:val="24"/>
        </w:rPr>
        <w:sectPr w:rsidR="00C56C3A" w:rsidRPr="002F0525">
          <w:pgSz w:w="16840" w:h="11910" w:orient="landscape"/>
          <w:pgMar w:top="1100" w:right="620" w:bottom="280" w:left="600" w:header="720" w:footer="720" w:gutter="0"/>
          <w:cols w:space="720"/>
        </w:sectPr>
      </w:pPr>
    </w:p>
    <w:p w:rsidR="00C56C3A" w:rsidRPr="002F0525" w:rsidRDefault="00C56C3A" w:rsidP="00C56C3A">
      <w:pPr>
        <w:pStyle w:val="a3"/>
        <w:ind w:left="0"/>
        <w:rPr>
          <w:color w:val="000000" w:themeColor="text1"/>
        </w:rPr>
      </w:pPr>
    </w:p>
    <w:p w:rsidR="00C56C3A" w:rsidRPr="002F0525" w:rsidRDefault="00C56C3A" w:rsidP="00D84A34">
      <w:pPr>
        <w:pStyle w:val="a3"/>
        <w:ind w:right="9236"/>
        <w:jc w:val="both"/>
        <w:rPr>
          <w:color w:val="000000" w:themeColor="text1"/>
        </w:rPr>
      </w:pPr>
      <w:r w:rsidRPr="002F0525">
        <w:rPr>
          <w:color w:val="000000" w:themeColor="text1"/>
        </w:rPr>
        <w:t xml:space="preserve">Министерство образования и науки Российской Федерации </w:t>
      </w:r>
      <w:hyperlink r:id="rId21">
        <w:r w:rsidRPr="002F0525">
          <w:rPr>
            <w:color w:val="000000" w:themeColor="text1"/>
          </w:rPr>
          <w:t>http://www.mon.gov.ru</w:t>
        </w:r>
      </w:hyperlink>
    </w:p>
    <w:p w:rsidR="00C56C3A" w:rsidRPr="002F0525" w:rsidRDefault="00C56C3A" w:rsidP="00D84A34">
      <w:pPr>
        <w:pStyle w:val="a3"/>
        <w:spacing w:line="273" w:lineRule="exact"/>
        <w:jc w:val="both"/>
        <w:rPr>
          <w:color w:val="000000" w:themeColor="text1"/>
        </w:rPr>
      </w:pPr>
      <w:r w:rsidRPr="002F0525">
        <w:rPr>
          <w:color w:val="000000" w:themeColor="text1"/>
        </w:rPr>
        <w:t>Федеральная служба по надзору в сфере образования и науки (</w:t>
      </w:r>
      <w:proofErr w:type="spellStart"/>
      <w:r w:rsidRPr="002F0525">
        <w:rPr>
          <w:color w:val="000000" w:themeColor="text1"/>
        </w:rPr>
        <w:t>Рособрнадзор</w:t>
      </w:r>
      <w:proofErr w:type="spellEnd"/>
      <w:r w:rsidRPr="002F0525">
        <w:rPr>
          <w:color w:val="000000" w:themeColor="text1"/>
        </w:rPr>
        <w:t>)</w:t>
      </w:r>
    </w:p>
    <w:p w:rsidR="00C56C3A" w:rsidRPr="002F0525" w:rsidRDefault="00202FE5" w:rsidP="00D84A34">
      <w:pPr>
        <w:pStyle w:val="a3"/>
        <w:spacing w:before="77"/>
        <w:jc w:val="both"/>
        <w:rPr>
          <w:color w:val="000000" w:themeColor="text1"/>
        </w:rPr>
      </w:pPr>
      <w:hyperlink r:id="rId22">
        <w:r w:rsidR="00C56C3A" w:rsidRPr="002F0525">
          <w:rPr>
            <w:color w:val="000000" w:themeColor="text1"/>
          </w:rPr>
          <w:t>http://www.obrnadzor.gov.ru</w:t>
        </w:r>
      </w:hyperlink>
    </w:p>
    <w:p w:rsidR="00C56C3A" w:rsidRPr="002F0525" w:rsidRDefault="00C56C3A" w:rsidP="00D84A34">
      <w:pPr>
        <w:pStyle w:val="a3"/>
        <w:spacing w:before="1"/>
        <w:ind w:right="9408"/>
        <w:jc w:val="both"/>
        <w:rPr>
          <w:color w:val="000000" w:themeColor="text1"/>
        </w:rPr>
      </w:pPr>
      <w:r w:rsidRPr="002F0525">
        <w:rPr>
          <w:color w:val="000000" w:themeColor="text1"/>
        </w:rPr>
        <w:t>Федеральное агентство по образованию (</w:t>
      </w:r>
      <w:proofErr w:type="spellStart"/>
      <w:r w:rsidRPr="002F0525">
        <w:rPr>
          <w:color w:val="000000" w:themeColor="text1"/>
        </w:rPr>
        <w:t>Рособразование</w:t>
      </w:r>
      <w:proofErr w:type="spellEnd"/>
      <w:r w:rsidRPr="002F0525">
        <w:rPr>
          <w:color w:val="000000" w:themeColor="text1"/>
        </w:rPr>
        <w:t xml:space="preserve">) </w:t>
      </w:r>
      <w:hyperlink r:id="rId23">
        <w:r w:rsidRPr="002F0525">
          <w:rPr>
            <w:color w:val="000000" w:themeColor="text1"/>
          </w:rPr>
          <w:t>http://www.ed.gov.ru</w:t>
        </w:r>
      </w:hyperlink>
    </w:p>
    <w:p w:rsidR="00C56C3A" w:rsidRPr="002F0525" w:rsidRDefault="00C56C3A" w:rsidP="00D84A34">
      <w:pPr>
        <w:pStyle w:val="a3"/>
        <w:ind w:right="9236"/>
        <w:jc w:val="both"/>
        <w:rPr>
          <w:color w:val="000000" w:themeColor="text1"/>
        </w:rPr>
      </w:pPr>
      <w:r w:rsidRPr="002F0525">
        <w:rPr>
          <w:color w:val="000000" w:themeColor="text1"/>
        </w:rPr>
        <w:t>Федеральное агентство по науке и инновациям (</w:t>
      </w:r>
      <w:proofErr w:type="spellStart"/>
      <w:r w:rsidRPr="002F0525">
        <w:rPr>
          <w:color w:val="000000" w:themeColor="text1"/>
        </w:rPr>
        <w:t>Роснаука</w:t>
      </w:r>
      <w:proofErr w:type="spellEnd"/>
      <w:r w:rsidRPr="002F0525">
        <w:rPr>
          <w:color w:val="000000" w:themeColor="text1"/>
        </w:rPr>
        <w:t xml:space="preserve">) </w:t>
      </w:r>
      <w:hyperlink r:id="rId24">
        <w:r w:rsidRPr="002F0525">
          <w:rPr>
            <w:color w:val="000000" w:themeColor="text1"/>
          </w:rPr>
          <w:t>http://www.fasi.gov.ru</w:t>
        </w:r>
      </w:hyperlink>
    </w:p>
    <w:p w:rsidR="00C56C3A" w:rsidRPr="002F0525" w:rsidRDefault="00C56C3A" w:rsidP="00D84A34">
      <w:pPr>
        <w:pStyle w:val="a3"/>
        <w:ind w:right="279"/>
        <w:jc w:val="both"/>
        <w:rPr>
          <w:color w:val="000000" w:themeColor="text1"/>
        </w:rPr>
      </w:pPr>
      <w:r w:rsidRPr="002F0525">
        <w:rPr>
          <w:color w:val="000000" w:themeColor="text1"/>
        </w:rPr>
        <w:t xml:space="preserve">Приоритетные национальные проекты: сайт Совета при Президенте </w:t>
      </w:r>
      <w:proofErr w:type="spellStart"/>
      <w:r w:rsidRPr="002F0525">
        <w:rPr>
          <w:color w:val="000000" w:themeColor="text1"/>
        </w:rPr>
        <w:t>Россиийской</w:t>
      </w:r>
      <w:proofErr w:type="spellEnd"/>
      <w:r w:rsidRPr="002F0525">
        <w:rPr>
          <w:color w:val="000000" w:themeColor="text1"/>
        </w:rPr>
        <w:t xml:space="preserve"> Федерации по реализации приоритетных национальных проектов и демографической политике</w:t>
      </w:r>
    </w:p>
    <w:p w:rsidR="00C56C3A" w:rsidRPr="002F0525" w:rsidRDefault="00202FE5" w:rsidP="00D84A34">
      <w:pPr>
        <w:pStyle w:val="a3"/>
        <w:jc w:val="both"/>
        <w:rPr>
          <w:color w:val="000000" w:themeColor="text1"/>
        </w:rPr>
      </w:pPr>
      <w:hyperlink r:id="rId25">
        <w:r w:rsidR="00C56C3A" w:rsidRPr="002F0525">
          <w:rPr>
            <w:color w:val="000000" w:themeColor="text1"/>
          </w:rPr>
          <w:t>http://www.rost.ru</w:t>
        </w:r>
      </w:hyperlink>
    </w:p>
    <w:p w:rsidR="00C56C3A" w:rsidRPr="00D84A34" w:rsidRDefault="00C56C3A" w:rsidP="00D84A34">
      <w:pPr>
        <w:pStyle w:val="1"/>
        <w:tabs>
          <w:tab w:val="left" w:pos="0"/>
        </w:tabs>
        <w:spacing w:before="7"/>
        <w:ind w:left="0" w:firstLine="0"/>
        <w:jc w:val="center"/>
        <w:rPr>
          <w:color w:val="000000" w:themeColor="text1"/>
          <w:sz w:val="24"/>
          <w:szCs w:val="24"/>
        </w:rPr>
      </w:pPr>
      <w:r w:rsidRPr="00D84A34">
        <w:rPr>
          <w:color w:val="000000" w:themeColor="text1"/>
          <w:sz w:val="24"/>
          <w:szCs w:val="24"/>
        </w:rPr>
        <w:t>Федеральные информационно-образовательные</w:t>
      </w:r>
      <w:r w:rsidRPr="00D84A34">
        <w:rPr>
          <w:color w:val="000000" w:themeColor="text1"/>
          <w:spacing w:val="-3"/>
          <w:sz w:val="24"/>
          <w:szCs w:val="24"/>
        </w:rPr>
        <w:t xml:space="preserve"> </w:t>
      </w:r>
      <w:r w:rsidRPr="00D84A34">
        <w:rPr>
          <w:color w:val="000000" w:themeColor="text1"/>
          <w:sz w:val="24"/>
          <w:szCs w:val="24"/>
        </w:rPr>
        <w:t>порталы</w:t>
      </w:r>
    </w:p>
    <w:p w:rsidR="00C56C3A" w:rsidRPr="002F0525" w:rsidRDefault="00C56C3A" w:rsidP="00D84A34">
      <w:pPr>
        <w:pStyle w:val="a3"/>
        <w:ind w:right="10390"/>
        <w:jc w:val="both"/>
        <w:rPr>
          <w:color w:val="000000" w:themeColor="text1"/>
        </w:rPr>
      </w:pPr>
      <w:r w:rsidRPr="002F0525">
        <w:rPr>
          <w:color w:val="000000" w:themeColor="text1"/>
        </w:rPr>
        <w:t xml:space="preserve">Федеральный портал «Российское образование» </w:t>
      </w:r>
      <w:hyperlink r:id="rId26">
        <w:r w:rsidRPr="002F0525">
          <w:rPr>
            <w:color w:val="000000" w:themeColor="text1"/>
          </w:rPr>
          <w:t>http://www.edu.ru</w:t>
        </w:r>
      </w:hyperlink>
    </w:p>
    <w:p w:rsidR="00C56C3A" w:rsidRPr="002F0525" w:rsidRDefault="00C56C3A" w:rsidP="00D84A34">
      <w:pPr>
        <w:pStyle w:val="a3"/>
        <w:ind w:right="11029"/>
        <w:jc w:val="both"/>
        <w:rPr>
          <w:color w:val="000000" w:themeColor="text1"/>
        </w:rPr>
      </w:pPr>
      <w:r w:rsidRPr="002F0525">
        <w:rPr>
          <w:color w:val="000000" w:themeColor="text1"/>
        </w:rPr>
        <w:t xml:space="preserve">Российский общеобразовательный портал </w:t>
      </w:r>
      <w:hyperlink r:id="rId27">
        <w:r w:rsidRPr="002F0525">
          <w:rPr>
            <w:color w:val="000000" w:themeColor="text1"/>
          </w:rPr>
          <w:t>http://www.school.edu.ru</w:t>
        </w:r>
      </w:hyperlink>
    </w:p>
    <w:p w:rsidR="00C56C3A" w:rsidRPr="002F0525" w:rsidRDefault="00C56C3A" w:rsidP="00D84A34">
      <w:pPr>
        <w:pStyle w:val="a3"/>
        <w:ind w:right="10928"/>
        <w:jc w:val="both"/>
        <w:rPr>
          <w:color w:val="000000" w:themeColor="text1"/>
        </w:rPr>
      </w:pPr>
      <w:r w:rsidRPr="002F0525">
        <w:rPr>
          <w:color w:val="000000" w:themeColor="text1"/>
        </w:rPr>
        <w:t xml:space="preserve">Российский портал открытого образования </w:t>
      </w:r>
      <w:hyperlink r:id="rId28">
        <w:r w:rsidRPr="002F0525">
          <w:rPr>
            <w:color w:val="000000" w:themeColor="text1"/>
          </w:rPr>
          <w:t>http://www.openet.edu.ru</w:t>
        </w:r>
      </w:hyperlink>
    </w:p>
    <w:p w:rsidR="00D84A34" w:rsidRDefault="00C56C3A" w:rsidP="00D84A34">
      <w:pPr>
        <w:pStyle w:val="a3"/>
        <w:ind w:right="9230"/>
        <w:jc w:val="both"/>
        <w:rPr>
          <w:color w:val="000000" w:themeColor="text1"/>
        </w:rPr>
      </w:pPr>
      <w:r w:rsidRPr="002F0525">
        <w:rPr>
          <w:color w:val="000000" w:themeColor="text1"/>
        </w:rPr>
        <w:t xml:space="preserve">Федеральный портал «Дополнительное образование детей» </w:t>
      </w:r>
      <w:hyperlink r:id="rId29">
        <w:r w:rsidRPr="002F0525">
          <w:rPr>
            <w:color w:val="000000" w:themeColor="text1"/>
          </w:rPr>
          <w:t>http://www.vidod.edu.ru</w:t>
        </w:r>
      </w:hyperlink>
    </w:p>
    <w:p w:rsidR="00C56C3A" w:rsidRPr="00D84A34" w:rsidRDefault="00C56C3A" w:rsidP="00D84A34">
      <w:pPr>
        <w:pStyle w:val="1"/>
        <w:tabs>
          <w:tab w:val="left" w:pos="0"/>
        </w:tabs>
        <w:spacing w:line="456" w:lineRule="exact"/>
        <w:ind w:left="0" w:firstLine="0"/>
        <w:jc w:val="center"/>
        <w:rPr>
          <w:color w:val="000000" w:themeColor="text1"/>
          <w:sz w:val="24"/>
          <w:szCs w:val="24"/>
        </w:rPr>
      </w:pPr>
      <w:r w:rsidRPr="00D84A34">
        <w:rPr>
          <w:color w:val="000000" w:themeColor="text1"/>
          <w:sz w:val="24"/>
          <w:szCs w:val="24"/>
        </w:rPr>
        <w:t>Энциклопедии, словари, справочники,</w:t>
      </w:r>
      <w:r w:rsidRPr="00D84A34">
        <w:rPr>
          <w:color w:val="000000" w:themeColor="text1"/>
          <w:spacing w:val="-4"/>
          <w:sz w:val="24"/>
          <w:szCs w:val="24"/>
        </w:rPr>
        <w:t xml:space="preserve"> </w:t>
      </w:r>
      <w:r w:rsidRPr="00D84A34">
        <w:rPr>
          <w:color w:val="000000" w:themeColor="text1"/>
          <w:sz w:val="24"/>
          <w:szCs w:val="24"/>
        </w:rPr>
        <w:t>каталоги</w:t>
      </w:r>
    </w:p>
    <w:p w:rsidR="00C56C3A" w:rsidRPr="002F0525" w:rsidRDefault="00C56C3A" w:rsidP="00C56C3A">
      <w:pPr>
        <w:pStyle w:val="a3"/>
        <w:ind w:right="11120"/>
        <w:rPr>
          <w:color w:val="000000" w:themeColor="text1"/>
        </w:rPr>
      </w:pPr>
      <w:r w:rsidRPr="002F0525">
        <w:rPr>
          <w:color w:val="000000" w:themeColor="text1"/>
        </w:rPr>
        <w:t xml:space="preserve">Портал ВСЕОБУЧ — все об образовании </w:t>
      </w:r>
      <w:hyperlink r:id="rId30">
        <w:r w:rsidRPr="002F0525">
          <w:rPr>
            <w:color w:val="000000" w:themeColor="text1"/>
          </w:rPr>
          <w:t>http://www.edu-all.ru</w:t>
        </w:r>
      </w:hyperlink>
    </w:p>
    <w:p w:rsidR="00C56C3A" w:rsidRPr="002F0525" w:rsidRDefault="00C56C3A" w:rsidP="00C56C3A">
      <w:pPr>
        <w:pStyle w:val="a3"/>
        <w:ind w:right="12774"/>
        <w:rPr>
          <w:color w:val="000000" w:themeColor="text1"/>
        </w:rPr>
      </w:pPr>
      <w:r w:rsidRPr="002F0525">
        <w:rPr>
          <w:color w:val="000000" w:themeColor="text1"/>
        </w:rPr>
        <w:t xml:space="preserve">Бизнес-словарь </w:t>
      </w:r>
      <w:hyperlink r:id="rId31">
        <w:r w:rsidRPr="002F0525">
          <w:rPr>
            <w:color w:val="000000" w:themeColor="text1"/>
          </w:rPr>
          <w:t>http://www.businessvoc.ru</w:t>
        </w:r>
      </w:hyperlink>
    </w:p>
    <w:p w:rsidR="00C56C3A" w:rsidRPr="002F0525" w:rsidRDefault="00C56C3A" w:rsidP="00C56C3A">
      <w:pPr>
        <w:pStyle w:val="a3"/>
        <w:ind w:right="8920"/>
        <w:rPr>
          <w:color w:val="000000" w:themeColor="text1"/>
        </w:rPr>
      </w:pPr>
      <w:r w:rsidRPr="002F0525">
        <w:rPr>
          <w:color w:val="000000" w:themeColor="text1"/>
        </w:rPr>
        <w:t>Большой энциклопедический и исторический словари он-</w:t>
      </w:r>
      <w:proofErr w:type="spellStart"/>
      <w:r w:rsidRPr="002F0525">
        <w:rPr>
          <w:color w:val="000000" w:themeColor="text1"/>
        </w:rPr>
        <w:t>лайн</w:t>
      </w:r>
      <w:proofErr w:type="spellEnd"/>
      <w:r w:rsidRPr="002F0525">
        <w:rPr>
          <w:color w:val="000000" w:themeColor="text1"/>
        </w:rPr>
        <w:t xml:space="preserve"> </w:t>
      </w:r>
      <w:hyperlink r:id="rId32">
        <w:r w:rsidRPr="002F0525">
          <w:rPr>
            <w:color w:val="000000" w:themeColor="text1"/>
          </w:rPr>
          <w:t>http://www.edic.ru</w:t>
        </w:r>
      </w:hyperlink>
    </w:p>
    <w:p w:rsidR="00C56C3A" w:rsidRPr="002F0525" w:rsidRDefault="00C56C3A" w:rsidP="00C56C3A">
      <w:pPr>
        <w:pStyle w:val="a3"/>
        <w:ind w:right="9572"/>
        <w:rPr>
          <w:color w:val="000000" w:themeColor="text1"/>
        </w:rPr>
      </w:pPr>
      <w:proofErr w:type="spellStart"/>
      <w:r w:rsidRPr="002F0525">
        <w:rPr>
          <w:color w:val="000000" w:themeColor="text1"/>
        </w:rPr>
        <w:t>ВикиЗнание</w:t>
      </w:r>
      <w:proofErr w:type="spellEnd"/>
      <w:r w:rsidRPr="002F0525">
        <w:rPr>
          <w:color w:val="000000" w:themeColor="text1"/>
        </w:rPr>
        <w:t xml:space="preserve">: гипертекстовая электронная энциклопедия </w:t>
      </w:r>
      <w:hyperlink r:id="rId33">
        <w:r w:rsidRPr="002F0525">
          <w:rPr>
            <w:color w:val="000000" w:themeColor="text1"/>
          </w:rPr>
          <w:t>http://www.wikiznanie.ru</w:t>
        </w:r>
      </w:hyperlink>
    </w:p>
    <w:p w:rsidR="00C56C3A" w:rsidRPr="002F0525" w:rsidRDefault="00C56C3A" w:rsidP="00C56C3A">
      <w:pPr>
        <w:pStyle w:val="a3"/>
        <w:ind w:right="10030"/>
        <w:rPr>
          <w:color w:val="000000" w:themeColor="text1"/>
        </w:rPr>
      </w:pPr>
      <w:r w:rsidRPr="002F0525">
        <w:rPr>
          <w:color w:val="000000" w:themeColor="text1"/>
        </w:rPr>
        <w:t xml:space="preserve">Википедия: свободная многоязычная энциклопедия </w:t>
      </w:r>
      <w:hyperlink r:id="rId34">
        <w:r w:rsidRPr="002F0525">
          <w:rPr>
            <w:color w:val="000000" w:themeColor="text1"/>
          </w:rPr>
          <w:t>http://ru.wikipedia.org</w:t>
        </w:r>
      </w:hyperlink>
    </w:p>
    <w:p w:rsidR="00C56C3A" w:rsidRPr="002F0525" w:rsidRDefault="00C56C3A" w:rsidP="00C56C3A">
      <w:pPr>
        <w:pStyle w:val="a3"/>
        <w:spacing w:before="1"/>
        <w:rPr>
          <w:color w:val="000000" w:themeColor="text1"/>
        </w:rPr>
      </w:pPr>
    </w:p>
    <w:p w:rsidR="002E1836" w:rsidRPr="002F0525" w:rsidRDefault="002E1836">
      <w:pPr>
        <w:rPr>
          <w:color w:val="000000" w:themeColor="text1"/>
          <w:sz w:val="24"/>
          <w:szCs w:val="24"/>
        </w:rPr>
      </w:pPr>
    </w:p>
    <w:sectPr w:rsidR="002E1836" w:rsidRPr="002F0525">
      <w:pgSz w:w="16840" w:h="11910" w:orient="landscape"/>
      <w:pgMar w:top="7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B35"/>
    <w:multiLevelType w:val="multilevel"/>
    <w:tmpl w:val="FE9E9A50"/>
    <w:lvl w:ilvl="0">
      <w:start w:val="1"/>
      <w:numFmt w:val="decimal"/>
      <w:lvlText w:val="%1"/>
      <w:lvlJc w:val="left"/>
      <w:pPr>
        <w:ind w:left="7119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19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ru-RU" w:eastAsia="ru-RU" w:bidi="ru-RU"/>
      </w:rPr>
    </w:lvl>
    <w:lvl w:ilvl="2">
      <w:numFmt w:val="bullet"/>
      <w:lvlText w:val="•"/>
      <w:lvlJc w:val="left"/>
      <w:pPr>
        <w:ind w:left="881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66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051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1369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221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3068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918" w:hanging="720"/>
      </w:pPr>
      <w:rPr>
        <w:rFonts w:hint="default"/>
        <w:lang w:val="ru-RU" w:eastAsia="ru-RU" w:bidi="ru-RU"/>
      </w:rPr>
    </w:lvl>
  </w:abstractNum>
  <w:abstractNum w:abstractNumId="1">
    <w:nsid w:val="25A02E6B"/>
    <w:multiLevelType w:val="multilevel"/>
    <w:tmpl w:val="7AF486EA"/>
    <w:lvl w:ilvl="0">
      <w:start w:val="2"/>
      <w:numFmt w:val="decimal"/>
      <w:lvlText w:val="%1."/>
      <w:lvlJc w:val="left"/>
      <w:pPr>
        <w:ind w:left="252" w:hanging="240"/>
        <w:jc w:val="right"/>
      </w:pPr>
      <w:rPr>
        <w:rFonts w:hint="default"/>
        <w:spacing w:val="-8"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35" w:hanging="7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ru-RU" w:eastAsia="ru-RU" w:bidi="ru-RU"/>
      </w:rPr>
    </w:lvl>
    <w:lvl w:ilvl="2">
      <w:numFmt w:val="bullet"/>
      <w:lvlText w:val="•"/>
      <w:lvlJc w:val="left"/>
      <w:pPr>
        <w:ind w:left="7015" w:hanging="7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090" w:hanging="7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166" w:hanging="7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241" w:hanging="7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316" w:hanging="7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392" w:hanging="7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67" w:hanging="703"/>
      </w:pPr>
      <w:rPr>
        <w:rFonts w:hint="default"/>
        <w:lang w:val="ru-RU" w:eastAsia="ru-RU" w:bidi="ru-RU"/>
      </w:rPr>
    </w:lvl>
  </w:abstractNum>
  <w:abstractNum w:abstractNumId="2">
    <w:nsid w:val="35860AE4"/>
    <w:multiLevelType w:val="multilevel"/>
    <w:tmpl w:val="40486B48"/>
    <w:lvl w:ilvl="0">
      <w:start w:val="3"/>
      <w:numFmt w:val="decimal"/>
      <w:lvlText w:val="%1"/>
      <w:lvlJc w:val="left"/>
      <w:pPr>
        <w:ind w:left="2113" w:hanging="70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13" w:hanging="7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ru-RU" w:eastAsia="ru-RU" w:bidi="ru-RU"/>
      </w:rPr>
    </w:lvl>
    <w:lvl w:ilvl="2">
      <w:numFmt w:val="bullet"/>
      <w:lvlText w:val="•"/>
      <w:lvlJc w:val="left"/>
      <w:pPr>
        <w:ind w:left="4819" w:hanging="7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69" w:hanging="7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519" w:hanging="7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869" w:hanging="7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219" w:hanging="7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568" w:hanging="7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918" w:hanging="702"/>
      </w:pPr>
      <w:rPr>
        <w:rFonts w:hint="default"/>
        <w:lang w:val="ru-RU" w:eastAsia="ru-RU" w:bidi="ru-RU"/>
      </w:rPr>
    </w:lvl>
  </w:abstractNum>
  <w:abstractNum w:abstractNumId="3">
    <w:nsid w:val="4E282446"/>
    <w:multiLevelType w:val="hybridMultilevel"/>
    <w:tmpl w:val="898A04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3A"/>
    <w:rsid w:val="00202FE5"/>
    <w:rsid w:val="002E1836"/>
    <w:rsid w:val="002F0525"/>
    <w:rsid w:val="004B5ACC"/>
    <w:rsid w:val="00591617"/>
    <w:rsid w:val="00776786"/>
    <w:rsid w:val="00AB3357"/>
    <w:rsid w:val="00C56C3A"/>
    <w:rsid w:val="00D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56C3A"/>
    <w:pPr>
      <w:spacing w:before="6" w:line="457" w:lineRule="exact"/>
      <w:ind w:left="477" w:hanging="704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6C3A"/>
    <w:rPr>
      <w:rFonts w:ascii="Times New Roman" w:eastAsia="Times New Roman" w:hAnsi="Times New Roman" w:cs="Times New Roman"/>
      <w:b/>
      <w:bCs/>
      <w:sz w:val="40"/>
      <w:szCs w:val="4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56C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6C3A"/>
    <w:pPr>
      <w:ind w:left="2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6C3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56C3A"/>
    <w:pPr>
      <w:spacing w:line="457" w:lineRule="exact"/>
      <w:ind w:left="252" w:hanging="704"/>
    </w:pPr>
  </w:style>
  <w:style w:type="paragraph" w:customStyle="1" w:styleId="TableParagraph">
    <w:name w:val="Table Paragraph"/>
    <w:basedOn w:val="a"/>
    <w:uiPriority w:val="1"/>
    <w:qFormat/>
    <w:rsid w:val="00C56C3A"/>
    <w:pPr>
      <w:ind w:left="153"/>
    </w:pPr>
  </w:style>
  <w:style w:type="table" w:styleId="a6">
    <w:name w:val="Table Grid"/>
    <w:basedOn w:val="a1"/>
    <w:uiPriority w:val="59"/>
    <w:rsid w:val="00C5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B5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56C3A"/>
    <w:pPr>
      <w:spacing w:before="6" w:line="457" w:lineRule="exact"/>
      <w:ind w:left="477" w:hanging="704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6C3A"/>
    <w:rPr>
      <w:rFonts w:ascii="Times New Roman" w:eastAsia="Times New Roman" w:hAnsi="Times New Roman" w:cs="Times New Roman"/>
      <w:b/>
      <w:bCs/>
      <w:sz w:val="40"/>
      <w:szCs w:val="4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56C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6C3A"/>
    <w:pPr>
      <w:ind w:left="2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6C3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56C3A"/>
    <w:pPr>
      <w:spacing w:line="457" w:lineRule="exact"/>
      <w:ind w:left="252" w:hanging="704"/>
    </w:pPr>
  </w:style>
  <w:style w:type="paragraph" w:customStyle="1" w:styleId="TableParagraph">
    <w:name w:val="Table Paragraph"/>
    <w:basedOn w:val="a"/>
    <w:uiPriority w:val="1"/>
    <w:qFormat/>
    <w:rsid w:val="00C56C3A"/>
    <w:pPr>
      <w:ind w:left="153"/>
    </w:pPr>
  </w:style>
  <w:style w:type="table" w:styleId="a6">
    <w:name w:val="Table Grid"/>
    <w:basedOn w:val="a1"/>
    <w:uiPriority w:val="59"/>
    <w:rsid w:val="00C5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B5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kt.ipk74.ru/services/50/282/" TargetMode="External"/><Relationship Id="rId18" Type="http://schemas.openxmlformats.org/officeDocument/2006/relationships/hyperlink" Target="http://www.pedlib.ru/" TargetMode="External"/><Relationship Id="rId26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n.gov.ru/" TargetMode="External"/><Relationship Id="rId34" Type="http://schemas.openxmlformats.org/officeDocument/2006/relationships/hyperlink" Target="http://ru.wikipedia.org/" TargetMode="External"/><Relationship Id="rId7" Type="http://schemas.openxmlformats.org/officeDocument/2006/relationships/hyperlink" Target="http://ikt.ipk74.ru/services/50/277/" TargetMode="External"/><Relationship Id="rId12" Type="http://schemas.openxmlformats.org/officeDocument/2006/relationships/hyperlink" Target="http://ikt.ipk74.ru/services/50/282/" TargetMode="External"/><Relationship Id="rId17" Type="http://schemas.openxmlformats.org/officeDocument/2006/relationships/hyperlink" Target="http://dopedu.ru/" TargetMode="External"/><Relationship Id="rId25" Type="http://schemas.openxmlformats.org/officeDocument/2006/relationships/hyperlink" Target="http://www.rost.ru/" TargetMode="External"/><Relationship Id="rId33" Type="http://schemas.openxmlformats.org/officeDocument/2006/relationships/hyperlink" Target="http://www.wikiznani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catalog.asp" TargetMode="External"/><Relationship Id="rId20" Type="http://schemas.openxmlformats.org/officeDocument/2006/relationships/hyperlink" Target="http://www.horeograf.com/" TargetMode="External"/><Relationship Id="rId29" Type="http://schemas.openxmlformats.org/officeDocument/2006/relationships/hyperlink" Target="http://www.vidod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kt.ipk74.ru/services/50/277/" TargetMode="External"/><Relationship Id="rId11" Type="http://schemas.openxmlformats.org/officeDocument/2006/relationships/hyperlink" Target="http://zakon.edu.ru/catalog.asp?cat_ob_no=12763" TargetMode="External"/><Relationship Id="rId24" Type="http://schemas.openxmlformats.org/officeDocument/2006/relationships/hyperlink" Target="http://www.fasi.gov.ru/" TargetMode="External"/><Relationship Id="rId32" Type="http://schemas.openxmlformats.org/officeDocument/2006/relationships/hyperlink" Target="http://www.ed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ed.gov.ru/" TargetMode="External"/><Relationship Id="rId28" Type="http://schemas.openxmlformats.org/officeDocument/2006/relationships/hyperlink" Target="http://www.openet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akon.edu.ru/catalog.asp?cat_ob_no=12763" TargetMode="External"/><Relationship Id="rId19" Type="http://schemas.openxmlformats.org/officeDocument/2006/relationships/hyperlink" Target="http://orpheusmusic.ru/" TargetMode="External"/><Relationship Id="rId31" Type="http://schemas.openxmlformats.org/officeDocument/2006/relationships/hyperlink" Target="http://www.businessvo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kt.ipk74.ru/services/50/278/" TargetMode="External"/><Relationship Id="rId14" Type="http://schemas.openxmlformats.org/officeDocument/2006/relationships/hyperlink" Target="http://future4you.ru/" TargetMode="External"/><Relationship Id="rId22" Type="http://schemas.openxmlformats.org/officeDocument/2006/relationships/hyperlink" Target="http://www.obrnadzor.gov.ru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www.edu-all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dop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2021-03-19T10:38:00Z</cp:lastPrinted>
  <dcterms:created xsi:type="dcterms:W3CDTF">2021-03-19T10:42:00Z</dcterms:created>
  <dcterms:modified xsi:type="dcterms:W3CDTF">2021-03-19T10:42:00Z</dcterms:modified>
</cp:coreProperties>
</file>